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2B63" w:rsidRPr="00D91BC6" w:rsidRDefault="00C72B63" w:rsidP="004E7728">
      <w:pPr>
        <w:jc w:val="right"/>
        <w:rPr>
          <w:rFonts w:ascii="Times New Roman" w:hAnsi="Times New Roman" w:cs="Times New Roman"/>
          <w:sz w:val="18"/>
          <w:szCs w:val="18"/>
        </w:rPr>
      </w:pPr>
      <w:r w:rsidRPr="00D91BC6">
        <w:rPr>
          <w:rFonts w:ascii="Times New Roman" w:hAnsi="Times New Roman" w:cs="Times New Roman"/>
          <w:sz w:val="18"/>
          <w:szCs w:val="18"/>
        </w:rPr>
        <w:t>Приложение № 1 к тендерной документации</w:t>
      </w:r>
    </w:p>
    <w:p w:rsidR="00413334" w:rsidRPr="00D91BC6" w:rsidRDefault="00C72B63" w:rsidP="00C72B63">
      <w:pPr>
        <w:jc w:val="center"/>
        <w:rPr>
          <w:rFonts w:ascii="Times New Roman" w:hAnsi="Times New Roman" w:cs="Times New Roman"/>
          <w:b/>
          <w:sz w:val="18"/>
          <w:szCs w:val="18"/>
        </w:rPr>
      </w:pPr>
      <w:r w:rsidRPr="00D91BC6">
        <w:rPr>
          <w:rFonts w:ascii="Times New Roman" w:hAnsi="Times New Roman" w:cs="Times New Roman"/>
          <w:b/>
          <w:sz w:val="18"/>
          <w:szCs w:val="18"/>
        </w:rPr>
        <w:t xml:space="preserve">Техническая спецификация </w:t>
      </w:r>
      <w:proofErr w:type="gramStart"/>
      <w:r w:rsidRPr="00D91BC6">
        <w:rPr>
          <w:rFonts w:ascii="Times New Roman" w:hAnsi="Times New Roman" w:cs="Times New Roman"/>
          <w:b/>
          <w:sz w:val="18"/>
          <w:szCs w:val="18"/>
        </w:rPr>
        <w:t>на  медицинские</w:t>
      </w:r>
      <w:proofErr w:type="gramEnd"/>
      <w:r w:rsidRPr="00D91BC6">
        <w:rPr>
          <w:rFonts w:ascii="Times New Roman" w:hAnsi="Times New Roman" w:cs="Times New Roman"/>
          <w:b/>
          <w:sz w:val="18"/>
          <w:szCs w:val="18"/>
        </w:rPr>
        <w:t xml:space="preserve"> изделия для  КГП на ПХВ «Многопрофильная областная больница» управления здравоохранения </w:t>
      </w:r>
      <w:proofErr w:type="spellStart"/>
      <w:r w:rsidRPr="00D91BC6">
        <w:rPr>
          <w:rFonts w:ascii="Times New Roman" w:hAnsi="Times New Roman" w:cs="Times New Roman"/>
          <w:b/>
          <w:sz w:val="18"/>
          <w:szCs w:val="18"/>
        </w:rPr>
        <w:t>Кызылординской</w:t>
      </w:r>
      <w:proofErr w:type="spellEnd"/>
      <w:r w:rsidRPr="00D91BC6">
        <w:rPr>
          <w:rFonts w:ascii="Times New Roman" w:hAnsi="Times New Roman" w:cs="Times New Roman"/>
          <w:b/>
          <w:sz w:val="18"/>
          <w:szCs w:val="18"/>
        </w:rPr>
        <w:t xml:space="preserve"> области на 202</w:t>
      </w:r>
      <w:r w:rsidR="006705BE" w:rsidRPr="00D91BC6">
        <w:rPr>
          <w:rFonts w:ascii="Times New Roman" w:hAnsi="Times New Roman" w:cs="Times New Roman"/>
          <w:b/>
          <w:sz w:val="18"/>
          <w:szCs w:val="18"/>
          <w:lang w:val="kk-KZ"/>
        </w:rPr>
        <w:t>2</w:t>
      </w:r>
      <w:r w:rsidRPr="00D91BC6">
        <w:rPr>
          <w:rFonts w:ascii="Times New Roman" w:hAnsi="Times New Roman" w:cs="Times New Roman"/>
          <w:b/>
          <w:sz w:val="18"/>
          <w:szCs w:val="18"/>
        </w:rPr>
        <w:t xml:space="preserve"> год</w:t>
      </w:r>
    </w:p>
    <w:tbl>
      <w:tblPr>
        <w:tblStyle w:val="a3"/>
        <w:tblW w:w="15840" w:type="dxa"/>
        <w:tblInd w:w="-5" w:type="dxa"/>
        <w:tblLook w:val="04A0" w:firstRow="1" w:lastRow="0" w:firstColumn="1" w:lastColumn="0" w:noHBand="0" w:noVBand="1"/>
      </w:tblPr>
      <w:tblGrid>
        <w:gridCol w:w="764"/>
        <w:gridCol w:w="4646"/>
        <w:gridCol w:w="8198"/>
        <w:gridCol w:w="1134"/>
        <w:gridCol w:w="1098"/>
      </w:tblGrid>
      <w:tr w:rsidR="005272F1" w:rsidRPr="00D91BC6" w:rsidTr="000C5348">
        <w:tc>
          <w:tcPr>
            <w:tcW w:w="764" w:type="dxa"/>
          </w:tcPr>
          <w:p w:rsidR="00E37092" w:rsidRPr="00D91BC6" w:rsidRDefault="00E37092" w:rsidP="002F6847">
            <w:pPr>
              <w:jc w:val="center"/>
              <w:rPr>
                <w:rFonts w:ascii="Times New Roman" w:eastAsia="Times New Roman" w:hAnsi="Times New Roman" w:cs="Times New Roman"/>
                <w:b/>
                <w:sz w:val="18"/>
                <w:szCs w:val="18"/>
              </w:rPr>
            </w:pPr>
            <w:r w:rsidRPr="00D91BC6">
              <w:rPr>
                <w:rFonts w:ascii="Times New Roman" w:eastAsia="Times New Roman" w:hAnsi="Times New Roman" w:cs="Times New Roman"/>
                <w:b/>
                <w:sz w:val="18"/>
                <w:szCs w:val="18"/>
              </w:rPr>
              <w:t>№</w:t>
            </w:r>
          </w:p>
        </w:tc>
        <w:tc>
          <w:tcPr>
            <w:tcW w:w="4646" w:type="dxa"/>
          </w:tcPr>
          <w:p w:rsidR="00E37092" w:rsidRPr="00D91BC6" w:rsidRDefault="00E37092" w:rsidP="002F6847">
            <w:pPr>
              <w:jc w:val="center"/>
              <w:rPr>
                <w:rFonts w:ascii="Times New Roman" w:eastAsia="Times New Roman" w:hAnsi="Times New Roman" w:cs="Times New Roman"/>
                <w:b/>
                <w:sz w:val="18"/>
                <w:szCs w:val="18"/>
              </w:rPr>
            </w:pPr>
            <w:r w:rsidRPr="00D91BC6">
              <w:rPr>
                <w:rFonts w:ascii="Times New Roman" w:eastAsia="Times New Roman" w:hAnsi="Times New Roman" w:cs="Times New Roman"/>
                <w:b/>
                <w:sz w:val="18"/>
                <w:szCs w:val="18"/>
              </w:rPr>
              <w:t>Наименование</w:t>
            </w:r>
          </w:p>
        </w:tc>
        <w:tc>
          <w:tcPr>
            <w:tcW w:w="8198" w:type="dxa"/>
          </w:tcPr>
          <w:p w:rsidR="00E37092" w:rsidRPr="00D91BC6" w:rsidRDefault="00E37092" w:rsidP="002F6847">
            <w:pPr>
              <w:ind w:left="17" w:right="153"/>
              <w:jc w:val="center"/>
              <w:rPr>
                <w:rFonts w:ascii="Times New Roman" w:eastAsia="Times New Roman" w:hAnsi="Times New Roman" w:cs="Times New Roman"/>
                <w:b/>
                <w:sz w:val="18"/>
                <w:szCs w:val="18"/>
              </w:rPr>
            </w:pPr>
            <w:r w:rsidRPr="00D91BC6">
              <w:rPr>
                <w:rFonts w:ascii="Times New Roman" w:eastAsia="Times New Roman" w:hAnsi="Times New Roman" w:cs="Times New Roman"/>
                <w:b/>
                <w:sz w:val="18"/>
                <w:szCs w:val="18"/>
              </w:rPr>
              <w:t>Техническое описание</w:t>
            </w:r>
          </w:p>
        </w:tc>
        <w:tc>
          <w:tcPr>
            <w:tcW w:w="1134" w:type="dxa"/>
          </w:tcPr>
          <w:p w:rsidR="000C5348" w:rsidRPr="00D91BC6" w:rsidRDefault="00E37092" w:rsidP="002F6847">
            <w:pPr>
              <w:jc w:val="center"/>
              <w:rPr>
                <w:rFonts w:ascii="Times New Roman" w:eastAsia="Times New Roman" w:hAnsi="Times New Roman" w:cs="Times New Roman"/>
                <w:b/>
                <w:sz w:val="18"/>
                <w:szCs w:val="18"/>
              </w:rPr>
            </w:pPr>
            <w:r w:rsidRPr="00D91BC6">
              <w:rPr>
                <w:rFonts w:ascii="Times New Roman" w:eastAsia="Times New Roman" w:hAnsi="Times New Roman" w:cs="Times New Roman"/>
                <w:b/>
                <w:sz w:val="18"/>
                <w:szCs w:val="18"/>
              </w:rPr>
              <w:t>Ед. изм.</w:t>
            </w:r>
          </w:p>
          <w:p w:rsidR="00E37092" w:rsidRPr="00D91BC6" w:rsidRDefault="00E37092" w:rsidP="000C5348">
            <w:pPr>
              <w:jc w:val="center"/>
              <w:rPr>
                <w:rFonts w:ascii="Times New Roman" w:eastAsia="Times New Roman" w:hAnsi="Times New Roman" w:cs="Times New Roman"/>
                <w:sz w:val="18"/>
                <w:szCs w:val="18"/>
              </w:rPr>
            </w:pPr>
          </w:p>
        </w:tc>
        <w:tc>
          <w:tcPr>
            <w:tcW w:w="1098" w:type="dxa"/>
          </w:tcPr>
          <w:p w:rsidR="00E37092" w:rsidRPr="00D91BC6" w:rsidRDefault="00E37092" w:rsidP="002F6847">
            <w:pPr>
              <w:jc w:val="center"/>
              <w:rPr>
                <w:rFonts w:ascii="Times New Roman" w:eastAsia="Times New Roman" w:hAnsi="Times New Roman" w:cs="Times New Roman"/>
                <w:b/>
                <w:sz w:val="18"/>
                <w:szCs w:val="18"/>
              </w:rPr>
            </w:pPr>
            <w:r w:rsidRPr="00D91BC6">
              <w:rPr>
                <w:rFonts w:ascii="Times New Roman" w:eastAsia="Times New Roman" w:hAnsi="Times New Roman" w:cs="Times New Roman"/>
                <w:b/>
                <w:sz w:val="18"/>
                <w:szCs w:val="18"/>
              </w:rPr>
              <w:t>Кол-во,</w:t>
            </w:r>
          </w:p>
          <w:p w:rsidR="00E37092" w:rsidRPr="00D91BC6" w:rsidRDefault="00E37092" w:rsidP="002F6847">
            <w:pPr>
              <w:jc w:val="center"/>
              <w:rPr>
                <w:rFonts w:ascii="Times New Roman" w:eastAsia="Times New Roman" w:hAnsi="Times New Roman" w:cs="Times New Roman"/>
                <w:b/>
                <w:sz w:val="18"/>
                <w:szCs w:val="18"/>
              </w:rPr>
            </w:pPr>
          </w:p>
        </w:tc>
      </w:tr>
      <w:tr w:rsidR="005272F1" w:rsidRPr="00D91BC6" w:rsidTr="000C5348">
        <w:tc>
          <w:tcPr>
            <w:tcW w:w="764" w:type="dxa"/>
          </w:tcPr>
          <w:p w:rsidR="00635735" w:rsidRPr="00D91BC6" w:rsidRDefault="00635735" w:rsidP="00635735">
            <w:pPr>
              <w:rPr>
                <w:rFonts w:ascii="Times New Roman" w:eastAsia="Times New Roman" w:hAnsi="Times New Roman" w:cs="Times New Roman"/>
                <w:sz w:val="18"/>
                <w:szCs w:val="18"/>
                <w:lang w:val="kk-KZ"/>
              </w:rPr>
            </w:pPr>
            <w:r w:rsidRPr="00D91BC6">
              <w:rPr>
                <w:rFonts w:ascii="Times New Roman" w:eastAsia="Times New Roman" w:hAnsi="Times New Roman" w:cs="Times New Roman"/>
                <w:sz w:val="18"/>
                <w:szCs w:val="18"/>
                <w:lang w:val="kk-KZ"/>
              </w:rPr>
              <w:t>1</w:t>
            </w:r>
          </w:p>
        </w:tc>
        <w:tc>
          <w:tcPr>
            <w:tcW w:w="4646" w:type="dxa"/>
            <w:tcBorders>
              <w:top w:val="single" w:sz="4" w:space="0" w:color="auto"/>
              <w:left w:val="single" w:sz="4" w:space="0" w:color="auto"/>
              <w:bottom w:val="single" w:sz="4" w:space="0" w:color="auto"/>
              <w:right w:val="single" w:sz="4" w:space="0" w:color="auto"/>
            </w:tcBorders>
            <w:shd w:val="clear" w:color="auto" w:fill="auto"/>
          </w:tcPr>
          <w:p w:rsidR="00635735" w:rsidRPr="00D91BC6" w:rsidRDefault="00635735" w:rsidP="00635735">
            <w:pPr>
              <w:rPr>
                <w:rFonts w:ascii="Times New Roman" w:eastAsia="Times New Roman" w:hAnsi="Times New Roman" w:cs="Times New Roman"/>
                <w:sz w:val="18"/>
                <w:szCs w:val="18"/>
                <w:lang w:val="kk-KZ"/>
              </w:rPr>
            </w:pPr>
            <w:r w:rsidRPr="00D91BC6">
              <w:rPr>
                <w:rFonts w:ascii="Times New Roman" w:hAnsi="Times New Roman" w:cs="Times New Roman"/>
                <w:sz w:val="18"/>
                <w:szCs w:val="18"/>
              </w:rPr>
              <w:t>Платиновые спирали с электромеханической системой отсоединения</w:t>
            </w:r>
          </w:p>
        </w:tc>
        <w:tc>
          <w:tcPr>
            <w:tcW w:w="8198" w:type="dxa"/>
            <w:tcBorders>
              <w:top w:val="single" w:sz="4" w:space="0" w:color="auto"/>
              <w:left w:val="single" w:sz="4" w:space="0" w:color="auto"/>
              <w:bottom w:val="single" w:sz="4" w:space="0" w:color="auto"/>
              <w:right w:val="single" w:sz="4" w:space="0" w:color="auto"/>
            </w:tcBorders>
            <w:shd w:val="clear" w:color="auto" w:fill="auto"/>
          </w:tcPr>
          <w:p w:rsidR="00635735" w:rsidRPr="00D91BC6" w:rsidRDefault="00635735" w:rsidP="00D91BC6">
            <w:pPr>
              <w:ind w:right="153"/>
              <w:jc w:val="both"/>
              <w:rPr>
                <w:rFonts w:ascii="Times New Roman" w:hAnsi="Times New Roman" w:cs="Times New Roman"/>
                <w:sz w:val="18"/>
                <w:szCs w:val="18"/>
              </w:rPr>
            </w:pPr>
            <w:r w:rsidRPr="00D91BC6">
              <w:rPr>
                <w:rFonts w:ascii="Times New Roman" w:hAnsi="Times New Roman" w:cs="Times New Roman"/>
                <w:sz w:val="18"/>
                <w:szCs w:val="18"/>
              </w:rPr>
              <w:t xml:space="preserve">Система для </w:t>
            </w:r>
            <w:proofErr w:type="spellStart"/>
            <w:r w:rsidRPr="00D91BC6">
              <w:rPr>
                <w:rFonts w:ascii="Times New Roman" w:hAnsi="Times New Roman" w:cs="Times New Roman"/>
                <w:sz w:val="18"/>
                <w:szCs w:val="18"/>
              </w:rPr>
              <w:t>эмболизации</w:t>
            </w:r>
            <w:proofErr w:type="spellEnd"/>
            <w:r w:rsidRPr="00D91BC6">
              <w:rPr>
                <w:rFonts w:ascii="Times New Roman" w:hAnsi="Times New Roman" w:cs="Times New Roman"/>
                <w:sz w:val="18"/>
                <w:szCs w:val="18"/>
              </w:rPr>
              <w:t xml:space="preserve"> аневризм сосудов головного мозга, состоящая из отделяемой спирали, предустановленной на системе доставки V-</w:t>
            </w:r>
            <w:proofErr w:type="spellStart"/>
            <w:r w:rsidRPr="00D91BC6">
              <w:rPr>
                <w:rFonts w:ascii="Times New Roman" w:hAnsi="Times New Roman" w:cs="Times New Roman"/>
                <w:sz w:val="18"/>
                <w:szCs w:val="18"/>
              </w:rPr>
              <w:t>Trak</w:t>
            </w:r>
            <w:proofErr w:type="spellEnd"/>
          </w:p>
          <w:p w:rsidR="00635735" w:rsidRPr="00D91BC6" w:rsidRDefault="00635735" w:rsidP="00635735">
            <w:pPr>
              <w:ind w:left="17" w:right="153"/>
              <w:jc w:val="both"/>
              <w:rPr>
                <w:rFonts w:ascii="Times New Roman" w:hAnsi="Times New Roman" w:cs="Times New Roman"/>
                <w:sz w:val="18"/>
                <w:szCs w:val="18"/>
              </w:rPr>
            </w:pPr>
            <w:r w:rsidRPr="00D91BC6">
              <w:rPr>
                <w:rFonts w:ascii="Times New Roman" w:hAnsi="Times New Roman" w:cs="Times New Roman"/>
                <w:sz w:val="18"/>
                <w:szCs w:val="18"/>
              </w:rPr>
              <w:t>• Отсоединение менее чем за 3 секунды</w:t>
            </w:r>
          </w:p>
          <w:p w:rsidR="00635735" w:rsidRPr="00D91BC6" w:rsidRDefault="00635735" w:rsidP="00635735">
            <w:pPr>
              <w:ind w:left="17" w:right="153"/>
              <w:jc w:val="both"/>
              <w:rPr>
                <w:rFonts w:ascii="Times New Roman" w:hAnsi="Times New Roman" w:cs="Times New Roman"/>
                <w:sz w:val="18"/>
                <w:szCs w:val="18"/>
              </w:rPr>
            </w:pPr>
            <w:r w:rsidRPr="00D91BC6">
              <w:rPr>
                <w:rFonts w:ascii="Times New Roman" w:hAnsi="Times New Roman" w:cs="Times New Roman"/>
                <w:sz w:val="18"/>
                <w:szCs w:val="18"/>
              </w:rPr>
              <w:t>• Электромеханическая система отсоединения V-</w:t>
            </w:r>
            <w:proofErr w:type="spellStart"/>
            <w:r w:rsidRPr="00D91BC6">
              <w:rPr>
                <w:rFonts w:ascii="Times New Roman" w:hAnsi="Times New Roman" w:cs="Times New Roman"/>
                <w:sz w:val="18"/>
                <w:szCs w:val="18"/>
              </w:rPr>
              <w:t>Grip</w:t>
            </w:r>
            <w:proofErr w:type="spellEnd"/>
          </w:p>
          <w:p w:rsidR="00635735" w:rsidRPr="00D91BC6" w:rsidRDefault="00635735" w:rsidP="00635735">
            <w:pPr>
              <w:ind w:left="17" w:right="153"/>
              <w:jc w:val="both"/>
              <w:rPr>
                <w:rFonts w:ascii="Times New Roman" w:hAnsi="Times New Roman" w:cs="Times New Roman"/>
                <w:sz w:val="18"/>
                <w:szCs w:val="18"/>
              </w:rPr>
            </w:pPr>
            <w:r w:rsidRPr="00D91BC6">
              <w:rPr>
                <w:rFonts w:ascii="Times New Roman" w:hAnsi="Times New Roman" w:cs="Times New Roman"/>
                <w:sz w:val="18"/>
                <w:szCs w:val="18"/>
              </w:rPr>
              <w:t>• Возможность изменения положения внутри аневризмы</w:t>
            </w:r>
          </w:p>
          <w:p w:rsidR="00635735" w:rsidRPr="00D91BC6" w:rsidRDefault="00D91BC6" w:rsidP="00635735">
            <w:pPr>
              <w:ind w:left="17" w:right="153"/>
              <w:jc w:val="both"/>
              <w:rPr>
                <w:rFonts w:ascii="Times New Roman" w:hAnsi="Times New Roman" w:cs="Times New Roman"/>
                <w:sz w:val="18"/>
                <w:szCs w:val="18"/>
              </w:rPr>
            </w:pPr>
            <w:r>
              <w:rPr>
                <w:rFonts w:ascii="Times New Roman" w:hAnsi="Times New Roman" w:cs="Times New Roman"/>
                <w:sz w:val="18"/>
                <w:szCs w:val="18"/>
              </w:rPr>
              <w:t>• Спирали диаметром: 0,10; 0,18</w:t>
            </w:r>
          </w:p>
          <w:p w:rsidR="00635735" w:rsidRPr="00D91BC6" w:rsidRDefault="00635735" w:rsidP="00635735">
            <w:pPr>
              <w:ind w:left="17" w:right="153"/>
              <w:jc w:val="both"/>
              <w:rPr>
                <w:rFonts w:ascii="Times New Roman" w:hAnsi="Times New Roman" w:cs="Times New Roman"/>
                <w:sz w:val="18"/>
                <w:szCs w:val="18"/>
                <w:lang w:val="en-US"/>
              </w:rPr>
            </w:pPr>
            <w:r w:rsidRPr="00D91BC6">
              <w:rPr>
                <w:rFonts w:ascii="Times New Roman" w:hAnsi="Times New Roman" w:cs="Times New Roman"/>
                <w:sz w:val="18"/>
                <w:szCs w:val="18"/>
                <w:lang w:val="en-US"/>
              </w:rPr>
              <w:t xml:space="preserve">• </w:t>
            </w:r>
            <w:r w:rsidRPr="00D91BC6">
              <w:rPr>
                <w:rFonts w:ascii="Times New Roman" w:hAnsi="Times New Roman" w:cs="Times New Roman"/>
                <w:sz w:val="18"/>
                <w:szCs w:val="18"/>
              </w:rPr>
              <w:t>Различные</w:t>
            </w:r>
            <w:r w:rsidRPr="00D91BC6">
              <w:rPr>
                <w:rFonts w:ascii="Times New Roman" w:hAnsi="Times New Roman" w:cs="Times New Roman"/>
                <w:sz w:val="18"/>
                <w:szCs w:val="18"/>
                <w:lang w:val="en-US"/>
              </w:rPr>
              <w:t xml:space="preserve"> </w:t>
            </w:r>
            <w:r w:rsidRPr="00D91BC6">
              <w:rPr>
                <w:rFonts w:ascii="Times New Roman" w:hAnsi="Times New Roman" w:cs="Times New Roman"/>
                <w:sz w:val="18"/>
                <w:szCs w:val="18"/>
              </w:rPr>
              <w:t>формы</w:t>
            </w:r>
            <w:r w:rsidRPr="00D91BC6">
              <w:rPr>
                <w:rFonts w:ascii="Times New Roman" w:hAnsi="Times New Roman" w:cs="Times New Roman"/>
                <w:sz w:val="18"/>
                <w:szCs w:val="18"/>
                <w:lang w:val="en-US"/>
              </w:rPr>
              <w:t xml:space="preserve"> </w:t>
            </w:r>
            <w:r w:rsidRPr="00D91BC6">
              <w:rPr>
                <w:rFonts w:ascii="Times New Roman" w:hAnsi="Times New Roman" w:cs="Times New Roman"/>
                <w:sz w:val="18"/>
                <w:szCs w:val="18"/>
              </w:rPr>
              <w:t>спиралей</w:t>
            </w:r>
            <w:r w:rsidRPr="00D91BC6">
              <w:rPr>
                <w:rFonts w:ascii="Times New Roman" w:hAnsi="Times New Roman" w:cs="Times New Roman"/>
                <w:sz w:val="18"/>
                <w:szCs w:val="18"/>
                <w:lang w:val="en-US"/>
              </w:rPr>
              <w:t xml:space="preserve">: Complex, Compass, Cosmos, Helical, </w:t>
            </w:r>
            <w:proofErr w:type="spellStart"/>
            <w:r w:rsidRPr="00D91BC6">
              <w:rPr>
                <w:rFonts w:ascii="Times New Roman" w:hAnsi="Times New Roman" w:cs="Times New Roman"/>
                <w:sz w:val="18"/>
                <w:szCs w:val="18"/>
                <w:lang w:val="en-US"/>
              </w:rPr>
              <w:t>HyperSoft</w:t>
            </w:r>
            <w:proofErr w:type="spellEnd"/>
            <w:r w:rsidRPr="00D91BC6">
              <w:rPr>
                <w:rFonts w:ascii="Times New Roman" w:hAnsi="Times New Roman" w:cs="Times New Roman"/>
                <w:sz w:val="18"/>
                <w:szCs w:val="18"/>
                <w:lang w:val="en-US"/>
              </w:rPr>
              <w:t>, VFC.</w:t>
            </w:r>
          </w:p>
          <w:p w:rsidR="00635735" w:rsidRPr="00D91BC6" w:rsidRDefault="00635735" w:rsidP="00635735">
            <w:pPr>
              <w:ind w:left="17" w:right="153"/>
              <w:jc w:val="both"/>
              <w:rPr>
                <w:rFonts w:ascii="Times New Roman" w:hAnsi="Times New Roman" w:cs="Times New Roman"/>
                <w:sz w:val="18"/>
                <w:szCs w:val="18"/>
              </w:rPr>
            </w:pPr>
            <w:r w:rsidRPr="00D91BC6">
              <w:rPr>
                <w:rFonts w:ascii="Times New Roman" w:hAnsi="Times New Roman" w:cs="Times New Roman"/>
                <w:sz w:val="18"/>
                <w:szCs w:val="18"/>
              </w:rPr>
              <w:t>• Система доставки V-</w:t>
            </w:r>
            <w:proofErr w:type="spellStart"/>
            <w:r w:rsidRPr="00D91BC6">
              <w:rPr>
                <w:rFonts w:ascii="Times New Roman" w:hAnsi="Times New Roman" w:cs="Times New Roman"/>
                <w:sz w:val="18"/>
                <w:szCs w:val="18"/>
              </w:rPr>
              <w:t>Trak</w:t>
            </w:r>
            <w:proofErr w:type="spellEnd"/>
            <w:r w:rsidRPr="00D91BC6">
              <w:rPr>
                <w:rFonts w:ascii="Times New Roman" w:hAnsi="Times New Roman" w:cs="Times New Roman"/>
                <w:sz w:val="18"/>
                <w:szCs w:val="18"/>
              </w:rPr>
              <w:t xml:space="preserve"> с </w:t>
            </w:r>
            <w:proofErr w:type="spellStart"/>
            <w:r w:rsidRPr="00D91BC6">
              <w:rPr>
                <w:rFonts w:ascii="Times New Roman" w:hAnsi="Times New Roman" w:cs="Times New Roman"/>
                <w:sz w:val="18"/>
                <w:szCs w:val="18"/>
              </w:rPr>
              <w:t>рентгенконтрастными</w:t>
            </w:r>
            <w:proofErr w:type="spellEnd"/>
            <w:r w:rsidRPr="00D91BC6">
              <w:rPr>
                <w:rFonts w:ascii="Times New Roman" w:hAnsi="Times New Roman" w:cs="Times New Roman"/>
                <w:sz w:val="18"/>
                <w:szCs w:val="18"/>
              </w:rPr>
              <w:t xml:space="preserve"> маркерами</w:t>
            </w:r>
          </w:p>
          <w:p w:rsidR="00635735" w:rsidRPr="00D91BC6" w:rsidRDefault="00635735" w:rsidP="00635735">
            <w:pPr>
              <w:ind w:left="17" w:right="153"/>
              <w:jc w:val="both"/>
              <w:rPr>
                <w:rFonts w:ascii="Times New Roman" w:hAnsi="Times New Roman" w:cs="Times New Roman"/>
                <w:sz w:val="18"/>
                <w:szCs w:val="18"/>
              </w:rPr>
            </w:pPr>
            <w:r w:rsidRPr="00D91BC6">
              <w:rPr>
                <w:rFonts w:ascii="Times New Roman" w:hAnsi="Times New Roman" w:cs="Times New Roman"/>
                <w:sz w:val="18"/>
                <w:szCs w:val="18"/>
              </w:rPr>
              <w:t>• Различные размеры спиралей: размеры витков от 1 до 24 мм, длины от 1 до 68 см</w:t>
            </w:r>
          </w:p>
          <w:p w:rsidR="00635735" w:rsidRPr="00D91BC6" w:rsidRDefault="00635735" w:rsidP="00635735">
            <w:pPr>
              <w:ind w:left="17" w:right="153"/>
              <w:jc w:val="both"/>
              <w:rPr>
                <w:rFonts w:ascii="Times New Roman" w:hAnsi="Times New Roman" w:cs="Times New Roman"/>
                <w:sz w:val="18"/>
                <w:szCs w:val="18"/>
              </w:rPr>
            </w:pPr>
            <w:r w:rsidRPr="00D91BC6">
              <w:rPr>
                <w:rFonts w:ascii="Times New Roman" w:hAnsi="Times New Roman" w:cs="Times New Roman"/>
                <w:sz w:val="18"/>
                <w:szCs w:val="18"/>
              </w:rPr>
              <w:t>• MRT - совместима"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5735" w:rsidRPr="00D91BC6" w:rsidRDefault="00635735" w:rsidP="00635735">
            <w:pPr>
              <w:jc w:val="center"/>
              <w:rPr>
                <w:rFonts w:ascii="Times New Roman" w:hAnsi="Times New Roman" w:cs="Times New Roman"/>
                <w:sz w:val="18"/>
                <w:szCs w:val="18"/>
                <w:lang w:val="kk-KZ"/>
              </w:rPr>
            </w:pPr>
            <w:r w:rsidRPr="00D91BC6">
              <w:rPr>
                <w:rFonts w:ascii="Times New Roman" w:eastAsia="Times New Roman" w:hAnsi="Times New Roman" w:cs="Times New Roman"/>
                <w:color w:val="000000"/>
                <w:sz w:val="18"/>
                <w:szCs w:val="18"/>
                <w:lang w:val="kk-KZ" w:eastAsia="ru-RU"/>
              </w:rPr>
              <w:t>штука</w:t>
            </w:r>
          </w:p>
        </w:tc>
        <w:tc>
          <w:tcPr>
            <w:tcW w:w="1098" w:type="dxa"/>
            <w:tcBorders>
              <w:top w:val="single" w:sz="4" w:space="0" w:color="auto"/>
              <w:left w:val="single" w:sz="4" w:space="0" w:color="auto"/>
              <w:bottom w:val="single" w:sz="4" w:space="0" w:color="auto"/>
              <w:right w:val="single" w:sz="4" w:space="0" w:color="auto"/>
            </w:tcBorders>
            <w:shd w:val="clear" w:color="auto" w:fill="auto"/>
          </w:tcPr>
          <w:p w:rsidR="00635735" w:rsidRPr="00D91BC6" w:rsidRDefault="00635735" w:rsidP="00635735">
            <w:pPr>
              <w:jc w:val="center"/>
              <w:rPr>
                <w:rFonts w:ascii="Times New Roman" w:hAnsi="Times New Roman" w:cs="Times New Roman"/>
                <w:sz w:val="18"/>
                <w:szCs w:val="18"/>
                <w:lang w:val="kk-KZ"/>
              </w:rPr>
            </w:pPr>
            <w:r w:rsidRPr="00D91BC6">
              <w:rPr>
                <w:rFonts w:ascii="Times New Roman" w:hAnsi="Times New Roman" w:cs="Times New Roman"/>
                <w:sz w:val="18"/>
                <w:szCs w:val="18"/>
                <w:lang w:val="kk-KZ"/>
              </w:rPr>
              <w:t>90</w:t>
            </w:r>
          </w:p>
        </w:tc>
      </w:tr>
      <w:tr w:rsidR="005272F1" w:rsidRPr="00D91BC6" w:rsidTr="000C5348">
        <w:tc>
          <w:tcPr>
            <w:tcW w:w="764" w:type="dxa"/>
          </w:tcPr>
          <w:p w:rsidR="00635735" w:rsidRPr="00D91BC6" w:rsidRDefault="00635735" w:rsidP="00635735">
            <w:pPr>
              <w:rPr>
                <w:rFonts w:ascii="Times New Roman" w:eastAsia="Times New Roman" w:hAnsi="Times New Roman" w:cs="Times New Roman"/>
                <w:sz w:val="18"/>
                <w:szCs w:val="18"/>
                <w:lang w:val="kk-KZ"/>
              </w:rPr>
            </w:pPr>
            <w:r w:rsidRPr="00D91BC6">
              <w:rPr>
                <w:rFonts w:ascii="Times New Roman" w:eastAsia="Times New Roman" w:hAnsi="Times New Roman" w:cs="Times New Roman"/>
                <w:sz w:val="18"/>
                <w:szCs w:val="18"/>
                <w:lang w:val="kk-KZ"/>
              </w:rPr>
              <w:t>2</w:t>
            </w:r>
          </w:p>
        </w:tc>
        <w:tc>
          <w:tcPr>
            <w:tcW w:w="4646" w:type="dxa"/>
            <w:shd w:val="clear" w:color="auto" w:fill="auto"/>
          </w:tcPr>
          <w:p w:rsidR="00635735" w:rsidRPr="00D91BC6" w:rsidRDefault="00635735" w:rsidP="00635735">
            <w:pPr>
              <w:rPr>
                <w:rFonts w:ascii="Times New Roman" w:eastAsia="Times New Roman" w:hAnsi="Times New Roman" w:cs="Times New Roman"/>
                <w:color w:val="000000"/>
                <w:sz w:val="18"/>
                <w:szCs w:val="18"/>
                <w:lang w:val="kk-KZ" w:eastAsia="ru-RU"/>
              </w:rPr>
            </w:pPr>
            <w:r w:rsidRPr="00D91BC6">
              <w:rPr>
                <w:rFonts w:ascii="Times New Roman" w:eastAsia="Calibri" w:hAnsi="Times New Roman" w:cs="Times New Roman"/>
                <w:sz w:val="18"/>
                <w:szCs w:val="18"/>
              </w:rPr>
              <w:t xml:space="preserve">Спирали для </w:t>
            </w:r>
            <w:proofErr w:type="spellStart"/>
            <w:r w:rsidRPr="00D91BC6">
              <w:rPr>
                <w:rFonts w:ascii="Times New Roman" w:eastAsia="Calibri" w:hAnsi="Times New Roman" w:cs="Times New Roman"/>
                <w:sz w:val="18"/>
                <w:szCs w:val="18"/>
              </w:rPr>
              <w:t>эмболизации</w:t>
            </w:r>
            <w:proofErr w:type="spellEnd"/>
            <w:r w:rsidRPr="00D91BC6">
              <w:rPr>
                <w:rFonts w:ascii="Times New Roman" w:eastAsia="Calibri" w:hAnsi="Times New Roman" w:cs="Times New Roman"/>
                <w:sz w:val="18"/>
                <w:szCs w:val="18"/>
              </w:rPr>
              <w:t xml:space="preserve"> аневризм </w:t>
            </w:r>
          </w:p>
          <w:p w:rsidR="00635735" w:rsidRPr="00D91BC6" w:rsidRDefault="00635735" w:rsidP="00635735">
            <w:pPr>
              <w:rPr>
                <w:rFonts w:ascii="Times New Roman" w:eastAsia="Times New Roman" w:hAnsi="Times New Roman" w:cs="Times New Roman"/>
                <w:color w:val="000000"/>
                <w:sz w:val="18"/>
                <w:szCs w:val="18"/>
                <w:lang w:val="kk-KZ" w:eastAsia="ru-RU"/>
              </w:rPr>
            </w:pPr>
          </w:p>
        </w:tc>
        <w:tc>
          <w:tcPr>
            <w:tcW w:w="8198" w:type="dxa"/>
            <w:shd w:val="clear" w:color="auto" w:fill="auto"/>
          </w:tcPr>
          <w:p w:rsidR="00635735" w:rsidRPr="00D91BC6" w:rsidRDefault="00635735" w:rsidP="00635735">
            <w:pPr>
              <w:jc w:val="both"/>
              <w:rPr>
                <w:rFonts w:ascii="Times New Roman" w:hAnsi="Times New Roman" w:cs="Times New Roman"/>
                <w:color w:val="000000"/>
                <w:sz w:val="18"/>
                <w:szCs w:val="18"/>
                <w:lang w:val="en-US"/>
              </w:rPr>
            </w:pPr>
            <w:r w:rsidRPr="00D91BC6">
              <w:rPr>
                <w:rFonts w:ascii="Times New Roman" w:eastAsia="Calibri" w:hAnsi="Times New Roman" w:cs="Times New Roman"/>
                <w:sz w:val="18"/>
                <w:szCs w:val="18"/>
              </w:rPr>
              <w:t xml:space="preserve">Непокрытая платиновая трехмерная спираль, закрепленная на шасси из полипропилена. Шасси состоит из двух независимо закрепленных нитей и </w:t>
            </w:r>
            <w:proofErr w:type="spellStart"/>
            <w:r w:rsidRPr="00D91BC6">
              <w:rPr>
                <w:rFonts w:ascii="Times New Roman" w:eastAsia="Calibri" w:hAnsi="Times New Roman" w:cs="Times New Roman"/>
                <w:sz w:val="18"/>
                <w:szCs w:val="18"/>
              </w:rPr>
              <w:t>атравматичного</w:t>
            </w:r>
            <w:proofErr w:type="spellEnd"/>
            <w:r w:rsidRPr="00D91BC6">
              <w:rPr>
                <w:rFonts w:ascii="Times New Roman" w:eastAsia="Calibri" w:hAnsi="Times New Roman" w:cs="Times New Roman"/>
                <w:sz w:val="18"/>
                <w:szCs w:val="18"/>
              </w:rPr>
              <w:t xml:space="preserve"> полипропиленового шарика на дистальном конце. Крепление шасси на доставляющей системе должно позволять спирали свободно вращаться на 360° и отгибаться под углом 67° по отношению к доставляющей системе. Система доставки должна обеспечивать наилучшую установку и </w:t>
            </w:r>
            <w:proofErr w:type="spellStart"/>
            <w:r w:rsidRPr="00D91BC6">
              <w:rPr>
                <w:rFonts w:ascii="Times New Roman" w:eastAsia="Calibri" w:hAnsi="Times New Roman" w:cs="Times New Roman"/>
                <w:sz w:val="18"/>
                <w:szCs w:val="18"/>
              </w:rPr>
              <w:t>перепоцизионирование</w:t>
            </w:r>
            <w:proofErr w:type="spellEnd"/>
            <w:r w:rsidRPr="00D91BC6">
              <w:rPr>
                <w:rFonts w:ascii="Times New Roman" w:eastAsia="Calibri" w:hAnsi="Times New Roman" w:cs="Times New Roman"/>
                <w:sz w:val="18"/>
                <w:szCs w:val="18"/>
              </w:rPr>
              <w:t xml:space="preserve"> спирали, а также предотвращать эффект "отброса" доставляющего катетера. Система отделения спиралей - моментальная, механическая, </w:t>
            </w:r>
            <w:proofErr w:type="spellStart"/>
            <w:r w:rsidRPr="00D91BC6">
              <w:rPr>
                <w:rFonts w:ascii="Times New Roman" w:eastAsia="Calibri" w:hAnsi="Times New Roman" w:cs="Times New Roman"/>
                <w:sz w:val="18"/>
                <w:szCs w:val="18"/>
              </w:rPr>
              <w:t>активаторного</w:t>
            </w:r>
            <w:proofErr w:type="spellEnd"/>
            <w:r w:rsidRPr="00D91BC6">
              <w:rPr>
                <w:rFonts w:ascii="Times New Roman" w:eastAsia="Calibri" w:hAnsi="Times New Roman" w:cs="Times New Roman"/>
                <w:sz w:val="18"/>
                <w:szCs w:val="18"/>
              </w:rPr>
              <w:t xml:space="preserve"> типа, без использования электрических кабелей и батареек. </w:t>
            </w:r>
            <w:r w:rsidRPr="00D91BC6">
              <w:rPr>
                <w:rFonts w:ascii="Times New Roman" w:eastAsia="Calibri" w:hAnsi="Times New Roman" w:cs="Times New Roman"/>
                <w:bCs/>
                <w:iCs/>
                <w:sz w:val="18"/>
                <w:szCs w:val="18"/>
              </w:rPr>
              <w:t xml:space="preserve">Гидрофильное PTFE покрытие. МРТ совместимы. </w:t>
            </w:r>
            <w:r w:rsidRPr="00D91BC6">
              <w:rPr>
                <w:rFonts w:ascii="Times New Roman" w:eastAsia="Calibri" w:hAnsi="Times New Roman" w:cs="Times New Roman"/>
                <w:sz w:val="18"/>
                <w:szCs w:val="18"/>
              </w:rPr>
              <w:t xml:space="preserve">Все размеры спиралей совместимы с катетером доставки 0.010". </w:t>
            </w:r>
            <w:r w:rsidRPr="00D91BC6">
              <w:rPr>
                <w:rFonts w:ascii="Times New Roman" w:eastAsia="Calibri" w:hAnsi="Times New Roman" w:cs="Times New Roman"/>
                <w:bCs/>
                <w:iCs/>
                <w:sz w:val="18"/>
                <w:szCs w:val="18"/>
              </w:rPr>
              <w:t>Диаметр (мм) 1.5, 2, 3, 4, 5, 6, 7, 8, 9, 10, 12, 14, 16, 18, 20, 22, 25, длина (см) 1, 2, 3, 4, 6, 8, 10, 12, 15, 20, 30, 40, 50.</w:t>
            </w:r>
            <w:r w:rsidRPr="00D91BC6">
              <w:rPr>
                <w:rFonts w:ascii="Times New Roman" w:eastAsia="Calibri" w:hAnsi="Times New Roman" w:cs="Times New Roman"/>
                <w:sz w:val="18"/>
                <w:szCs w:val="18"/>
              </w:rPr>
              <w:t xml:space="preserve"> Размер по заявке конечного получателя.</w:t>
            </w:r>
          </w:p>
        </w:tc>
        <w:tc>
          <w:tcPr>
            <w:tcW w:w="1134" w:type="dxa"/>
            <w:shd w:val="clear" w:color="auto" w:fill="auto"/>
          </w:tcPr>
          <w:p w:rsidR="00635735" w:rsidRPr="00D91BC6" w:rsidRDefault="00635735" w:rsidP="00635735">
            <w:pPr>
              <w:jc w:val="center"/>
              <w:rPr>
                <w:rFonts w:ascii="Times New Roman" w:hAnsi="Times New Roman" w:cs="Times New Roman"/>
                <w:sz w:val="18"/>
                <w:szCs w:val="18"/>
                <w:lang w:val="kk-KZ"/>
              </w:rPr>
            </w:pPr>
            <w:r w:rsidRPr="00D91BC6">
              <w:rPr>
                <w:rFonts w:ascii="Times New Roman" w:hAnsi="Times New Roman" w:cs="Times New Roman"/>
                <w:sz w:val="18"/>
                <w:szCs w:val="18"/>
                <w:lang w:val="kk-KZ"/>
              </w:rPr>
              <w:t>Шт</w:t>
            </w:r>
          </w:p>
        </w:tc>
        <w:tc>
          <w:tcPr>
            <w:tcW w:w="1098" w:type="dxa"/>
            <w:shd w:val="clear" w:color="auto" w:fill="auto"/>
          </w:tcPr>
          <w:p w:rsidR="00635735" w:rsidRPr="00D91BC6" w:rsidRDefault="00635735" w:rsidP="00635735">
            <w:pPr>
              <w:jc w:val="center"/>
              <w:rPr>
                <w:rFonts w:ascii="Times New Roman" w:hAnsi="Times New Roman" w:cs="Times New Roman"/>
                <w:sz w:val="18"/>
                <w:szCs w:val="18"/>
                <w:lang w:val="kk-KZ"/>
              </w:rPr>
            </w:pPr>
            <w:r w:rsidRPr="00D91BC6">
              <w:rPr>
                <w:rFonts w:ascii="Times New Roman" w:hAnsi="Times New Roman" w:cs="Times New Roman"/>
                <w:sz w:val="18"/>
                <w:szCs w:val="18"/>
                <w:lang w:val="kk-KZ"/>
              </w:rPr>
              <w:t>30</w:t>
            </w:r>
          </w:p>
        </w:tc>
      </w:tr>
      <w:tr w:rsidR="005272F1" w:rsidRPr="00D91BC6" w:rsidTr="000C5348">
        <w:tc>
          <w:tcPr>
            <w:tcW w:w="764" w:type="dxa"/>
          </w:tcPr>
          <w:p w:rsidR="002A7000" w:rsidRPr="00D91BC6" w:rsidRDefault="002A7000" w:rsidP="002A7000">
            <w:pPr>
              <w:rPr>
                <w:rFonts w:ascii="Times New Roman" w:eastAsia="Times New Roman" w:hAnsi="Times New Roman" w:cs="Times New Roman"/>
                <w:sz w:val="18"/>
                <w:szCs w:val="18"/>
                <w:lang w:val="kk-KZ"/>
              </w:rPr>
            </w:pPr>
            <w:r w:rsidRPr="00D91BC6">
              <w:rPr>
                <w:rFonts w:ascii="Times New Roman" w:eastAsia="Times New Roman" w:hAnsi="Times New Roman" w:cs="Times New Roman"/>
                <w:sz w:val="18"/>
                <w:szCs w:val="18"/>
                <w:lang w:val="kk-KZ"/>
              </w:rPr>
              <w:t>3</w:t>
            </w:r>
          </w:p>
        </w:tc>
        <w:tc>
          <w:tcPr>
            <w:tcW w:w="4646" w:type="dxa"/>
            <w:shd w:val="clear" w:color="auto" w:fill="auto"/>
          </w:tcPr>
          <w:p w:rsidR="002A7000" w:rsidRPr="00D91BC6" w:rsidRDefault="00635735" w:rsidP="00097805">
            <w:pPr>
              <w:rPr>
                <w:rFonts w:ascii="Times New Roman" w:hAnsi="Times New Roman" w:cs="Times New Roman"/>
                <w:sz w:val="18"/>
                <w:szCs w:val="18"/>
                <w:lang w:val="kk-KZ"/>
              </w:rPr>
            </w:pPr>
            <w:proofErr w:type="spellStart"/>
            <w:r w:rsidRPr="00D91BC6">
              <w:rPr>
                <w:rFonts w:ascii="Times New Roman" w:hAnsi="Times New Roman" w:cs="Times New Roman"/>
                <w:sz w:val="18"/>
                <w:szCs w:val="18"/>
              </w:rPr>
              <w:t>Микрокатетер</w:t>
            </w:r>
            <w:proofErr w:type="spellEnd"/>
            <w:r w:rsidRPr="00D91BC6">
              <w:rPr>
                <w:rFonts w:ascii="Times New Roman" w:hAnsi="Times New Roman" w:cs="Times New Roman"/>
                <w:sz w:val="18"/>
                <w:szCs w:val="18"/>
              </w:rPr>
              <w:t xml:space="preserve"> </w:t>
            </w:r>
          </w:p>
        </w:tc>
        <w:tc>
          <w:tcPr>
            <w:tcW w:w="8198" w:type="dxa"/>
            <w:shd w:val="clear" w:color="auto" w:fill="auto"/>
          </w:tcPr>
          <w:p w:rsidR="002A7000" w:rsidRPr="00D91BC6" w:rsidRDefault="00510C3B" w:rsidP="002A7000">
            <w:pPr>
              <w:rPr>
                <w:rFonts w:ascii="Times New Roman" w:eastAsia="Times New Roman" w:hAnsi="Times New Roman" w:cs="Times New Roman"/>
                <w:color w:val="000000"/>
                <w:sz w:val="18"/>
                <w:szCs w:val="18"/>
                <w:lang w:val="kk-KZ" w:eastAsia="ru-RU"/>
              </w:rPr>
            </w:pPr>
            <w:r w:rsidRPr="00D91BC6">
              <w:rPr>
                <w:rFonts w:ascii="Times New Roman" w:hAnsi="Times New Roman" w:cs="Times New Roman"/>
                <w:sz w:val="18"/>
                <w:szCs w:val="18"/>
              </w:rPr>
              <w:t>• Усиленный катетер, состоящий из 7 сегментов</w:t>
            </w:r>
            <w:r w:rsidRPr="00D91BC6">
              <w:rPr>
                <w:rFonts w:ascii="Times New Roman" w:hAnsi="Times New Roman" w:cs="Times New Roman"/>
                <w:sz w:val="18"/>
                <w:szCs w:val="18"/>
              </w:rPr>
              <w:br/>
              <w:t xml:space="preserve"> • </w:t>
            </w:r>
            <w:proofErr w:type="spellStart"/>
            <w:r w:rsidRPr="00D91BC6">
              <w:rPr>
                <w:rFonts w:ascii="Times New Roman" w:hAnsi="Times New Roman" w:cs="Times New Roman"/>
                <w:sz w:val="18"/>
                <w:szCs w:val="18"/>
              </w:rPr>
              <w:t>Атравматично</w:t>
            </w:r>
            <w:proofErr w:type="spellEnd"/>
            <w:r w:rsidRPr="00D91BC6">
              <w:rPr>
                <w:rFonts w:ascii="Times New Roman" w:hAnsi="Times New Roman" w:cs="Times New Roman"/>
                <w:sz w:val="18"/>
                <w:szCs w:val="18"/>
              </w:rPr>
              <w:t xml:space="preserve"> отполированная дистальная часть катетера</w:t>
            </w:r>
            <w:r w:rsidRPr="00D91BC6">
              <w:rPr>
                <w:rFonts w:ascii="Times New Roman" w:hAnsi="Times New Roman" w:cs="Times New Roman"/>
                <w:sz w:val="18"/>
                <w:szCs w:val="18"/>
              </w:rPr>
              <w:br/>
              <w:t xml:space="preserve"> • 2 платиновых маркера, позволяющих производить отсоединение спиралей в нужной части</w:t>
            </w:r>
            <w:r w:rsidRPr="00D91BC6">
              <w:rPr>
                <w:rFonts w:ascii="Times New Roman" w:hAnsi="Times New Roman" w:cs="Times New Roman"/>
                <w:sz w:val="18"/>
                <w:szCs w:val="18"/>
              </w:rPr>
              <w:br/>
              <w:t xml:space="preserve"> • Внешний диаметр 2,4F, внутренний</w:t>
            </w:r>
            <w:r w:rsidR="00D91BC6">
              <w:rPr>
                <w:rFonts w:ascii="Times New Roman" w:hAnsi="Times New Roman" w:cs="Times New Roman"/>
                <w:sz w:val="18"/>
                <w:szCs w:val="18"/>
              </w:rPr>
              <w:t xml:space="preserve"> 1,7F, внутренний диаметр 0,017</w:t>
            </w:r>
            <w:r w:rsidRPr="00D91BC6">
              <w:rPr>
                <w:rFonts w:ascii="Times New Roman" w:hAnsi="Times New Roman" w:cs="Times New Roman"/>
                <w:sz w:val="18"/>
                <w:szCs w:val="18"/>
              </w:rPr>
              <w:t>; диаметр 2,5/2,0F - внутренний диаметр 0,021”; диаметр 3,1/2,6 F - внутренний диаметр 0,027”;</w:t>
            </w:r>
            <w:r w:rsidRPr="00D91BC6">
              <w:rPr>
                <w:rFonts w:ascii="Times New Roman" w:hAnsi="Times New Roman" w:cs="Times New Roman"/>
                <w:sz w:val="18"/>
                <w:szCs w:val="18"/>
              </w:rPr>
              <w:br/>
              <w:t xml:space="preserve"> • Общая длина 150 см</w:t>
            </w:r>
            <w:r w:rsidRPr="00D91BC6">
              <w:rPr>
                <w:rFonts w:ascii="Times New Roman" w:hAnsi="Times New Roman" w:cs="Times New Roman"/>
                <w:sz w:val="18"/>
                <w:szCs w:val="18"/>
              </w:rPr>
              <w:br/>
              <w:t xml:space="preserve"> • Доступен в двух видах:</w:t>
            </w:r>
            <w:r w:rsidR="00D91BC6">
              <w:rPr>
                <w:rFonts w:ascii="Times New Roman" w:hAnsi="Times New Roman" w:cs="Times New Roman"/>
                <w:sz w:val="18"/>
                <w:szCs w:val="18"/>
              </w:rPr>
              <w:t xml:space="preserve"> «обычный» и «экстра поддержка»</w:t>
            </w:r>
          </w:p>
        </w:tc>
        <w:tc>
          <w:tcPr>
            <w:tcW w:w="1134" w:type="dxa"/>
            <w:shd w:val="clear" w:color="auto" w:fill="auto"/>
          </w:tcPr>
          <w:p w:rsidR="002A7000" w:rsidRPr="00D91BC6" w:rsidRDefault="00510C3B" w:rsidP="00635735">
            <w:pPr>
              <w:jc w:val="center"/>
              <w:rPr>
                <w:rFonts w:ascii="Times New Roman" w:hAnsi="Times New Roman" w:cs="Times New Roman"/>
                <w:sz w:val="18"/>
                <w:szCs w:val="18"/>
                <w:lang w:val="kk-KZ"/>
              </w:rPr>
            </w:pPr>
            <w:r w:rsidRPr="00D91BC6">
              <w:rPr>
                <w:rFonts w:ascii="Times New Roman" w:eastAsia="Times New Roman" w:hAnsi="Times New Roman" w:cs="Times New Roman"/>
                <w:color w:val="000000"/>
                <w:sz w:val="18"/>
                <w:szCs w:val="18"/>
                <w:lang w:val="kk-KZ" w:eastAsia="ru-RU"/>
              </w:rPr>
              <w:t>штука</w:t>
            </w:r>
          </w:p>
        </w:tc>
        <w:tc>
          <w:tcPr>
            <w:tcW w:w="1098" w:type="dxa"/>
            <w:shd w:val="clear" w:color="auto" w:fill="auto"/>
          </w:tcPr>
          <w:p w:rsidR="002A7000" w:rsidRPr="00D91BC6" w:rsidRDefault="002A7000" w:rsidP="002A7000">
            <w:pPr>
              <w:jc w:val="center"/>
              <w:rPr>
                <w:rFonts w:ascii="Times New Roman" w:eastAsia="Times New Roman" w:hAnsi="Times New Roman" w:cs="Times New Roman"/>
                <w:color w:val="000000"/>
                <w:sz w:val="18"/>
                <w:szCs w:val="18"/>
                <w:lang w:eastAsia="ru-RU"/>
              </w:rPr>
            </w:pPr>
            <w:r w:rsidRPr="00D91BC6">
              <w:rPr>
                <w:rFonts w:ascii="Times New Roman" w:eastAsia="Times New Roman" w:hAnsi="Times New Roman" w:cs="Times New Roman"/>
                <w:color w:val="000000"/>
                <w:sz w:val="18"/>
                <w:szCs w:val="18"/>
                <w:lang w:eastAsia="ru-RU"/>
              </w:rPr>
              <w:t>20</w:t>
            </w:r>
          </w:p>
        </w:tc>
      </w:tr>
      <w:tr w:rsidR="005272F1" w:rsidRPr="00D91BC6" w:rsidTr="000C5348">
        <w:tc>
          <w:tcPr>
            <w:tcW w:w="764" w:type="dxa"/>
          </w:tcPr>
          <w:p w:rsidR="002A7000" w:rsidRPr="00D91BC6" w:rsidRDefault="002A7000" w:rsidP="002A7000">
            <w:pPr>
              <w:rPr>
                <w:rFonts w:ascii="Times New Roman" w:eastAsia="Times New Roman" w:hAnsi="Times New Roman" w:cs="Times New Roman"/>
                <w:sz w:val="18"/>
                <w:szCs w:val="18"/>
                <w:lang w:val="kk-KZ"/>
              </w:rPr>
            </w:pPr>
            <w:r w:rsidRPr="00D91BC6">
              <w:rPr>
                <w:rFonts w:ascii="Times New Roman" w:eastAsia="Times New Roman" w:hAnsi="Times New Roman" w:cs="Times New Roman"/>
                <w:sz w:val="18"/>
                <w:szCs w:val="18"/>
                <w:lang w:val="kk-KZ"/>
              </w:rPr>
              <w:t>4</w:t>
            </w:r>
          </w:p>
        </w:tc>
        <w:tc>
          <w:tcPr>
            <w:tcW w:w="4646" w:type="dxa"/>
            <w:shd w:val="clear" w:color="auto" w:fill="auto"/>
          </w:tcPr>
          <w:p w:rsidR="002A7000" w:rsidRPr="00D91BC6" w:rsidRDefault="00510C3B" w:rsidP="00635735">
            <w:pPr>
              <w:contextualSpacing/>
              <w:rPr>
                <w:rFonts w:ascii="Times New Roman" w:hAnsi="Times New Roman" w:cs="Times New Roman"/>
                <w:sz w:val="18"/>
                <w:szCs w:val="18"/>
              </w:rPr>
            </w:pPr>
            <w:proofErr w:type="spellStart"/>
            <w:r w:rsidRPr="00D91BC6">
              <w:rPr>
                <w:rFonts w:ascii="Times New Roman" w:eastAsia="Calibri" w:hAnsi="Times New Roman" w:cs="Times New Roman"/>
                <w:sz w:val="18"/>
                <w:szCs w:val="18"/>
              </w:rPr>
              <w:t>Микрокатетер</w:t>
            </w:r>
            <w:proofErr w:type="spellEnd"/>
            <w:r w:rsidRPr="00D91BC6">
              <w:rPr>
                <w:rFonts w:ascii="Times New Roman" w:eastAsia="Calibri" w:hAnsi="Times New Roman" w:cs="Times New Roman"/>
                <w:sz w:val="18"/>
                <w:szCs w:val="18"/>
              </w:rPr>
              <w:t xml:space="preserve"> для доставки спиралей </w:t>
            </w:r>
          </w:p>
        </w:tc>
        <w:tc>
          <w:tcPr>
            <w:tcW w:w="8198" w:type="dxa"/>
            <w:shd w:val="clear" w:color="auto" w:fill="auto"/>
          </w:tcPr>
          <w:p w:rsidR="002A7000" w:rsidRPr="00D91BC6" w:rsidRDefault="00635735" w:rsidP="00097805">
            <w:pPr>
              <w:contextualSpacing/>
              <w:jc w:val="both"/>
              <w:rPr>
                <w:rFonts w:ascii="Times New Roman" w:hAnsi="Times New Roman" w:cs="Times New Roman"/>
                <w:sz w:val="18"/>
                <w:szCs w:val="18"/>
              </w:rPr>
            </w:pPr>
            <w:proofErr w:type="spellStart"/>
            <w:r w:rsidRPr="00D91BC6">
              <w:rPr>
                <w:rFonts w:ascii="Times New Roman" w:hAnsi="Times New Roman" w:cs="Times New Roman"/>
                <w:sz w:val="18"/>
                <w:szCs w:val="18"/>
              </w:rPr>
              <w:t>Микрокатетер</w:t>
            </w:r>
            <w:proofErr w:type="spellEnd"/>
            <w:r w:rsidRPr="00D91BC6">
              <w:rPr>
                <w:rFonts w:ascii="Times New Roman" w:hAnsi="Times New Roman" w:cs="Times New Roman"/>
                <w:sz w:val="18"/>
                <w:szCs w:val="18"/>
              </w:rPr>
              <w:t xml:space="preserve">, движимый по проводнику. Проксимальный конец катетера имеет стандартный </w:t>
            </w:r>
            <w:proofErr w:type="spellStart"/>
            <w:r w:rsidRPr="00D91BC6">
              <w:rPr>
                <w:rFonts w:ascii="Times New Roman" w:hAnsi="Times New Roman" w:cs="Times New Roman"/>
                <w:sz w:val="18"/>
                <w:szCs w:val="18"/>
              </w:rPr>
              <w:t>люеровский</w:t>
            </w:r>
            <w:proofErr w:type="spellEnd"/>
            <w:r w:rsidRPr="00D91BC6">
              <w:rPr>
                <w:rFonts w:ascii="Times New Roman" w:hAnsi="Times New Roman" w:cs="Times New Roman"/>
                <w:sz w:val="18"/>
                <w:szCs w:val="18"/>
              </w:rPr>
              <w:t xml:space="preserve"> адаптер. Катетер имеет полужесткий проксимальный сегмент и 12 переходов жесткости по всей длине для облегчения управления. Имеет одинарные или двойные маркеры. Катетер имеет несколько слоев: тефлоновый стержень, </w:t>
            </w:r>
            <w:proofErr w:type="spellStart"/>
            <w:r w:rsidRPr="00D91BC6">
              <w:rPr>
                <w:rFonts w:ascii="Times New Roman" w:hAnsi="Times New Roman" w:cs="Times New Roman"/>
                <w:sz w:val="18"/>
                <w:szCs w:val="18"/>
              </w:rPr>
              <w:t>нитиноловый</w:t>
            </w:r>
            <w:proofErr w:type="spellEnd"/>
            <w:r w:rsidRPr="00D91BC6">
              <w:rPr>
                <w:rFonts w:ascii="Times New Roman" w:hAnsi="Times New Roman" w:cs="Times New Roman"/>
                <w:sz w:val="18"/>
                <w:szCs w:val="18"/>
              </w:rPr>
              <w:t xml:space="preserve"> каркас, покрытие, нейлоновая оболочка. Предназначен для доставки спиралей, </w:t>
            </w:r>
            <w:proofErr w:type="spellStart"/>
            <w:r w:rsidRPr="00D91BC6">
              <w:rPr>
                <w:rFonts w:ascii="Times New Roman" w:hAnsi="Times New Roman" w:cs="Times New Roman"/>
                <w:sz w:val="18"/>
                <w:szCs w:val="18"/>
              </w:rPr>
              <w:t>рентгенконтрастных</w:t>
            </w:r>
            <w:proofErr w:type="spellEnd"/>
            <w:r w:rsidRPr="00D91BC6">
              <w:rPr>
                <w:rFonts w:ascii="Times New Roman" w:hAnsi="Times New Roman" w:cs="Times New Roman"/>
                <w:sz w:val="18"/>
                <w:szCs w:val="18"/>
              </w:rPr>
              <w:t xml:space="preserve"> веществ и других терапевтических агентов. Полностью совместим с ДМСО. Длина рабочей части – 150 см. Крутящий момент 1:1. Внутренний диаметр на всем протяжении не более 0.017". Внешние диаметры проксимального/дистального концов в вариациях 2.1F/1.7F и 2.4F/1.9F. Совместим с проводником 0.014" и </w:t>
            </w:r>
            <w:proofErr w:type="spellStart"/>
            <w:r w:rsidRPr="00D91BC6">
              <w:rPr>
                <w:rFonts w:ascii="Times New Roman" w:hAnsi="Times New Roman" w:cs="Times New Roman"/>
                <w:sz w:val="18"/>
                <w:szCs w:val="18"/>
              </w:rPr>
              <w:t>интродьюсером</w:t>
            </w:r>
            <w:proofErr w:type="spellEnd"/>
            <w:r w:rsidRPr="00D91BC6">
              <w:rPr>
                <w:rFonts w:ascii="Times New Roman" w:hAnsi="Times New Roman" w:cs="Times New Roman"/>
                <w:sz w:val="18"/>
                <w:szCs w:val="18"/>
              </w:rPr>
              <w:t xml:space="preserve"> 5F. Давление разрыва - 600 </w:t>
            </w:r>
            <w:proofErr w:type="spellStart"/>
            <w:r w:rsidRPr="00D91BC6">
              <w:rPr>
                <w:rFonts w:ascii="Times New Roman" w:hAnsi="Times New Roman" w:cs="Times New Roman"/>
                <w:sz w:val="18"/>
                <w:szCs w:val="18"/>
              </w:rPr>
              <w:t>psi</w:t>
            </w:r>
            <w:proofErr w:type="spellEnd"/>
            <w:r w:rsidRPr="00D91BC6">
              <w:rPr>
                <w:rFonts w:ascii="Times New Roman" w:hAnsi="Times New Roman" w:cs="Times New Roman"/>
                <w:sz w:val="18"/>
                <w:szCs w:val="18"/>
              </w:rPr>
              <w:t>. Кончик катетера прямой, 90° с длиной кончика 5.0 мм, 45° с длиной кончика 2.5 мм</w:t>
            </w:r>
          </w:p>
        </w:tc>
        <w:tc>
          <w:tcPr>
            <w:tcW w:w="1134" w:type="dxa"/>
            <w:shd w:val="clear" w:color="auto" w:fill="auto"/>
          </w:tcPr>
          <w:p w:rsidR="002A7000" w:rsidRPr="00D91BC6" w:rsidRDefault="00510C3B" w:rsidP="002A7000">
            <w:pPr>
              <w:jc w:val="center"/>
              <w:rPr>
                <w:rFonts w:ascii="Times New Roman" w:hAnsi="Times New Roman" w:cs="Times New Roman"/>
                <w:sz w:val="18"/>
                <w:szCs w:val="18"/>
              </w:rPr>
            </w:pPr>
            <w:r w:rsidRPr="00D91BC6">
              <w:rPr>
                <w:rFonts w:ascii="Times New Roman" w:eastAsia="Times New Roman" w:hAnsi="Times New Roman" w:cs="Times New Roman"/>
                <w:color w:val="000000"/>
                <w:sz w:val="18"/>
                <w:szCs w:val="18"/>
                <w:lang w:val="kk-KZ" w:eastAsia="ru-RU"/>
              </w:rPr>
              <w:t>штука</w:t>
            </w:r>
          </w:p>
        </w:tc>
        <w:tc>
          <w:tcPr>
            <w:tcW w:w="1098" w:type="dxa"/>
            <w:shd w:val="clear" w:color="auto" w:fill="auto"/>
          </w:tcPr>
          <w:p w:rsidR="002A7000" w:rsidRPr="00D91BC6" w:rsidRDefault="002A7000" w:rsidP="002A7000">
            <w:pPr>
              <w:jc w:val="center"/>
              <w:rPr>
                <w:rFonts w:ascii="Times New Roman" w:eastAsia="Times New Roman" w:hAnsi="Times New Roman" w:cs="Times New Roman"/>
                <w:color w:val="000000"/>
                <w:sz w:val="18"/>
                <w:szCs w:val="18"/>
                <w:lang w:val="kk-KZ" w:eastAsia="ru-RU"/>
              </w:rPr>
            </w:pPr>
            <w:r w:rsidRPr="00D91BC6">
              <w:rPr>
                <w:rFonts w:ascii="Times New Roman" w:hAnsi="Times New Roman" w:cs="Times New Roman"/>
                <w:sz w:val="18"/>
                <w:szCs w:val="18"/>
              </w:rPr>
              <w:t>2</w:t>
            </w:r>
            <w:r w:rsidR="00510C3B" w:rsidRPr="00D91BC6">
              <w:rPr>
                <w:rFonts w:ascii="Times New Roman" w:hAnsi="Times New Roman" w:cs="Times New Roman"/>
                <w:sz w:val="18"/>
                <w:szCs w:val="18"/>
                <w:lang w:val="kk-KZ"/>
              </w:rPr>
              <w:t>0</w:t>
            </w:r>
          </w:p>
        </w:tc>
      </w:tr>
      <w:tr w:rsidR="005272F1" w:rsidRPr="00D91BC6" w:rsidTr="000C5348">
        <w:tc>
          <w:tcPr>
            <w:tcW w:w="764" w:type="dxa"/>
          </w:tcPr>
          <w:p w:rsidR="002A7000" w:rsidRPr="00D91BC6" w:rsidRDefault="002A7000" w:rsidP="002A7000">
            <w:pPr>
              <w:rPr>
                <w:rFonts w:ascii="Times New Roman" w:eastAsia="Times New Roman" w:hAnsi="Times New Roman" w:cs="Times New Roman"/>
                <w:sz w:val="18"/>
                <w:szCs w:val="18"/>
                <w:lang w:val="kk-KZ"/>
              </w:rPr>
            </w:pPr>
            <w:r w:rsidRPr="00D91BC6">
              <w:rPr>
                <w:rFonts w:ascii="Times New Roman" w:eastAsia="Times New Roman" w:hAnsi="Times New Roman" w:cs="Times New Roman"/>
                <w:sz w:val="18"/>
                <w:szCs w:val="18"/>
                <w:lang w:val="kk-KZ"/>
              </w:rPr>
              <w:t>5</w:t>
            </w:r>
          </w:p>
        </w:tc>
        <w:tc>
          <w:tcPr>
            <w:tcW w:w="4646" w:type="dxa"/>
            <w:shd w:val="clear" w:color="auto" w:fill="auto"/>
          </w:tcPr>
          <w:p w:rsidR="00635735" w:rsidRPr="00D91BC6" w:rsidRDefault="00635735" w:rsidP="00635735">
            <w:pPr>
              <w:tabs>
                <w:tab w:val="left" w:pos="2580"/>
              </w:tabs>
              <w:rPr>
                <w:rFonts w:ascii="Times New Roman" w:eastAsia="Calibri" w:hAnsi="Times New Roman" w:cs="Times New Roman"/>
                <w:i/>
                <w:sz w:val="18"/>
                <w:szCs w:val="18"/>
              </w:rPr>
            </w:pPr>
            <w:r w:rsidRPr="00D91BC6">
              <w:rPr>
                <w:rFonts w:ascii="Times New Roman" w:eastAsia="Calibri" w:hAnsi="Times New Roman" w:cs="Times New Roman"/>
                <w:sz w:val="18"/>
                <w:szCs w:val="18"/>
              </w:rPr>
              <w:t xml:space="preserve">Жидкая церебральная эмболическая система </w:t>
            </w:r>
          </w:p>
          <w:p w:rsidR="002A7000" w:rsidRPr="00D91BC6" w:rsidRDefault="002A7000" w:rsidP="00510C3B">
            <w:pPr>
              <w:contextualSpacing/>
              <w:rPr>
                <w:rFonts w:ascii="Times New Roman" w:hAnsi="Times New Roman" w:cs="Times New Roman"/>
                <w:sz w:val="18"/>
                <w:szCs w:val="18"/>
              </w:rPr>
            </w:pPr>
          </w:p>
        </w:tc>
        <w:tc>
          <w:tcPr>
            <w:tcW w:w="8198" w:type="dxa"/>
            <w:shd w:val="clear" w:color="auto" w:fill="auto"/>
          </w:tcPr>
          <w:p w:rsidR="002A7000" w:rsidRPr="00D91BC6" w:rsidRDefault="00635735" w:rsidP="002A7000">
            <w:pPr>
              <w:contextualSpacing/>
              <w:jc w:val="both"/>
              <w:rPr>
                <w:rFonts w:ascii="Times New Roman" w:hAnsi="Times New Roman" w:cs="Times New Roman"/>
                <w:sz w:val="18"/>
                <w:szCs w:val="18"/>
              </w:rPr>
            </w:pPr>
            <w:r w:rsidRPr="00D91BC6">
              <w:rPr>
                <w:rFonts w:ascii="Times New Roman" w:hAnsi="Times New Roman" w:cs="Times New Roman"/>
                <w:sz w:val="18"/>
                <w:szCs w:val="18"/>
              </w:rPr>
              <w:t xml:space="preserve">Не адгезивный </w:t>
            </w:r>
            <w:proofErr w:type="spellStart"/>
            <w:r w:rsidRPr="00D91BC6">
              <w:rPr>
                <w:rFonts w:ascii="Times New Roman" w:hAnsi="Times New Roman" w:cs="Times New Roman"/>
                <w:sz w:val="18"/>
                <w:szCs w:val="18"/>
              </w:rPr>
              <w:t>рентгеноконтрастный</w:t>
            </w:r>
            <w:proofErr w:type="spellEnd"/>
            <w:r w:rsidRPr="00D91BC6">
              <w:rPr>
                <w:rFonts w:ascii="Times New Roman" w:hAnsi="Times New Roman" w:cs="Times New Roman"/>
                <w:sz w:val="18"/>
                <w:szCs w:val="18"/>
              </w:rPr>
              <w:t xml:space="preserve"> </w:t>
            </w:r>
            <w:proofErr w:type="spellStart"/>
            <w:r w:rsidRPr="00D91BC6">
              <w:rPr>
                <w:rFonts w:ascii="Times New Roman" w:hAnsi="Times New Roman" w:cs="Times New Roman"/>
                <w:sz w:val="18"/>
                <w:szCs w:val="18"/>
              </w:rPr>
              <w:t>диметилсульфоксидорастворимый</w:t>
            </w:r>
            <w:proofErr w:type="spellEnd"/>
            <w:r w:rsidRPr="00D91BC6">
              <w:rPr>
                <w:rFonts w:ascii="Times New Roman" w:hAnsi="Times New Roman" w:cs="Times New Roman"/>
                <w:sz w:val="18"/>
                <w:szCs w:val="18"/>
              </w:rPr>
              <w:t xml:space="preserve"> </w:t>
            </w:r>
            <w:proofErr w:type="spellStart"/>
            <w:r w:rsidRPr="00D91BC6">
              <w:rPr>
                <w:rFonts w:ascii="Times New Roman" w:hAnsi="Times New Roman" w:cs="Times New Roman"/>
                <w:sz w:val="18"/>
                <w:szCs w:val="18"/>
              </w:rPr>
              <w:t>имплант</w:t>
            </w:r>
            <w:proofErr w:type="spellEnd"/>
            <w:r w:rsidRPr="00D91BC6">
              <w:rPr>
                <w:rFonts w:ascii="Times New Roman" w:hAnsi="Times New Roman" w:cs="Times New Roman"/>
                <w:sz w:val="18"/>
                <w:szCs w:val="18"/>
              </w:rPr>
              <w:t xml:space="preserve"> для </w:t>
            </w:r>
            <w:proofErr w:type="spellStart"/>
            <w:r w:rsidRPr="00D91BC6">
              <w:rPr>
                <w:rFonts w:ascii="Times New Roman" w:hAnsi="Times New Roman" w:cs="Times New Roman"/>
                <w:sz w:val="18"/>
                <w:szCs w:val="18"/>
              </w:rPr>
              <w:t>эмболизации</w:t>
            </w:r>
            <w:proofErr w:type="spellEnd"/>
            <w:r w:rsidRPr="00D91BC6">
              <w:rPr>
                <w:rFonts w:ascii="Times New Roman" w:hAnsi="Times New Roman" w:cs="Times New Roman"/>
                <w:sz w:val="18"/>
                <w:szCs w:val="18"/>
              </w:rPr>
              <w:t xml:space="preserve"> </w:t>
            </w:r>
            <w:proofErr w:type="spellStart"/>
            <w:r w:rsidRPr="00D91BC6">
              <w:rPr>
                <w:rFonts w:ascii="Times New Roman" w:hAnsi="Times New Roman" w:cs="Times New Roman"/>
                <w:sz w:val="18"/>
                <w:szCs w:val="18"/>
              </w:rPr>
              <w:t>интракраниальных</w:t>
            </w:r>
            <w:proofErr w:type="spellEnd"/>
            <w:r w:rsidRPr="00D91BC6">
              <w:rPr>
                <w:rFonts w:ascii="Times New Roman" w:hAnsi="Times New Roman" w:cs="Times New Roman"/>
                <w:sz w:val="18"/>
                <w:szCs w:val="18"/>
              </w:rPr>
              <w:t xml:space="preserve"> АВМ в комплекте со шприцами. Индекс вязкости - 18, 20, 34. Система включает ампулу с 1,5 мл </w:t>
            </w:r>
            <w:proofErr w:type="spellStart"/>
            <w:r w:rsidRPr="00D91BC6">
              <w:rPr>
                <w:rFonts w:ascii="Times New Roman" w:hAnsi="Times New Roman" w:cs="Times New Roman"/>
                <w:sz w:val="18"/>
                <w:szCs w:val="18"/>
              </w:rPr>
              <w:t>эмболизирующего</w:t>
            </w:r>
            <w:proofErr w:type="spellEnd"/>
            <w:r w:rsidRPr="00D91BC6">
              <w:rPr>
                <w:rFonts w:ascii="Times New Roman" w:hAnsi="Times New Roman" w:cs="Times New Roman"/>
                <w:sz w:val="18"/>
                <w:szCs w:val="18"/>
              </w:rPr>
              <w:t xml:space="preserve"> вещества, ампулу с 1,5 мл растворителя </w:t>
            </w:r>
            <w:proofErr w:type="spellStart"/>
            <w:r w:rsidRPr="00D91BC6">
              <w:rPr>
                <w:rFonts w:ascii="Times New Roman" w:hAnsi="Times New Roman" w:cs="Times New Roman"/>
                <w:sz w:val="18"/>
                <w:szCs w:val="18"/>
              </w:rPr>
              <w:t>диметилсульфоксида</w:t>
            </w:r>
            <w:proofErr w:type="spellEnd"/>
            <w:r w:rsidRPr="00D91BC6">
              <w:rPr>
                <w:rFonts w:ascii="Times New Roman" w:hAnsi="Times New Roman" w:cs="Times New Roman"/>
                <w:sz w:val="18"/>
                <w:szCs w:val="18"/>
              </w:rPr>
              <w:t>, 3 шприца объемом 1 мл.</w:t>
            </w:r>
          </w:p>
        </w:tc>
        <w:tc>
          <w:tcPr>
            <w:tcW w:w="1134" w:type="dxa"/>
            <w:shd w:val="clear" w:color="auto" w:fill="auto"/>
          </w:tcPr>
          <w:p w:rsidR="002A7000" w:rsidRPr="00D91BC6" w:rsidRDefault="00510C3B" w:rsidP="002A7000">
            <w:pPr>
              <w:jc w:val="center"/>
              <w:rPr>
                <w:rFonts w:ascii="Times New Roman" w:eastAsia="Times New Roman" w:hAnsi="Times New Roman" w:cs="Times New Roman"/>
                <w:color w:val="000000"/>
                <w:sz w:val="18"/>
                <w:szCs w:val="18"/>
                <w:lang w:val="kk-KZ" w:eastAsia="ru-RU"/>
              </w:rPr>
            </w:pPr>
            <w:r w:rsidRPr="00D91BC6">
              <w:rPr>
                <w:rFonts w:ascii="Times New Roman" w:eastAsia="Times New Roman" w:hAnsi="Times New Roman" w:cs="Times New Roman"/>
                <w:color w:val="000000"/>
                <w:sz w:val="18"/>
                <w:szCs w:val="18"/>
                <w:lang w:val="kk-KZ" w:eastAsia="ru-RU"/>
              </w:rPr>
              <w:t>штука</w:t>
            </w:r>
          </w:p>
        </w:tc>
        <w:tc>
          <w:tcPr>
            <w:tcW w:w="1098" w:type="dxa"/>
            <w:shd w:val="clear" w:color="auto" w:fill="auto"/>
          </w:tcPr>
          <w:p w:rsidR="002A7000" w:rsidRPr="00D91BC6" w:rsidRDefault="00510C3B" w:rsidP="002A7000">
            <w:pPr>
              <w:jc w:val="center"/>
              <w:rPr>
                <w:rFonts w:ascii="Times New Roman" w:hAnsi="Times New Roman" w:cs="Times New Roman"/>
                <w:sz w:val="18"/>
                <w:szCs w:val="18"/>
                <w:lang w:val="kk-KZ"/>
              </w:rPr>
            </w:pPr>
            <w:r w:rsidRPr="00D91BC6">
              <w:rPr>
                <w:rFonts w:ascii="Times New Roman" w:hAnsi="Times New Roman" w:cs="Times New Roman"/>
                <w:sz w:val="18"/>
                <w:szCs w:val="18"/>
                <w:lang w:val="kk-KZ"/>
              </w:rPr>
              <w:t>8</w:t>
            </w:r>
          </w:p>
        </w:tc>
      </w:tr>
      <w:tr w:rsidR="005272F1" w:rsidRPr="00D91BC6" w:rsidTr="000C5348">
        <w:tc>
          <w:tcPr>
            <w:tcW w:w="764" w:type="dxa"/>
          </w:tcPr>
          <w:p w:rsidR="002A7000" w:rsidRPr="00D91BC6" w:rsidRDefault="002A7000" w:rsidP="002A7000">
            <w:pPr>
              <w:rPr>
                <w:rFonts w:ascii="Times New Roman" w:eastAsia="Times New Roman" w:hAnsi="Times New Roman" w:cs="Times New Roman"/>
                <w:sz w:val="18"/>
                <w:szCs w:val="18"/>
                <w:lang w:val="kk-KZ"/>
              </w:rPr>
            </w:pPr>
            <w:r w:rsidRPr="00D91BC6">
              <w:rPr>
                <w:rFonts w:ascii="Times New Roman" w:eastAsia="Times New Roman" w:hAnsi="Times New Roman" w:cs="Times New Roman"/>
                <w:sz w:val="18"/>
                <w:szCs w:val="18"/>
                <w:lang w:val="kk-KZ"/>
              </w:rPr>
              <w:t>6</w:t>
            </w:r>
          </w:p>
        </w:tc>
        <w:tc>
          <w:tcPr>
            <w:tcW w:w="4646" w:type="dxa"/>
            <w:shd w:val="clear" w:color="auto" w:fill="auto"/>
          </w:tcPr>
          <w:p w:rsidR="002A7000" w:rsidRPr="00D91BC6" w:rsidRDefault="00E155B3" w:rsidP="002A7000">
            <w:pPr>
              <w:contextualSpacing/>
              <w:rPr>
                <w:rFonts w:ascii="Times New Roman" w:hAnsi="Times New Roman" w:cs="Times New Roman"/>
                <w:sz w:val="18"/>
                <w:szCs w:val="18"/>
              </w:rPr>
            </w:pPr>
            <w:r w:rsidRPr="00D91BC6">
              <w:rPr>
                <w:rFonts w:ascii="Times New Roman" w:hAnsi="Times New Roman" w:cs="Times New Roman"/>
                <w:sz w:val="18"/>
                <w:szCs w:val="18"/>
                <w:lang w:val="kk-KZ"/>
              </w:rPr>
              <w:t>Ж</w:t>
            </w:r>
            <w:proofErr w:type="spellStart"/>
            <w:r w:rsidRPr="00D91BC6">
              <w:rPr>
                <w:rFonts w:ascii="Times New Roman" w:hAnsi="Times New Roman" w:cs="Times New Roman"/>
                <w:sz w:val="18"/>
                <w:szCs w:val="18"/>
              </w:rPr>
              <w:t>идкая</w:t>
            </w:r>
            <w:proofErr w:type="spellEnd"/>
            <w:r w:rsidRPr="00D91BC6">
              <w:rPr>
                <w:rFonts w:ascii="Times New Roman" w:hAnsi="Times New Roman" w:cs="Times New Roman"/>
                <w:sz w:val="18"/>
                <w:szCs w:val="18"/>
              </w:rPr>
              <w:t xml:space="preserve"> эмболическая система</w:t>
            </w:r>
          </w:p>
        </w:tc>
        <w:tc>
          <w:tcPr>
            <w:tcW w:w="8198" w:type="dxa"/>
            <w:shd w:val="clear" w:color="auto" w:fill="auto"/>
          </w:tcPr>
          <w:p w:rsidR="002A7000" w:rsidRPr="00D91BC6" w:rsidRDefault="00E155B3" w:rsidP="002A7000">
            <w:pPr>
              <w:contextualSpacing/>
              <w:jc w:val="both"/>
              <w:rPr>
                <w:rFonts w:ascii="Times New Roman" w:hAnsi="Times New Roman" w:cs="Times New Roman"/>
                <w:sz w:val="18"/>
                <w:szCs w:val="18"/>
              </w:rPr>
            </w:pPr>
            <w:r w:rsidRPr="00D91BC6">
              <w:rPr>
                <w:rFonts w:ascii="Times New Roman" w:hAnsi="Times New Roman" w:cs="Times New Roman"/>
                <w:sz w:val="18"/>
                <w:szCs w:val="18"/>
              </w:rPr>
              <w:t xml:space="preserve">"Жидкая эмболическая система, без клея. Является </w:t>
            </w:r>
            <w:proofErr w:type="spellStart"/>
            <w:r w:rsidRPr="00D91BC6">
              <w:rPr>
                <w:rFonts w:ascii="Times New Roman" w:hAnsi="Times New Roman" w:cs="Times New Roman"/>
                <w:sz w:val="18"/>
                <w:szCs w:val="18"/>
              </w:rPr>
              <w:t>неадгезивным</w:t>
            </w:r>
            <w:proofErr w:type="spellEnd"/>
            <w:r w:rsidRPr="00D91BC6">
              <w:rPr>
                <w:rFonts w:ascii="Times New Roman" w:hAnsi="Times New Roman" w:cs="Times New Roman"/>
                <w:sz w:val="18"/>
                <w:szCs w:val="18"/>
              </w:rPr>
              <w:t xml:space="preserve"> сополимером, основанном на поли-</w:t>
            </w:r>
            <w:proofErr w:type="spellStart"/>
            <w:r w:rsidRPr="00D91BC6">
              <w:rPr>
                <w:rFonts w:ascii="Times New Roman" w:hAnsi="Times New Roman" w:cs="Times New Roman"/>
                <w:sz w:val="18"/>
                <w:szCs w:val="18"/>
              </w:rPr>
              <w:t>лактид</w:t>
            </w:r>
            <w:proofErr w:type="spellEnd"/>
            <w:r w:rsidRPr="00D91BC6">
              <w:rPr>
                <w:rFonts w:ascii="Times New Roman" w:hAnsi="Times New Roman" w:cs="Times New Roman"/>
                <w:sz w:val="18"/>
                <w:szCs w:val="18"/>
              </w:rPr>
              <w:t>-со-</w:t>
            </w:r>
            <w:proofErr w:type="spellStart"/>
            <w:r w:rsidRPr="00D91BC6">
              <w:rPr>
                <w:rFonts w:ascii="Times New Roman" w:hAnsi="Times New Roman" w:cs="Times New Roman"/>
                <w:sz w:val="18"/>
                <w:szCs w:val="18"/>
              </w:rPr>
              <w:t>гликолиде</w:t>
            </w:r>
            <w:proofErr w:type="spellEnd"/>
            <w:r w:rsidRPr="00D91BC6">
              <w:rPr>
                <w:rFonts w:ascii="Times New Roman" w:hAnsi="Times New Roman" w:cs="Times New Roman"/>
                <w:sz w:val="18"/>
                <w:szCs w:val="18"/>
              </w:rPr>
              <w:t xml:space="preserve"> (PLGA) и поли-</w:t>
            </w:r>
            <w:proofErr w:type="spellStart"/>
            <w:r w:rsidRPr="00D91BC6">
              <w:rPr>
                <w:rFonts w:ascii="Times New Roman" w:hAnsi="Times New Roman" w:cs="Times New Roman"/>
                <w:sz w:val="18"/>
                <w:szCs w:val="18"/>
              </w:rPr>
              <w:t>гидроксиэтил</w:t>
            </w:r>
            <w:proofErr w:type="spellEnd"/>
            <w:r w:rsidRPr="00D91BC6">
              <w:rPr>
                <w:rFonts w:ascii="Times New Roman" w:hAnsi="Times New Roman" w:cs="Times New Roman"/>
                <w:sz w:val="18"/>
                <w:szCs w:val="18"/>
              </w:rPr>
              <w:t xml:space="preserve"> </w:t>
            </w:r>
            <w:proofErr w:type="spellStart"/>
            <w:r w:rsidRPr="00D91BC6">
              <w:rPr>
                <w:rFonts w:ascii="Times New Roman" w:hAnsi="Times New Roman" w:cs="Times New Roman"/>
                <w:sz w:val="18"/>
                <w:szCs w:val="18"/>
              </w:rPr>
              <w:t>метакрилате</w:t>
            </w:r>
            <w:proofErr w:type="spellEnd"/>
            <w:r w:rsidRPr="00D91BC6">
              <w:rPr>
                <w:rFonts w:ascii="Times New Roman" w:hAnsi="Times New Roman" w:cs="Times New Roman"/>
                <w:sz w:val="18"/>
                <w:szCs w:val="18"/>
              </w:rPr>
              <w:t xml:space="preserve"> (HEMA). </w:t>
            </w:r>
            <w:proofErr w:type="spellStart"/>
            <w:r w:rsidRPr="00D91BC6">
              <w:rPr>
                <w:rFonts w:ascii="Times New Roman" w:hAnsi="Times New Roman" w:cs="Times New Roman"/>
                <w:sz w:val="18"/>
                <w:szCs w:val="18"/>
              </w:rPr>
              <w:t>Рентгенконтрастность</w:t>
            </w:r>
            <w:proofErr w:type="spellEnd"/>
            <w:r w:rsidRPr="00D91BC6">
              <w:rPr>
                <w:rFonts w:ascii="Times New Roman" w:hAnsi="Times New Roman" w:cs="Times New Roman"/>
                <w:sz w:val="18"/>
                <w:szCs w:val="18"/>
              </w:rPr>
              <w:t xml:space="preserve"> придаёт </w:t>
            </w:r>
            <w:proofErr w:type="spellStart"/>
            <w:r w:rsidRPr="00D91BC6">
              <w:rPr>
                <w:rFonts w:ascii="Times New Roman" w:hAnsi="Times New Roman" w:cs="Times New Roman"/>
                <w:sz w:val="18"/>
                <w:szCs w:val="18"/>
              </w:rPr>
              <w:t>йодосодержащие</w:t>
            </w:r>
            <w:proofErr w:type="spellEnd"/>
            <w:r w:rsidRPr="00D91BC6">
              <w:rPr>
                <w:rFonts w:ascii="Times New Roman" w:hAnsi="Times New Roman" w:cs="Times New Roman"/>
                <w:sz w:val="18"/>
                <w:szCs w:val="18"/>
              </w:rPr>
              <w:t xml:space="preserve"> агент - </w:t>
            </w:r>
            <w:proofErr w:type="spellStart"/>
            <w:r w:rsidRPr="00D91BC6">
              <w:rPr>
                <w:rFonts w:ascii="Times New Roman" w:hAnsi="Times New Roman" w:cs="Times New Roman"/>
                <w:sz w:val="18"/>
                <w:szCs w:val="18"/>
              </w:rPr>
              <w:t>трийодид</w:t>
            </w:r>
            <w:proofErr w:type="spellEnd"/>
            <w:r w:rsidRPr="00D91BC6">
              <w:rPr>
                <w:rFonts w:ascii="Times New Roman" w:hAnsi="Times New Roman" w:cs="Times New Roman"/>
                <w:sz w:val="18"/>
                <w:szCs w:val="18"/>
              </w:rPr>
              <w:t xml:space="preserve"> фенол. Не содержит металла. Доступна в трех концентрациях 25, 30 и 35%. Система состоит из одного 1 куб см </w:t>
            </w:r>
            <w:proofErr w:type="spellStart"/>
            <w:r w:rsidRPr="00D91BC6">
              <w:rPr>
                <w:rFonts w:ascii="Times New Roman" w:hAnsi="Times New Roman" w:cs="Times New Roman"/>
                <w:sz w:val="18"/>
                <w:szCs w:val="18"/>
              </w:rPr>
              <w:t>заполненого</w:t>
            </w:r>
            <w:proofErr w:type="spellEnd"/>
            <w:r w:rsidRPr="00D91BC6">
              <w:rPr>
                <w:rFonts w:ascii="Times New Roman" w:hAnsi="Times New Roman" w:cs="Times New Roman"/>
                <w:sz w:val="18"/>
                <w:szCs w:val="18"/>
              </w:rPr>
              <w:t xml:space="preserve"> шприца с </w:t>
            </w:r>
            <w:proofErr w:type="spellStart"/>
            <w:r w:rsidRPr="00D91BC6">
              <w:rPr>
                <w:rFonts w:ascii="Times New Roman" w:hAnsi="Times New Roman" w:cs="Times New Roman"/>
                <w:sz w:val="18"/>
                <w:szCs w:val="18"/>
              </w:rPr>
              <w:t>эмболизирующим</w:t>
            </w:r>
            <w:proofErr w:type="spellEnd"/>
            <w:r w:rsidRPr="00D91BC6">
              <w:rPr>
                <w:rFonts w:ascii="Times New Roman" w:hAnsi="Times New Roman" w:cs="Times New Roman"/>
                <w:sz w:val="18"/>
                <w:szCs w:val="18"/>
              </w:rPr>
              <w:t xml:space="preserve"> препаратом, </w:t>
            </w:r>
            <w:r w:rsidRPr="00D91BC6">
              <w:rPr>
                <w:rFonts w:ascii="Times New Roman" w:hAnsi="Times New Roman" w:cs="Times New Roman"/>
                <w:sz w:val="18"/>
                <w:szCs w:val="18"/>
              </w:rPr>
              <w:lastRenderedPageBreak/>
              <w:t xml:space="preserve">одного 1 куб см заполненного шприца с DMSO и </w:t>
            </w:r>
            <w:proofErr w:type="spellStart"/>
            <w:proofErr w:type="gramStart"/>
            <w:r w:rsidRPr="00D91BC6">
              <w:rPr>
                <w:rFonts w:ascii="Times New Roman" w:hAnsi="Times New Roman" w:cs="Times New Roman"/>
                <w:sz w:val="18"/>
                <w:szCs w:val="18"/>
              </w:rPr>
              <w:t>ая.даптера</w:t>
            </w:r>
            <w:proofErr w:type="spellEnd"/>
            <w:proofErr w:type="gramEnd"/>
            <w:r w:rsidRPr="00D91BC6">
              <w:rPr>
                <w:rFonts w:ascii="Times New Roman" w:hAnsi="Times New Roman" w:cs="Times New Roman"/>
                <w:sz w:val="18"/>
                <w:szCs w:val="18"/>
              </w:rPr>
              <w:t xml:space="preserve"> для разных </w:t>
            </w:r>
            <w:proofErr w:type="spellStart"/>
            <w:r w:rsidRPr="00D91BC6">
              <w:rPr>
                <w:rFonts w:ascii="Times New Roman" w:hAnsi="Times New Roman" w:cs="Times New Roman"/>
                <w:sz w:val="18"/>
                <w:szCs w:val="18"/>
              </w:rPr>
              <w:t>микрокатетеров</w:t>
            </w:r>
            <w:proofErr w:type="spellEnd"/>
            <w:r w:rsidRPr="00D91BC6">
              <w:rPr>
                <w:rFonts w:ascii="Times New Roman" w:hAnsi="Times New Roman" w:cs="Times New Roman"/>
                <w:sz w:val="18"/>
                <w:szCs w:val="18"/>
              </w:rPr>
              <w:t>. Не требует времени на приготовления</w:t>
            </w:r>
          </w:p>
        </w:tc>
        <w:tc>
          <w:tcPr>
            <w:tcW w:w="1134" w:type="dxa"/>
            <w:shd w:val="clear" w:color="auto" w:fill="auto"/>
          </w:tcPr>
          <w:p w:rsidR="002A7000" w:rsidRPr="00D91BC6" w:rsidRDefault="00510C3B" w:rsidP="002A7000">
            <w:pPr>
              <w:jc w:val="center"/>
              <w:rPr>
                <w:rFonts w:ascii="Times New Roman" w:eastAsia="Times New Roman" w:hAnsi="Times New Roman" w:cs="Times New Roman"/>
                <w:color w:val="000000"/>
                <w:sz w:val="18"/>
                <w:szCs w:val="18"/>
                <w:lang w:val="kk-KZ" w:eastAsia="ru-RU"/>
              </w:rPr>
            </w:pPr>
            <w:r w:rsidRPr="00D91BC6">
              <w:rPr>
                <w:rFonts w:ascii="Times New Roman" w:eastAsia="Times New Roman" w:hAnsi="Times New Roman" w:cs="Times New Roman"/>
                <w:color w:val="000000"/>
                <w:sz w:val="18"/>
                <w:szCs w:val="18"/>
                <w:lang w:val="kk-KZ" w:eastAsia="ru-RU"/>
              </w:rPr>
              <w:lastRenderedPageBreak/>
              <w:t>штука</w:t>
            </w:r>
          </w:p>
        </w:tc>
        <w:tc>
          <w:tcPr>
            <w:tcW w:w="1098" w:type="dxa"/>
            <w:shd w:val="clear" w:color="auto" w:fill="auto"/>
          </w:tcPr>
          <w:p w:rsidR="002A7000" w:rsidRPr="00D91BC6" w:rsidRDefault="002A7000" w:rsidP="002A7000">
            <w:pPr>
              <w:jc w:val="center"/>
              <w:rPr>
                <w:rFonts w:ascii="Times New Roman" w:hAnsi="Times New Roman" w:cs="Times New Roman"/>
                <w:sz w:val="18"/>
                <w:szCs w:val="18"/>
                <w:lang w:val="kk-KZ"/>
              </w:rPr>
            </w:pPr>
            <w:r w:rsidRPr="00D91BC6">
              <w:rPr>
                <w:rFonts w:ascii="Times New Roman" w:hAnsi="Times New Roman" w:cs="Times New Roman"/>
                <w:sz w:val="18"/>
                <w:szCs w:val="18"/>
                <w:lang w:val="kk-KZ"/>
              </w:rPr>
              <w:t>2</w:t>
            </w:r>
          </w:p>
        </w:tc>
      </w:tr>
      <w:tr w:rsidR="005272F1" w:rsidRPr="00D91BC6" w:rsidTr="000C5348">
        <w:tc>
          <w:tcPr>
            <w:tcW w:w="764" w:type="dxa"/>
          </w:tcPr>
          <w:p w:rsidR="002A7000" w:rsidRPr="00D91BC6" w:rsidRDefault="002A7000" w:rsidP="002A7000">
            <w:pPr>
              <w:rPr>
                <w:rFonts w:ascii="Times New Roman" w:eastAsia="Times New Roman" w:hAnsi="Times New Roman" w:cs="Times New Roman"/>
                <w:sz w:val="18"/>
                <w:szCs w:val="18"/>
                <w:lang w:val="kk-KZ"/>
              </w:rPr>
            </w:pPr>
            <w:r w:rsidRPr="00D91BC6">
              <w:rPr>
                <w:rFonts w:ascii="Times New Roman" w:eastAsia="Times New Roman" w:hAnsi="Times New Roman" w:cs="Times New Roman"/>
                <w:sz w:val="18"/>
                <w:szCs w:val="18"/>
                <w:lang w:val="kk-KZ"/>
              </w:rPr>
              <w:lastRenderedPageBreak/>
              <w:t>7</w:t>
            </w:r>
          </w:p>
        </w:tc>
        <w:tc>
          <w:tcPr>
            <w:tcW w:w="4646" w:type="dxa"/>
            <w:shd w:val="clear" w:color="auto" w:fill="auto"/>
          </w:tcPr>
          <w:p w:rsidR="002A7000" w:rsidRPr="00D91BC6" w:rsidRDefault="00483991" w:rsidP="002A7000">
            <w:pPr>
              <w:contextualSpacing/>
              <w:rPr>
                <w:rFonts w:ascii="Times New Roman" w:hAnsi="Times New Roman" w:cs="Times New Roman"/>
                <w:sz w:val="18"/>
                <w:szCs w:val="18"/>
                <w:lang w:val="kk-KZ"/>
              </w:rPr>
            </w:pPr>
            <w:r w:rsidRPr="00D91BC6">
              <w:rPr>
                <w:rFonts w:ascii="Times New Roman" w:eastAsia="Calibri" w:hAnsi="Times New Roman" w:cs="Times New Roman"/>
                <w:sz w:val="18"/>
                <w:szCs w:val="18"/>
              </w:rPr>
              <w:t xml:space="preserve">Гидрофильный </w:t>
            </w:r>
            <w:proofErr w:type="spellStart"/>
            <w:r w:rsidRPr="00D91BC6">
              <w:rPr>
                <w:rFonts w:ascii="Times New Roman" w:eastAsia="Calibri" w:hAnsi="Times New Roman" w:cs="Times New Roman"/>
                <w:sz w:val="18"/>
                <w:szCs w:val="18"/>
              </w:rPr>
              <w:t>микропроводник</w:t>
            </w:r>
            <w:proofErr w:type="spellEnd"/>
          </w:p>
        </w:tc>
        <w:tc>
          <w:tcPr>
            <w:tcW w:w="8198" w:type="dxa"/>
            <w:shd w:val="clear" w:color="auto" w:fill="auto"/>
          </w:tcPr>
          <w:p w:rsidR="002A7000" w:rsidRPr="00D91BC6" w:rsidRDefault="00483991" w:rsidP="002A7000">
            <w:pPr>
              <w:contextualSpacing/>
              <w:jc w:val="both"/>
              <w:rPr>
                <w:rFonts w:ascii="Times New Roman" w:hAnsi="Times New Roman" w:cs="Times New Roman"/>
                <w:sz w:val="18"/>
                <w:szCs w:val="18"/>
              </w:rPr>
            </w:pPr>
            <w:r w:rsidRPr="00D91BC6">
              <w:rPr>
                <w:rFonts w:ascii="Times New Roman" w:hAnsi="Times New Roman" w:cs="Times New Roman"/>
                <w:sz w:val="18"/>
                <w:szCs w:val="18"/>
              </w:rPr>
              <w:t xml:space="preserve">Гидрофильный проводник со стальным стержнем. Крутящий момент 1:1. Вокруг стержня намотан провод из платинового сплава. Гибкость кончика – высокая. Кончик </w:t>
            </w:r>
            <w:proofErr w:type="spellStart"/>
            <w:r w:rsidRPr="00D91BC6">
              <w:rPr>
                <w:rFonts w:ascii="Times New Roman" w:hAnsi="Times New Roman" w:cs="Times New Roman"/>
                <w:sz w:val="18"/>
                <w:szCs w:val="18"/>
              </w:rPr>
              <w:t>атравматичный</w:t>
            </w:r>
            <w:proofErr w:type="spellEnd"/>
            <w:r w:rsidRPr="00D91BC6">
              <w:rPr>
                <w:rFonts w:ascii="Times New Roman" w:hAnsi="Times New Roman" w:cs="Times New Roman"/>
                <w:sz w:val="18"/>
                <w:szCs w:val="18"/>
              </w:rPr>
              <w:t xml:space="preserve"> и </w:t>
            </w:r>
            <w:proofErr w:type="spellStart"/>
            <w:r w:rsidRPr="00D91BC6">
              <w:rPr>
                <w:rFonts w:ascii="Times New Roman" w:hAnsi="Times New Roman" w:cs="Times New Roman"/>
                <w:sz w:val="18"/>
                <w:szCs w:val="18"/>
              </w:rPr>
              <w:t>рентгеноконтрастный</w:t>
            </w:r>
            <w:proofErr w:type="spellEnd"/>
            <w:r w:rsidRPr="00D91BC6">
              <w:rPr>
                <w:rFonts w:ascii="Times New Roman" w:hAnsi="Times New Roman" w:cs="Times New Roman"/>
                <w:sz w:val="18"/>
                <w:szCs w:val="18"/>
              </w:rPr>
              <w:t>, 10 см. Угол наклона кончика – изменяемый. Длина 200 см. Дистальный гидрофильный конец 0.008", проксимальный не гидрофильный - 0.012". Предназначен для использования с катетерами движимыми по потоку.</w:t>
            </w:r>
          </w:p>
        </w:tc>
        <w:tc>
          <w:tcPr>
            <w:tcW w:w="1134" w:type="dxa"/>
            <w:shd w:val="clear" w:color="auto" w:fill="auto"/>
          </w:tcPr>
          <w:p w:rsidR="002A7000" w:rsidRPr="00D91BC6" w:rsidRDefault="00092A0D" w:rsidP="002A7000">
            <w:pPr>
              <w:jc w:val="center"/>
              <w:rPr>
                <w:rFonts w:ascii="Times New Roman" w:eastAsia="Times New Roman" w:hAnsi="Times New Roman" w:cs="Times New Roman"/>
                <w:color w:val="000000"/>
                <w:sz w:val="18"/>
                <w:szCs w:val="18"/>
                <w:lang w:val="kk-KZ" w:eastAsia="ru-RU"/>
              </w:rPr>
            </w:pPr>
            <w:r w:rsidRPr="00D91BC6">
              <w:rPr>
                <w:rFonts w:ascii="Times New Roman" w:eastAsia="Times New Roman" w:hAnsi="Times New Roman" w:cs="Times New Roman"/>
                <w:color w:val="000000"/>
                <w:sz w:val="18"/>
                <w:szCs w:val="18"/>
                <w:lang w:val="kk-KZ" w:eastAsia="ru-RU"/>
              </w:rPr>
              <w:t>штука</w:t>
            </w:r>
          </w:p>
        </w:tc>
        <w:tc>
          <w:tcPr>
            <w:tcW w:w="1098" w:type="dxa"/>
            <w:shd w:val="clear" w:color="auto" w:fill="auto"/>
          </w:tcPr>
          <w:p w:rsidR="002A7000" w:rsidRPr="00D91BC6" w:rsidRDefault="00092A0D" w:rsidP="002A7000">
            <w:pPr>
              <w:jc w:val="center"/>
              <w:rPr>
                <w:rFonts w:ascii="Times New Roman" w:hAnsi="Times New Roman" w:cs="Times New Roman"/>
                <w:sz w:val="18"/>
                <w:szCs w:val="18"/>
                <w:lang w:val="kk-KZ"/>
              </w:rPr>
            </w:pPr>
            <w:r w:rsidRPr="00D91BC6">
              <w:rPr>
                <w:rFonts w:ascii="Times New Roman" w:hAnsi="Times New Roman" w:cs="Times New Roman"/>
                <w:sz w:val="18"/>
                <w:szCs w:val="18"/>
                <w:lang w:val="kk-KZ"/>
              </w:rPr>
              <w:t>15</w:t>
            </w:r>
          </w:p>
        </w:tc>
      </w:tr>
      <w:tr w:rsidR="005272F1" w:rsidRPr="00D91BC6" w:rsidTr="000C5348">
        <w:tc>
          <w:tcPr>
            <w:tcW w:w="764" w:type="dxa"/>
          </w:tcPr>
          <w:p w:rsidR="002A7000" w:rsidRPr="00D91BC6" w:rsidRDefault="002A7000" w:rsidP="002A7000">
            <w:pPr>
              <w:rPr>
                <w:rFonts w:ascii="Times New Roman" w:eastAsia="Times New Roman" w:hAnsi="Times New Roman" w:cs="Times New Roman"/>
                <w:sz w:val="18"/>
                <w:szCs w:val="18"/>
                <w:lang w:val="kk-KZ"/>
              </w:rPr>
            </w:pPr>
            <w:r w:rsidRPr="00D91BC6">
              <w:rPr>
                <w:rFonts w:ascii="Times New Roman" w:eastAsia="Times New Roman" w:hAnsi="Times New Roman" w:cs="Times New Roman"/>
                <w:sz w:val="18"/>
                <w:szCs w:val="18"/>
                <w:lang w:val="kk-KZ"/>
              </w:rPr>
              <w:t>8</w:t>
            </w:r>
          </w:p>
        </w:tc>
        <w:tc>
          <w:tcPr>
            <w:tcW w:w="4646" w:type="dxa"/>
            <w:shd w:val="clear" w:color="auto" w:fill="auto"/>
          </w:tcPr>
          <w:p w:rsidR="002A7000" w:rsidRPr="00D91BC6" w:rsidRDefault="00483991" w:rsidP="002A7000">
            <w:pPr>
              <w:contextualSpacing/>
              <w:rPr>
                <w:rFonts w:ascii="Times New Roman" w:hAnsi="Times New Roman" w:cs="Times New Roman"/>
                <w:sz w:val="18"/>
                <w:szCs w:val="18"/>
                <w:lang w:val="kk-KZ"/>
              </w:rPr>
            </w:pPr>
            <w:proofErr w:type="spellStart"/>
            <w:r w:rsidRPr="00D91BC6">
              <w:rPr>
                <w:rFonts w:ascii="Times New Roman" w:eastAsia="Calibri" w:hAnsi="Times New Roman" w:cs="Times New Roman"/>
                <w:sz w:val="18"/>
                <w:szCs w:val="18"/>
              </w:rPr>
              <w:t>Микрокатетер</w:t>
            </w:r>
            <w:proofErr w:type="spellEnd"/>
            <w:r w:rsidRPr="00D91BC6">
              <w:rPr>
                <w:rFonts w:ascii="Times New Roman" w:eastAsia="Calibri" w:hAnsi="Times New Roman" w:cs="Times New Roman"/>
                <w:sz w:val="18"/>
                <w:szCs w:val="18"/>
              </w:rPr>
              <w:t xml:space="preserve">  для доставки </w:t>
            </w:r>
            <w:proofErr w:type="spellStart"/>
            <w:r w:rsidRPr="00D91BC6">
              <w:rPr>
                <w:rFonts w:ascii="Times New Roman" w:eastAsia="Calibri" w:hAnsi="Times New Roman" w:cs="Times New Roman"/>
                <w:sz w:val="18"/>
                <w:szCs w:val="18"/>
              </w:rPr>
              <w:t>эмболизирующих</w:t>
            </w:r>
            <w:proofErr w:type="spellEnd"/>
            <w:r w:rsidRPr="00D91BC6">
              <w:rPr>
                <w:rFonts w:ascii="Times New Roman" w:eastAsia="Calibri" w:hAnsi="Times New Roman" w:cs="Times New Roman"/>
                <w:sz w:val="18"/>
                <w:szCs w:val="18"/>
              </w:rPr>
              <w:t xml:space="preserve"> агентов</w:t>
            </w:r>
          </w:p>
        </w:tc>
        <w:tc>
          <w:tcPr>
            <w:tcW w:w="8198" w:type="dxa"/>
            <w:shd w:val="clear" w:color="auto" w:fill="auto"/>
          </w:tcPr>
          <w:p w:rsidR="002A7000" w:rsidRPr="00D91BC6" w:rsidRDefault="00483991" w:rsidP="002A7000">
            <w:pPr>
              <w:contextualSpacing/>
              <w:jc w:val="both"/>
              <w:rPr>
                <w:rFonts w:ascii="Times New Roman" w:hAnsi="Times New Roman" w:cs="Times New Roman"/>
                <w:sz w:val="18"/>
                <w:szCs w:val="18"/>
                <w:lang w:val="kk-KZ"/>
              </w:rPr>
            </w:pPr>
            <w:proofErr w:type="spellStart"/>
            <w:r w:rsidRPr="00D91BC6">
              <w:rPr>
                <w:rFonts w:ascii="Times New Roman" w:hAnsi="Times New Roman" w:cs="Times New Roman"/>
                <w:sz w:val="18"/>
                <w:szCs w:val="18"/>
              </w:rPr>
              <w:t>Микрокатетер</w:t>
            </w:r>
            <w:proofErr w:type="spellEnd"/>
            <w:r w:rsidRPr="00D91BC6">
              <w:rPr>
                <w:rFonts w:ascii="Times New Roman" w:hAnsi="Times New Roman" w:cs="Times New Roman"/>
                <w:sz w:val="18"/>
                <w:szCs w:val="18"/>
              </w:rPr>
              <w:t xml:space="preserve"> движимый по потоку с отверстием на дистальном конце. Имеет полужесткий проксимальный сегмент и очень гибкий дистальный кончик. Катетер армирован </w:t>
            </w:r>
            <w:proofErr w:type="spellStart"/>
            <w:r w:rsidRPr="00D91BC6">
              <w:rPr>
                <w:rFonts w:ascii="Times New Roman" w:hAnsi="Times New Roman" w:cs="Times New Roman"/>
                <w:sz w:val="18"/>
                <w:szCs w:val="18"/>
              </w:rPr>
              <w:t>нитиноловой</w:t>
            </w:r>
            <w:proofErr w:type="spellEnd"/>
            <w:r w:rsidRPr="00D91BC6">
              <w:rPr>
                <w:rFonts w:ascii="Times New Roman" w:hAnsi="Times New Roman" w:cs="Times New Roman"/>
                <w:sz w:val="18"/>
                <w:szCs w:val="18"/>
              </w:rPr>
              <w:t xml:space="preserve"> проволокой. Имеет </w:t>
            </w:r>
            <w:proofErr w:type="spellStart"/>
            <w:r w:rsidRPr="00D91BC6">
              <w:rPr>
                <w:rFonts w:ascii="Times New Roman" w:hAnsi="Times New Roman" w:cs="Times New Roman"/>
                <w:sz w:val="18"/>
                <w:szCs w:val="18"/>
              </w:rPr>
              <w:t>рентгенконтрастные</w:t>
            </w:r>
            <w:proofErr w:type="spellEnd"/>
            <w:r w:rsidRPr="00D91BC6">
              <w:rPr>
                <w:rFonts w:ascii="Times New Roman" w:hAnsi="Times New Roman" w:cs="Times New Roman"/>
                <w:sz w:val="18"/>
                <w:szCs w:val="18"/>
              </w:rPr>
              <w:t xml:space="preserve"> маркеры и </w:t>
            </w:r>
            <w:proofErr w:type="spellStart"/>
            <w:r w:rsidRPr="00D91BC6">
              <w:rPr>
                <w:rFonts w:ascii="Times New Roman" w:hAnsi="Times New Roman" w:cs="Times New Roman"/>
                <w:sz w:val="18"/>
                <w:szCs w:val="18"/>
              </w:rPr>
              <w:t>люеровский</w:t>
            </w:r>
            <w:proofErr w:type="spellEnd"/>
            <w:r w:rsidRPr="00D91BC6">
              <w:rPr>
                <w:rFonts w:ascii="Times New Roman" w:hAnsi="Times New Roman" w:cs="Times New Roman"/>
                <w:sz w:val="18"/>
                <w:szCs w:val="18"/>
              </w:rPr>
              <w:t xml:space="preserve"> адаптер на кончике. Предназначен для доставки жидкой эмболической системы и других агентов и </w:t>
            </w:r>
            <w:proofErr w:type="spellStart"/>
            <w:r w:rsidRPr="00D91BC6">
              <w:rPr>
                <w:rFonts w:ascii="Times New Roman" w:hAnsi="Times New Roman" w:cs="Times New Roman"/>
                <w:sz w:val="18"/>
                <w:szCs w:val="18"/>
              </w:rPr>
              <w:t>эмболизирующих</w:t>
            </w:r>
            <w:proofErr w:type="spellEnd"/>
            <w:r w:rsidRPr="00D91BC6">
              <w:rPr>
                <w:rFonts w:ascii="Times New Roman" w:hAnsi="Times New Roman" w:cs="Times New Roman"/>
                <w:sz w:val="18"/>
                <w:szCs w:val="18"/>
              </w:rPr>
              <w:t xml:space="preserve"> веществ. Рабочая длина 165 см. Длина отделяемого кончика 1.5, 3.0, 5.0 см. Внутренний диаметр 0.013". Диаметр в зоне отделения 1.9 F. Отделение кончика механическое, зона отделения полностью совместима с ДМСО. Давление разрыва катетера 430 </w:t>
            </w:r>
            <w:proofErr w:type="spellStart"/>
            <w:r w:rsidRPr="00D91BC6">
              <w:rPr>
                <w:rFonts w:ascii="Times New Roman" w:hAnsi="Times New Roman" w:cs="Times New Roman"/>
                <w:sz w:val="18"/>
                <w:szCs w:val="18"/>
              </w:rPr>
              <w:t>psi</w:t>
            </w:r>
            <w:proofErr w:type="spellEnd"/>
          </w:p>
        </w:tc>
        <w:tc>
          <w:tcPr>
            <w:tcW w:w="1134" w:type="dxa"/>
            <w:shd w:val="clear" w:color="auto" w:fill="auto"/>
          </w:tcPr>
          <w:p w:rsidR="002A7000" w:rsidRPr="00D91BC6" w:rsidRDefault="00092A0D" w:rsidP="002A7000">
            <w:pPr>
              <w:jc w:val="center"/>
              <w:rPr>
                <w:rFonts w:ascii="Times New Roman" w:eastAsia="Times New Roman" w:hAnsi="Times New Roman" w:cs="Times New Roman"/>
                <w:color w:val="000000"/>
                <w:sz w:val="18"/>
                <w:szCs w:val="18"/>
                <w:lang w:val="kk-KZ" w:eastAsia="ru-RU"/>
              </w:rPr>
            </w:pPr>
            <w:r w:rsidRPr="00D91BC6">
              <w:rPr>
                <w:rFonts w:ascii="Times New Roman" w:eastAsia="Times New Roman" w:hAnsi="Times New Roman" w:cs="Times New Roman"/>
                <w:color w:val="000000"/>
                <w:sz w:val="18"/>
                <w:szCs w:val="18"/>
                <w:lang w:val="kk-KZ" w:eastAsia="ru-RU"/>
              </w:rPr>
              <w:t>штука</w:t>
            </w:r>
            <w:r w:rsidR="002A7000" w:rsidRPr="00D91BC6">
              <w:rPr>
                <w:rFonts w:ascii="Times New Roman" w:eastAsia="Times New Roman" w:hAnsi="Times New Roman" w:cs="Times New Roman"/>
                <w:color w:val="000000"/>
                <w:sz w:val="18"/>
                <w:szCs w:val="18"/>
                <w:lang w:val="kk-KZ" w:eastAsia="ru-RU"/>
              </w:rPr>
              <w:t xml:space="preserve"> </w:t>
            </w:r>
          </w:p>
        </w:tc>
        <w:tc>
          <w:tcPr>
            <w:tcW w:w="1098" w:type="dxa"/>
            <w:shd w:val="clear" w:color="auto" w:fill="auto"/>
          </w:tcPr>
          <w:p w:rsidR="002A7000" w:rsidRPr="00D91BC6" w:rsidRDefault="00092A0D" w:rsidP="002A7000">
            <w:pPr>
              <w:jc w:val="center"/>
              <w:rPr>
                <w:rFonts w:ascii="Times New Roman" w:hAnsi="Times New Roman" w:cs="Times New Roman"/>
                <w:sz w:val="18"/>
                <w:szCs w:val="18"/>
                <w:lang w:val="kk-KZ"/>
              </w:rPr>
            </w:pPr>
            <w:r w:rsidRPr="00D91BC6">
              <w:rPr>
                <w:rFonts w:ascii="Times New Roman" w:hAnsi="Times New Roman" w:cs="Times New Roman"/>
                <w:sz w:val="18"/>
                <w:szCs w:val="18"/>
                <w:lang w:val="kk-KZ"/>
              </w:rPr>
              <w:t>15</w:t>
            </w:r>
          </w:p>
        </w:tc>
      </w:tr>
      <w:tr w:rsidR="005272F1" w:rsidRPr="00D91BC6" w:rsidTr="000C5348">
        <w:tc>
          <w:tcPr>
            <w:tcW w:w="764" w:type="dxa"/>
          </w:tcPr>
          <w:p w:rsidR="002A7000" w:rsidRPr="00D91BC6" w:rsidRDefault="002A7000" w:rsidP="002A7000">
            <w:pPr>
              <w:rPr>
                <w:rFonts w:ascii="Times New Roman" w:eastAsia="Times New Roman" w:hAnsi="Times New Roman" w:cs="Times New Roman"/>
                <w:sz w:val="18"/>
                <w:szCs w:val="18"/>
                <w:lang w:val="kk-KZ"/>
              </w:rPr>
            </w:pPr>
            <w:r w:rsidRPr="00D91BC6">
              <w:rPr>
                <w:rFonts w:ascii="Times New Roman" w:eastAsia="Times New Roman" w:hAnsi="Times New Roman" w:cs="Times New Roman"/>
                <w:sz w:val="18"/>
                <w:szCs w:val="18"/>
                <w:lang w:val="kk-KZ"/>
              </w:rPr>
              <w:t>9</w:t>
            </w:r>
          </w:p>
        </w:tc>
        <w:tc>
          <w:tcPr>
            <w:tcW w:w="4646" w:type="dxa"/>
            <w:shd w:val="clear" w:color="auto" w:fill="auto"/>
          </w:tcPr>
          <w:p w:rsidR="002A7000" w:rsidRPr="00D91BC6" w:rsidRDefault="00483991" w:rsidP="002A7000">
            <w:pPr>
              <w:contextualSpacing/>
              <w:rPr>
                <w:rFonts w:ascii="Times New Roman" w:hAnsi="Times New Roman" w:cs="Times New Roman"/>
                <w:sz w:val="18"/>
                <w:szCs w:val="18"/>
                <w:lang w:val="kk-KZ"/>
              </w:rPr>
            </w:pPr>
            <w:proofErr w:type="spellStart"/>
            <w:r w:rsidRPr="00D91BC6">
              <w:rPr>
                <w:rFonts w:ascii="Times New Roman" w:eastAsia="Calibri" w:hAnsi="Times New Roman" w:cs="Times New Roman"/>
                <w:sz w:val="18"/>
                <w:szCs w:val="18"/>
              </w:rPr>
              <w:t>Микрокатетер</w:t>
            </w:r>
            <w:proofErr w:type="spellEnd"/>
            <w:r w:rsidRPr="00D91BC6">
              <w:rPr>
                <w:rFonts w:ascii="Times New Roman" w:eastAsia="Calibri" w:hAnsi="Times New Roman" w:cs="Times New Roman"/>
                <w:sz w:val="18"/>
                <w:szCs w:val="18"/>
              </w:rPr>
              <w:t xml:space="preserve"> для доставки </w:t>
            </w:r>
            <w:proofErr w:type="spellStart"/>
            <w:r w:rsidRPr="00D91BC6">
              <w:rPr>
                <w:rFonts w:ascii="Times New Roman" w:eastAsia="Calibri" w:hAnsi="Times New Roman" w:cs="Times New Roman"/>
                <w:sz w:val="18"/>
                <w:szCs w:val="18"/>
              </w:rPr>
              <w:t>стентов</w:t>
            </w:r>
            <w:proofErr w:type="spellEnd"/>
          </w:p>
        </w:tc>
        <w:tc>
          <w:tcPr>
            <w:tcW w:w="8198" w:type="dxa"/>
            <w:shd w:val="clear" w:color="auto" w:fill="auto"/>
          </w:tcPr>
          <w:p w:rsidR="002A7000" w:rsidRPr="00D91BC6" w:rsidRDefault="00483991" w:rsidP="002A7000">
            <w:pPr>
              <w:contextualSpacing/>
              <w:jc w:val="both"/>
              <w:rPr>
                <w:rFonts w:ascii="Times New Roman" w:hAnsi="Times New Roman" w:cs="Times New Roman"/>
                <w:sz w:val="18"/>
                <w:szCs w:val="18"/>
              </w:rPr>
            </w:pPr>
            <w:proofErr w:type="spellStart"/>
            <w:r w:rsidRPr="00D91BC6">
              <w:rPr>
                <w:rFonts w:ascii="Times New Roman" w:hAnsi="Times New Roman" w:cs="Times New Roman"/>
                <w:sz w:val="18"/>
                <w:szCs w:val="18"/>
              </w:rPr>
              <w:t>Микрокатетер</w:t>
            </w:r>
            <w:proofErr w:type="spellEnd"/>
            <w:r w:rsidRPr="00D91BC6">
              <w:rPr>
                <w:rFonts w:ascii="Times New Roman" w:hAnsi="Times New Roman" w:cs="Times New Roman"/>
                <w:sz w:val="18"/>
                <w:szCs w:val="18"/>
              </w:rPr>
              <w:t xml:space="preserve"> движимый по проводнику. Проксимальный конец катетера имеет стандартный </w:t>
            </w:r>
            <w:proofErr w:type="spellStart"/>
            <w:r w:rsidRPr="00D91BC6">
              <w:rPr>
                <w:rFonts w:ascii="Times New Roman" w:hAnsi="Times New Roman" w:cs="Times New Roman"/>
                <w:sz w:val="18"/>
                <w:szCs w:val="18"/>
              </w:rPr>
              <w:t>люеровский</w:t>
            </w:r>
            <w:proofErr w:type="spellEnd"/>
            <w:r w:rsidRPr="00D91BC6">
              <w:rPr>
                <w:rFonts w:ascii="Times New Roman" w:hAnsi="Times New Roman" w:cs="Times New Roman"/>
                <w:sz w:val="18"/>
                <w:szCs w:val="18"/>
              </w:rPr>
              <w:t xml:space="preserve"> адаптер. Катетер имеет полужесткий проксимальный сегмент и 12 переходов жесткости по всей длине для облегчения управления. Имеет одинарные или двойные маркеры, состоит из нескольких слоев: тефлоновый стержень, </w:t>
            </w:r>
            <w:proofErr w:type="spellStart"/>
            <w:r w:rsidRPr="00D91BC6">
              <w:rPr>
                <w:rFonts w:ascii="Times New Roman" w:hAnsi="Times New Roman" w:cs="Times New Roman"/>
                <w:sz w:val="18"/>
                <w:szCs w:val="18"/>
              </w:rPr>
              <w:t>нитиноловый</w:t>
            </w:r>
            <w:proofErr w:type="spellEnd"/>
            <w:r w:rsidRPr="00D91BC6">
              <w:rPr>
                <w:rFonts w:ascii="Times New Roman" w:hAnsi="Times New Roman" w:cs="Times New Roman"/>
                <w:sz w:val="18"/>
                <w:szCs w:val="18"/>
              </w:rPr>
              <w:t xml:space="preserve"> каркас, покрытие </w:t>
            </w:r>
            <w:proofErr w:type="spellStart"/>
            <w:r w:rsidRPr="00D91BC6">
              <w:rPr>
                <w:rFonts w:ascii="Times New Roman" w:hAnsi="Times New Roman" w:cs="Times New Roman"/>
                <w:sz w:val="18"/>
                <w:szCs w:val="18"/>
              </w:rPr>
              <w:t>Pebax</w:t>
            </w:r>
            <w:proofErr w:type="spellEnd"/>
            <w:r w:rsidRPr="00D91BC6">
              <w:rPr>
                <w:rFonts w:ascii="Times New Roman" w:hAnsi="Times New Roman" w:cs="Times New Roman"/>
                <w:sz w:val="18"/>
                <w:szCs w:val="18"/>
              </w:rPr>
              <w:t xml:space="preserve">, нейлоновая оболочка. Предназначен для доставки спиралей, </w:t>
            </w:r>
            <w:proofErr w:type="spellStart"/>
            <w:r w:rsidRPr="00D91BC6">
              <w:rPr>
                <w:rFonts w:ascii="Times New Roman" w:hAnsi="Times New Roman" w:cs="Times New Roman"/>
                <w:sz w:val="18"/>
                <w:szCs w:val="18"/>
              </w:rPr>
              <w:t>рентгенконтрастных</w:t>
            </w:r>
            <w:proofErr w:type="spellEnd"/>
            <w:r w:rsidRPr="00D91BC6">
              <w:rPr>
                <w:rFonts w:ascii="Times New Roman" w:hAnsi="Times New Roman" w:cs="Times New Roman"/>
                <w:sz w:val="18"/>
                <w:szCs w:val="18"/>
              </w:rPr>
              <w:t xml:space="preserve"> веществ и других терапевтических агентов. Полностью совместим с ДМСО. Длина рабочей части 145 см, 153 см. Крутящий момент 1:1. Внутренний диаметр проксимального конца и дистального конца катетера 0.015", 0.017", 0.021", 0.027", совместимые с проводниками не более 0.012", 0.014", 0.018", 0.021" соответственно и </w:t>
            </w:r>
            <w:proofErr w:type="spellStart"/>
            <w:r w:rsidRPr="00D91BC6">
              <w:rPr>
                <w:rFonts w:ascii="Times New Roman" w:hAnsi="Times New Roman" w:cs="Times New Roman"/>
                <w:sz w:val="18"/>
                <w:szCs w:val="18"/>
              </w:rPr>
              <w:t>интродьюсером</w:t>
            </w:r>
            <w:proofErr w:type="spellEnd"/>
            <w:r w:rsidRPr="00D91BC6">
              <w:rPr>
                <w:rFonts w:ascii="Times New Roman" w:hAnsi="Times New Roman" w:cs="Times New Roman"/>
                <w:sz w:val="18"/>
                <w:szCs w:val="18"/>
              </w:rPr>
              <w:t xml:space="preserve"> 5F. Давление разрыва - 600 </w:t>
            </w:r>
            <w:proofErr w:type="spellStart"/>
            <w:r w:rsidRPr="00D91BC6">
              <w:rPr>
                <w:rFonts w:ascii="Times New Roman" w:hAnsi="Times New Roman" w:cs="Times New Roman"/>
                <w:sz w:val="18"/>
                <w:szCs w:val="18"/>
              </w:rPr>
              <w:t>psi</w:t>
            </w:r>
            <w:proofErr w:type="spellEnd"/>
            <w:r w:rsidRPr="00D91BC6">
              <w:rPr>
                <w:rFonts w:ascii="Times New Roman" w:hAnsi="Times New Roman" w:cs="Times New Roman"/>
                <w:sz w:val="18"/>
                <w:szCs w:val="18"/>
              </w:rPr>
              <w:t>. Размеры по заказу конечного получателя.</w:t>
            </w:r>
          </w:p>
        </w:tc>
        <w:tc>
          <w:tcPr>
            <w:tcW w:w="1134" w:type="dxa"/>
            <w:shd w:val="clear" w:color="auto" w:fill="auto"/>
          </w:tcPr>
          <w:p w:rsidR="002A7000" w:rsidRPr="00D91BC6" w:rsidRDefault="00092A0D" w:rsidP="002A7000">
            <w:pPr>
              <w:jc w:val="center"/>
              <w:rPr>
                <w:rFonts w:ascii="Times New Roman" w:eastAsia="Times New Roman" w:hAnsi="Times New Roman" w:cs="Times New Roman"/>
                <w:color w:val="000000"/>
                <w:sz w:val="18"/>
                <w:szCs w:val="18"/>
                <w:lang w:val="kk-KZ" w:eastAsia="ru-RU"/>
              </w:rPr>
            </w:pPr>
            <w:r w:rsidRPr="00D91BC6">
              <w:rPr>
                <w:rFonts w:ascii="Times New Roman" w:eastAsia="Times New Roman" w:hAnsi="Times New Roman" w:cs="Times New Roman"/>
                <w:color w:val="000000"/>
                <w:sz w:val="18"/>
                <w:szCs w:val="18"/>
                <w:lang w:val="kk-KZ" w:eastAsia="ru-RU"/>
              </w:rPr>
              <w:t>штука</w:t>
            </w:r>
          </w:p>
        </w:tc>
        <w:tc>
          <w:tcPr>
            <w:tcW w:w="1098" w:type="dxa"/>
            <w:shd w:val="clear" w:color="auto" w:fill="auto"/>
          </w:tcPr>
          <w:p w:rsidR="002A7000" w:rsidRPr="00D91BC6" w:rsidRDefault="00092A0D" w:rsidP="002A7000">
            <w:pPr>
              <w:jc w:val="center"/>
              <w:rPr>
                <w:rFonts w:ascii="Times New Roman" w:hAnsi="Times New Roman" w:cs="Times New Roman"/>
                <w:sz w:val="18"/>
                <w:szCs w:val="18"/>
                <w:lang w:val="kk-KZ"/>
              </w:rPr>
            </w:pPr>
            <w:r w:rsidRPr="00D91BC6">
              <w:rPr>
                <w:rFonts w:ascii="Times New Roman" w:hAnsi="Times New Roman" w:cs="Times New Roman"/>
                <w:sz w:val="18"/>
                <w:szCs w:val="18"/>
                <w:lang w:val="kk-KZ"/>
              </w:rPr>
              <w:t>1</w:t>
            </w:r>
            <w:r w:rsidR="002A7000" w:rsidRPr="00D91BC6">
              <w:rPr>
                <w:rFonts w:ascii="Times New Roman" w:hAnsi="Times New Roman" w:cs="Times New Roman"/>
                <w:sz w:val="18"/>
                <w:szCs w:val="18"/>
                <w:lang w:val="kk-KZ"/>
              </w:rPr>
              <w:t>0</w:t>
            </w:r>
          </w:p>
        </w:tc>
      </w:tr>
      <w:tr w:rsidR="005272F1" w:rsidRPr="00D91BC6" w:rsidTr="000C5348">
        <w:tc>
          <w:tcPr>
            <w:tcW w:w="764" w:type="dxa"/>
            <w:shd w:val="clear" w:color="auto" w:fill="auto"/>
          </w:tcPr>
          <w:p w:rsidR="002A7000" w:rsidRPr="00D91BC6" w:rsidRDefault="002A7000" w:rsidP="002A7000">
            <w:pPr>
              <w:rPr>
                <w:rFonts w:ascii="Times New Roman" w:eastAsia="Times New Roman" w:hAnsi="Times New Roman" w:cs="Times New Roman"/>
                <w:sz w:val="18"/>
                <w:szCs w:val="18"/>
                <w:lang w:val="kk-KZ"/>
              </w:rPr>
            </w:pPr>
            <w:r w:rsidRPr="00D91BC6">
              <w:rPr>
                <w:rFonts w:ascii="Times New Roman" w:eastAsia="Times New Roman" w:hAnsi="Times New Roman" w:cs="Times New Roman"/>
                <w:sz w:val="18"/>
                <w:szCs w:val="18"/>
                <w:lang w:val="kk-KZ"/>
              </w:rPr>
              <w:t>10</w:t>
            </w:r>
          </w:p>
        </w:tc>
        <w:tc>
          <w:tcPr>
            <w:tcW w:w="4646" w:type="dxa"/>
            <w:shd w:val="clear" w:color="auto" w:fill="auto"/>
          </w:tcPr>
          <w:p w:rsidR="002A7000" w:rsidRPr="00D91BC6" w:rsidRDefault="00483991" w:rsidP="002A7000">
            <w:pPr>
              <w:contextualSpacing/>
              <w:rPr>
                <w:rFonts w:ascii="Times New Roman" w:hAnsi="Times New Roman" w:cs="Times New Roman"/>
                <w:sz w:val="18"/>
                <w:szCs w:val="18"/>
                <w:lang w:val="en-US"/>
              </w:rPr>
            </w:pPr>
            <w:r w:rsidRPr="00D91BC6">
              <w:rPr>
                <w:rFonts w:ascii="Times New Roman" w:hAnsi="Times New Roman" w:cs="Times New Roman"/>
                <w:sz w:val="18"/>
                <w:szCs w:val="18"/>
              </w:rPr>
              <w:t xml:space="preserve">Баллонный </w:t>
            </w:r>
            <w:proofErr w:type="spellStart"/>
            <w:r w:rsidRPr="00D91BC6">
              <w:rPr>
                <w:rFonts w:ascii="Times New Roman" w:hAnsi="Times New Roman" w:cs="Times New Roman"/>
                <w:sz w:val="18"/>
                <w:szCs w:val="18"/>
              </w:rPr>
              <w:t>оклюзионный</w:t>
            </w:r>
            <w:proofErr w:type="spellEnd"/>
            <w:r w:rsidRPr="00D91BC6">
              <w:rPr>
                <w:rFonts w:ascii="Times New Roman" w:hAnsi="Times New Roman" w:cs="Times New Roman"/>
                <w:sz w:val="18"/>
                <w:szCs w:val="18"/>
              </w:rPr>
              <w:t xml:space="preserve"> катетер</w:t>
            </w:r>
          </w:p>
        </w:tc>
        <w:tc>
          <w:tcPr>
            <w:tcW w:w="8198" w:type="dxa"/>
            <w:shd w:val="clear" w:color="auto" w:fill="auto"/>
          </w:tcPr>
          <w:p w:rsidR="002A7000" w:rsidRPr="00D91BC6" w:rsidRDefault="00092A0D" w:rsidP="002A7000">
            <w:pPr>
              <w:contextualSpacing/>
              <w:jc w:val="both"/>
              <w:rPr>
                <w:rFonts w:ascii="Times New Roman" w:hAnsi="Times New Roman" w:cs="Times New Roman"/>
                <w:sz w:val="18"/>
                <w:szCs w:val="18"/>
              </w:rPr>
            </w:pPr>
            <w:r w:rsidRPr="00D91BC6">
              <w:rPr>
                <w:rFonts w:ascii="Times New Roman" w:hAnsi="Times New Roman" w:cs="Times New Roman"/>
                <w:sz w:val="18"/>
                <w:szCs w:val="18"/>
              </w:rPr>
              <w:t xml:space="preserve"> Баллоны:</w:t>
            </w:r>
            <w:r w:rsidRPr="00D91BC6">
              <w:rPr>
                <w:rFonts w:ascii="Times New Roman" w:hAnsi="Times New Roman" w:cs="Times New Roman"/>
                <w:sz w:val="18"/>
                <w:szCs w:val="18"/>
              </w:rPr>
              <w:br/>
              <w:t xml:space="preserve"> -податливые</w:t>
            </w:r>
            <w:r w:rsidRPr="00D91BC6">
              <w:rPr>
                <w:rFonts w:ascii="Times New Roman" w:hAnsi="Times New Roman" w:cs="Times New Roman"/>
                <w:sz w:val="18"/>
                <w:szCs w:val="18"/>
              </w:rPr>
              <w:br/>
              <w:t xml:space="preserve"> -</w:t>
            </w:r>
            <w:proofErr w:type="spellStart"/>
            <w:r w:rsidRPr="00D91BC6">
              <w:rPr>
                <w:rFonts w:ascii="Times New Roman" w:hAnsi="Times New Roman" w:cs="Times New Roman"/>
                <w:sz w:val="18"/>
                <w:szCs w:val="18"/>
              </w:rPr>
              <w:t>экстраподатливые</w:t>
            </w:r>
            <w:proofErr w:type="spellEnd"/>
            <w:r w:rsidRPr="00D91BC6">
              <w:rPr>
                <w:rFonts w:ascii="Times New Roman" w:hAnsi="Times New Roman" w:cs="Times New Roman"/>
                <w:sz w:val="18"/>
                <w:szCs w:val="18"/>
              </w:rPr>
              <w:t>–для</w:t>
            </w:r>
            <w:r w:rsidR="00D91BC6">
              <w:rPr>
                <w:rFonts w:ascii="Times New Roman" w:hAnsi="Times New Roman" w:cs="Times New Roman"/>
                <w:sz w:val="18"/>
                <w:szCs w:val="18"/>
                <w:lang w:val="kk-KZ"/>
              </w:rPr>
              <w:t xml:space="preserve"> </w:t>
            </w:r>
            <w:r w:rsidR="00D91BC6">
              <w:rPr>
                <w:rFonts w:ascii="Times New Roman" w:hAnsi="Times New Roman" w:cs="Times New Roman"/>
                <w:sz w:val="18"/>
                <w:szCs w:val="18"/>
              </w:rPr>
              <w:t xml:space="preserve">бифуркации </w:t>
            </w:r>
            <w:r w:rsidRPr="00D91BC6">
              <w:rPr>
                <w:rFonts w:ascii="Times New Roman" w:hAnsi="Times New Roman" w:cs="Times New Roman"/>
                <w:sz w:val="18"/>
                <w:szCs w:val="18"/>
              </w:rPr>
              <w:t>сосудов</w:t>
            </w:r>
            <w:r w:rsidRPr="00D91BC6">
              <w:rPr>
                <w:rFonts w:ascii="Times New Roman" w:hAnsi="Times New Roman" w:cs="Times New Roman"/>
                <w:sz w:val="18"/>
                <w:szCs w:val="18"/>
              </w:rPr>
              <w:br/>
              <w:t xml:space="preserve"> Вал баллона: наружный диаметр проксимальной части – 2,8F, дистальной части – 2,1F</w:t>
            </w:r>
            <w:r w:rsidRPr="00D91BC6">
              <w:rPr>
                <w:rFonts w:ascii="Times New Roman" w:hAnsi="Times New Roman" w:cs="Times New Roman"/>
                <w:sz w:val="18"/>
                <w:szCs w:val="18"/>
              </w:rPr>
              <w:br/>
              <w:t xml:space="preserve"> • Вал с двумя просветами (коаксиальная система) – один для раздувания и сдувания ба</w:t>
            </w:r>
            <w:r w:rsidR="00D91BC6">
              <w:rPr>
                <w:rFonts w:ascii="Times New Roman" w:hAnsi="Times New Roman" w:cs="Times New Roman"/>
                <w:sz w:val="18"/>
                <w:szCs w:val="18"/>
              </w:rPr>
              <w:t xml:space="preserve">ллона, второй совместим с DMSO, </w:t>
            </w:r>
            <w:r w:rsidRPr="00D91BC6">
              <w:rPr>
                <w:rFonts w:ascii="Times New Roman" w:hAnsi="Times New Roman" w:cs="Times New Roman"/>
                <w:sz w:val="18"/>
                <w:szCs w:val="18"/>
              </w:rPr>
              <w:t>клеем и спиралями</w:t>
            </w:r>
            <w:r w:rsidRPr="00D91BC6">
              <w:rPr>
                <w:rFonts w:ascii="Times New Roman" w:hAnsi="Times New Roman" w:cs="Times New Roman"/>
                <w:sz w:val="18"/>
                <w:szCs w:val="18"/>
              </w:rPr>
              <w:br/>
              <w:t xml:space="preserve"> •Баллон с изменяемой формой</w:t>
            </w:r>
            <w:r w:rsidRPr="00D91BC6">
              <w:rPr>
                <w:rFonts w:ascii="Times New Roman" w:hAnsi="Times New Roman" w:cs="Times New Roman"/>
                <w:sz w:val="18"/>
                <w:szCs w:val="18"/>
              </w:rPr>
              <w:br/>
              <w:t xml:space="preserve"> • Доступные размеры:</w:t>
            </w:r>
            <w:r w:rsidR="00D91BC6">
              <w:rPr>
                <w:rFonts w:ascii="Times New Roman" w:hAnsi="Times New Roman" w:cs="Times New Roman"/>
                <w:sz w:val="18"/>
                <w:szCs w:val="18"/>
                <w:lang w:val="kk-KZ"/>
              </w:rPr>
              <w:t xml:space="preserve"> </w:t>
            </w:r>
            <w:r w:rsidRPr="00D91BC6">
              <w:rPr>
                <w:rFonts w:ascii="Times New Roman" w:hAnsi="Times New Roman" w:cs="Times New Roman"/>
                <w:sz w:val="18"/>
                <w:szCs w:val="18"/>
              </w:rPr>
              <w:t>4мм/10мм; 4мм/15мм; 4 мм/20мм; 4 мм/11мм, дистальный кончик – 5 мм</w:t>
            </w:r>
          </w:p>
        </w:tc>
        <w:tc>
          <w:tcPr>
            <w:tcW w:w="1134" w:type="dxa"/>
            <w:shd w:val="clear" w:color="auto" w:fill="auto"/>
          </w:tcPr>
          <w:p w:rsidR="002A7000" w:rsidRPr="00D91BC6" w:rsidRDefault="002A7000" w:rsidP="002A7000">
            <w:pPr>
              <w:jc w:val="center"/>
              <w:rPr>
                <w:rFonts w:ascii="Times New Roman" w:eastAsia="Times New Roman" w:hAnsi="Times New Roman" w:cs="Times New Roman"/>
                <w:color w:val="000000"/>
                <w:sz w:val="18"/>
                <w:szCs w:val="18"/>
                <w:lang w:val="kk-KZ" w:eastAsia="ru-RU"/>
              </w:rPr>
            </w:pPr>
            <w:proofErr w:type="spellStart"/>
            <w:r w:rsidRPr="00D91BC6">
              <w:rPr>
                <w:rFonts w:ascii="Times New Roman" w:eastAsia="Times New Roman" w:hAnsi="Times New Roman" w:cs="Times New Roman"/>
                <w:color w:val="000000"/>
                <w:sz w:val="18"/>
                <w:szCs w:val="18"/>
                <w:lang w:eastAsia="ru-RU"/>
              </w:rPr>
              <w:t>шт</w:t>
            </w:r>
            <w:proofErr w:type="spellEnd"/>
            <w:r w:rsidRPr="00D91BC6">
              <w:rPr>
                <w:rFonts w:ascii="Times New Roman" w:eastAsia="Times New Roman" w:hAnsi="Times New Roman" w:cs="Times New Roman"/>
                <w:color w:val="000000"/>
                <w:sz w:val="18"/>
                <w:szCs w:val="18"/>
                <w:lang w:val="kk-KZ" w:eastAsia="ru-RU"/>
              </w:rPr>
              <w:t>ука</w:t>
            </w:r>
          </w:p>
        </w:tc>
        <w:tc>
          <w:tcPr>
            <w:tcW w:w="1098" w:type="dxa"/>
            <w:shd w:val="clear" w:color="auto" w:fill="auto"/>
          </w:tcPr>
          <w:p w:rsidR="002A7000" w:rsidRPr="00D91BC6" w:rsidRDefault="00092A0D" w:rsidP="002A7000">
            <w:pPr>
              <w:jc w:val="center"/>
              <w:rPr>
                <w:rFonts w:ascii="Times New Roman" w:hAnsi="Times New Roman" w:cs="Times New Roman"/>
                <w:sz w:val="18"/>
                <w:szCs w:val="18"/>
                <w:lang w:val="kk-KZ"/>
              </w:rPr>
            </w:pPr>
            <w:r w:rsidRPr="00D91BC6">
              <w:rPr>
                <w:rFonts w:ascii="Times New Roman" w:hAnsi="Times New Roman" w:cs="Times New Roman"/>
                <w:sz w:val="18"/>
                <w:szCs w:val="18"/>
                <w:lang w:val="kk-KZ"/>
              </w:rPr>
              <w:t>10</w:t>
            </w:r>
          </w:p>
        </w:tc>
      </w:tr>
      <w:tr w:rsidR="005272F1" w:rsidRPr="00D91BC6" w:rsidTr="000C5348">
        <w:tc>
          <w:tcPr>
            <w:tcW w:w="764" w:type="dxa"/>
            <w:shd w:val="clear" w:color="auto" w:fill="auto"/>
          </w:tcPr>
          <w:p w:rsidR="002A7000" w:rsidRPr="00D91BC6" w:rsidRDefault="002A7000" w:rsidP="002A7000">
            <w:pPr>
              <w:rPr>
                <w:rFonts w:ascii="Times New Roman" w:eastAsia="Times New Roman" w:hAnsi="Times New Roman" w:cs="Times New Roman"/>
                <w:sz w:val="18"/>
                <w:szCs w:val="18"/>
                <w:lang w:val="kk-KZ"/>
              </w:rPr>
            </w:pPr>
            <w:r w:rsidRPr="00D91BC6">
              <w:rPr>
                <w:rFonts w:ascii="Times New Roman" w:eastAsia="Times New Roman" w:hAnsi="Times New Roman" w:cs="Times New Roman"/>
                <w:sz w:val="18"/>
                <w:szCs w:val="18"/>
                <w:lang w:val="kk-KZ"/>
              </w:rPr>
              <w:t>11</w:t>
            </w:r>
          </w:p>
        </w:tc>
        <w:tc>
          <w:tcPr>
            <w:tcW w:w="4646" w:type="dxa"/>
            <w:shd w:val="clear" w:color="auto" w:fill="auto"/>
            <w:vAlign w:val="center"/>
          </w:tcPr>
          <w:p w:rsidR="00483991" w:rsidRPr="00D91BC6" w:rsidRDefault="00483991" w:rsidP="00483991">
            <w:pPr>
              <w:tabs>
                <w:tab w:val="left" w:pos="2580"/>
              </w:tabs>
              <w:rPr>
                <w:rFonts w:ascii="Times New Roman" w:eastAsia="Calibri" w:hAnsi="Times New Roman" w:cs="Times New Roman"/>
                <w:i/>
                <w:sz w:val="18"/>
                <w:szCs w:val="18"/>
              </w:rPr>
            </w:pPr>
            <w:r w:rsidRPr="00D91BC6">
              <w:rPr>
                <w:rFonts w:ascii="Times New Roman" w:eastAsia="Calibri" w:hAnsi="Times New Roman" w:cs="Times New Roman"/>
                <w:sz w:val="18"/>
                <w:szCs w:val="18"/>
                <w:lang w:val="kk-KZ"/>
              </w:rPr>
              <w:t xml:space="preserve">Окклюзионная баллонная система </w:t>
            </w:r>
          </w:p>
          <w:p w:rsidR="002A7000" w:rsidRPr="00D91BC6" w:rsidRDefault="002A7000" w:rsidP="00092A0D">
            <w:pPr>
              <w:rPr>
                <w:rFonts w:ascii="Times New Roman" w:hAnsi="Times New Roman" w:cs="Times New Roman"/>
                <w:color w:val="000000"/>
                <w:sz w:val="18"/>
                <w:szCs w:val="18"/>
              </w:rPr>
            </w:pPr>
          </w:p>
        </w:tc>
        <w:tc>
          <w:tcPr>
            <w:tcW w:w="8198" w:type="dxa"/>
            <w:shd w:val="clear" w:color="auto" w:fill="auto"/>
          </w:tcPr>
          <w:p w:rsidR="002A7000" w:rsidRPr="00D91BC6" w:rsidRDefault="00483991" w:rsidP="002A7000">
            <w:pPr>
              <w:ind w:right="141"/>
              <w:jc w:val="both"/>
              <w:rPr>
                <w:rFonts w:ascii="Times New Roman" w:hAnsi="Times New Roman" w:cs="Times New Roman"/>
                <w:bCs/>
                <w:sz w:val="18"/>
                <w:szCs w:val="18"/>
              </w:rPr>
            </w:pPr>
            <w:r w:rsidRPr="00D91BC6">
              <w:rPr>
                <w:rFonts w:ascii="Times New Roman" w:hAnsi="Times New Roman" w:cs="Times New Roman"/>
                <w:sz w:val="18"/>
                <w:szCs w:val="18"/>
              </w:rPr>
              <w:t xml:space="preserve">Баллонный катетер мягкой и сверхмягкой конфигураций для временной окклюзии при </w:t>
            </w:r>
            <w:proofErr w:type="spellStart"/>
            <w:r w:rsidRPr="00D91BC6">
              <w:rPr>
                <w:rFonts w:ascii="Times New Roman" w:hAnsi="Times New Roman" w:cs="Times New Roman"/>
                <w:sz w:val="18"/>
                <w:szCs w:val="18"/>
              </w:rPr>
              <w:t>нейрососудистых</w:t>
            </w:r>
            <w:proofErr w:type="spellEnd"/>
            <w:r w:rsidRPr="00D91BC6">
              <w:rPr>
                <w:rFonts w:ascii="Times New Roman" w:hAnsi="Times New Roman" w:cs="Times New Roman"/>
                <w:sz w:val="18"/>
                <w:szCs w:val="18"/>
              </w:rPr>
              <w:t xml:space="preserve"> процедурах, внутренний диаметр - 0.0103". Баллоны смонтированы на катетере длиной 150 мм. Совместимость всех конфигураций с проводником 0.010", который должен поставляться в комплекте, проводник также используется в процессе </w:t>
            </w:r>
            <w:proofErr w:type="spellStart"/>
            <w:r w:rsidRPr="00D91BC6">
              <w:rPr>
                <w:rFonts w:ascii="Times New Roman" w:hAnsi="Times New Roman" w:cs="Times New Roman"/>
                <w:sz w:val="18"/>
                <w:szCs w:val="18"/>
              </w:rPr>
              <w:t>индефляции</w:t>
            </w:r>
            <w:proofErr w:type="spellEnd"/>
            <w:r w:rsidRPr="00D91BC6">
              <w:rPr>
                <w:rFonts w:ascii="Times New Roman" w:hAnsi="Times New Roman" w:cs="Times New Roman"/>
                <w:sz w:val="18"/>
                <w:szCs w:val="18"/>
              </w:rPr>
              <w:t xml:space="preserve"> баллона. Один проводник может использоваться и для навигации, и для окклюзии системы. Мягкий баллон для боковых аневризм диаметром 3.0, 4.0, 5.0 мм, длиной 10.0, 15.0, 20.0, 30.0 мм, кончиком катетера 4 мм, проксимальным профилем 2.8F, дистальным профилем 2.2F.  Сверхмягкий баллон для аневризм сложной локации, диаметром 3.0, 4.0, 7.0 мм, длиной 7.0, 15.0, 20.0 мм, кончиком катетера 2 мм, проксимальным профилем 2.8F, дистальным профилем 2.2-3.0F. Размер по заявке конечного получателя.</w:t>
            </w:r>
          </w:p>
        </w:tc>
        <w:tc>
          <w:tcPr>
            <w:tcW w:w="1134" w:type="dxa"/>
            <w:shd w:val="clear" w:color="auto" w:fill="auto"/>
          </w:tcPr>
          <w:p w:rsidR="002A7000" w:rsidRPr="00D91BC6" w:rsidRDefault="002A7000" w:rsidP="002A7000">
            <w:pPr>
              <w:jc w:val="center"/>
              <w:rPr>
                <w:rFonts w:ascii="Times New Roman" w:eastAsia="Times New Roman" w:hAnsi="Times New Roman" w:cs="Times New Roman"/>
                <w:color w:val="000000"/>
                <w:sz w:val="18"/>
                <w:szCs w:val="18"/>
                <w:lang w:val="kk-KZ" w:eastAsia="ru-RU"/>
              </w:rPr>
            </w:pPr>
            <w:proofErr w:type="spellStart"/>
            <w:r w:rsidRPr="00D91BC6">
              <w:rPr>
                <w:rFonts w:ascii="Times New Roman" w:eastAsia="Times New Roman" w:hAnsi="Times New Roman" w:cs="Times New Roman"/>
                <w:color w:val="000000"/>
                <w:sz w:val="18"/>
                <w:szCs w:val="18"/>
                <w:lang w:eastAsia="ru-RU"/>
              </w:rPr>
              <w:t>шт</w:t>
            </w:r>
            <w:proofErr w:type="spellEnd"/>
            <w:r w:rsidRPr="00D91BC6">
              <w:rPr>
                <w:rFonts w:ascii="Times New Roman" w:eastAsia="Times New Roman" w:hAnsi="Times New Roman" w:cs="Times New Roman"/>
                <w:color w:val="000000"/>
                <w:sz w:val="18"/>
                <w:szCs w:val="18"/>
                <w:lang w:val="kk-KZ" w:eastAsia="ru-RU"/>
              </w:rPr>
              <w:t>ука</w:t>
            </w:r>
          </w:p>
        </w:tc>
        <w:tc>
          <w:tcPr>
            <w:tcW w:w="1098" w:type="dxa"/>
            <w:shd w:val="clear" w:color="auto" w:fill="auto"/>
          </w:tcPr>
          <w:p w:rsidR="002A7000" w:rsidRPr="00D91BC6" w:rsidRDefault="00092A0D" w:rsidP="002A7000">
            <w:pPr>
              <w:jc w:val="center"/>
              <w:rPr>
                <w:rFonts w:ascii="Times New Roman" w:hAnsi="Times New Roman" w:cs="Times New Roman"/>
                <w:sz w:val="18"/>
                <w:szCs w:val="18"/>
                <w:lang w:val="kk-KZ"/>
              </w:rPr>
            </w:pPr>
            <w:r w:rsidRPr="00D91BC6">
              <w:rPr>
                <w:rFonts w:ascii="Times New Roman" w:hAnsi="Times New Roman" w:cs="Times New Roman"/>
                <w:sz w:val="18"/>
                <w:szCs w:val="18"/>
                <w:lang w:val="kk-KZ"/>
              </w:rPr>
              <w:t>10</w:t>
            </w:r>
          </w:p>
        </w:tc>
      </w:tr>
      <w:tr w:rsidR="005272F1" w:rsidRPr="00D91BC6" w:rsidTr="000C5348">
        <w:tc>
          <w:tcPr>
            <w:tcW w:w="764" w:type="dxa"/>
            <w:shd w:val="clear" w:color="auto" w:fill="auto"/>
          </w:tcPr>
          <w:p w:rsidR="002A7000" w:rsidRPr="00D91BC6" w:rsidRDefault="002A7000" w:rsidP="002A7000">
            <w:pPr>
              <w:rPr>
                <w:rFonts w:ascii="Times New Roman" w:eastAsia="Times New Roman" w:hAnsi="Times New Roman" w:cs="Times New Roman"/>
                <w:sz w:val="18"/>
                <w:szCs w:val="18"/>
                <w:lang w:val="kk-KZ"/>
              </w:rPr>
            </w:pPr>
            <w:r w:rsidRPr="00D91BC6">
              <w:rPr>
                <w:rFonts w:ascii="Times New Roman" w:eastAsia="Times New Roman" w:hAnsi="Times New Roman" w:cs="Times New Roman"/>
                <w:sz w:val="18"/>
                <w:szCs w:val="18"/>
                <w:lang w:val="kk-KZ"/>
              </w:rPr>
              <w:t>12</w:t>
            </w:r>
          </w:p>
        </w:tc>
        <w:tc>
          <w:tcPr>
            <w:tcW w:w="4646" w:type="dxa"/>
            <w:shd w:val="clear" w:color="auto" w:fill="auto"/>
          </w:tcPr>
          <w:p w:rsidR="002A7000" w:rsidRPr="00D91BC6" w:rsidRDefault="00DC04D0" w:rsidP="002A7000">
            <w:pPr>
              <w:contextualSpacing/>
              <w:rPr>
                <w:rFonts w:ascii="Times New Roman" w:hAnsi="Times New Roman" w:cs="Times New Roman"/>
                <w:sz w:val="18"/>
                <w:szCs w:val="18"/>
                <w:lang w:val="en-US"/>
              </w:rPr>
            </w:pPr>
            <w:proofErr w:type="spellStart"/>
            <w:r w:rsidRPr="00D91BC6">
              <w:rPr>
                <w:rFonts w:ascii="Times New Roman" w:hAnsi="Times New Roman" w:cs="Times New Roman"/>
                <w:sz w:val="18"/>
                <w:szCs w:val="18"/>
              </w:rPr>
              <w:t>Интракраниальный</w:t>
            </w:r>
            <w:proofErr w:type="spellEnd"/>
            <w:r w:rsidRPr="00D91BC6">
              <w:rPr>
                <w:rFonts w:ascii="Times New Roman" w:hAnsi="Times New Roman" w:cs="Times New Roman"/>
                <w:sz w:val="18"/>
                <w:szCs w:val="18"/>
              </w:rPr>
              <w:t xml:space="preserve"> </w:t>
            </w:r>
            <w:proofErr w:type="spellStart"/>
            <w:r w:rsidRPr="00D91BC6">
              <w:rPr>
                <w:rFonts w:ascii="Times New Roman" w:hAnsi="Times New Roman" w:cs="Times New Roman"/>
                <w:sz w:val="18"/>
                <w:szCs w:val="18"/>
              </w:rPr>
              <w:t>стент</w:t>
            </w:r>
            <w:proofErr w:type="spellEnd"/>
          </w:p>
        </w:tc>
        <w:tc>
          <w:tcPr>
            <w:tcW w:w="8198" w:type="dxa"/>
            <w:shd w:val="clear" w:color="auto" w:fill="auto"/>
          </w:tcPr>
          <w:p w:rsidR="00092A0D" w:rsidRPr="00D91BC6" w:rsidRDefault="00092A0D" w:rsidP="00092A0D">
            <w:pPr>
              <w:rPr>
                <w:rFonts w:ascii="Times New Roman" w:hAnsi="Times New Roman" w:cs="Times New Roman"/>
                <w:sz w:val="18"/>
                <w:szCs w:val="18"/>
              </w:rPr>
            </w:pPr>
            <w:r w:rsidRPr="00D91BC6">
              <w:rPr>
                <w:rFonts w:ascii="Times New Roman" w:hAnsi="Times New Roman" w:cs="Times New Roman"/>
                <w:sz w:val="18"/>
                <w:szCs w:val="18"/>
              </w:rPr>
              <w:t xml:space="preserve">• Плетеный </w:t>
            </w:r>
            <w:proofErr w:type="spellStart"/>
            <w:r w:rsidRPr="00D91BC6">
              <w:rPr>
                <w:rFonts w:ascii="Times New Roman" w:hAnsi="Times New Roman" w:cs="Times New Roman"/>
                <w:sz w:val="18"/>
                <w:szCs w:val="18"/>
              </w:rPr>
              <w:t>стент</w:t>
            </w:r>
            <w:proofErr w:type="spellEnd"/>
            <w:r w:rsidRPr="00D91BC6">
              <w:rPr>
                <w:rFonts w:ascii="Times New Roman" w:hAnsi="Times New Roman" w:cs="Times New Roman"/>
                <w:sz w:val="18"/>
                <w:szCs w:val="18"/>
              </w:rPr>
              <w:t xml:space="preserve"> изготовленный из </w:t>
            </w:r>
            <w:proofErr w:type="spellStart"/>
            <w:r w:rsidRPr="00D91BC6">
              <w:rPr>
                <w:rFonts w:ascii="Times New Roman" w:hAnsi="Times New Roman" w:cs="Times New Roman"/>
                <w:sz w:val="18"/>
                <w:szCs w:val="18"/>
              </w:rPr>
              <w:t>нитинола</w:t>
            </w:r>
            <w:proofErr w:type="spellEnd"/>
            <w:r w:rsidRPr="00D91BC6">
              <w:rPr>
                <w:rFonts w:ascii="Times New Roman" w:hAnsi="Times New Roman" w:cs="Times New Roman"/>
                <w:sz w:val="18"/>
                <w:szCs w:val="18"/>
              </w:rPr>
              <w:br/>
              <w:t xml:space="preserve">• 3 дистальных и 3 проксимальных маркера, а также 2 тканные пряди титана для лучшей визуализации </w:t>
            </w:r>
            <w:proofErr w:type="spellStart"/>
            <w:r w:rsidRPr="00D91BC6">
              <w:rPr>
                <w:rFonts w:ascii="Times New Roman" w:hAnsi="Times New Roman" w:cs="Times New Roman"/>
                <w:sz w:val="18"/>
                <w:szCs w:val="18"/>
              </w:rPr>
              <w:t>стента</w:t>
            </w:r>
            <w:proofErr w:type="spellEnd"/>
          </w:p>
          <w:p w:rsidR="002A7000" w:rsidRPr="00D91BC6" w:rsidRDefault="00291081" w:rsidP="00092A0D">
            <w:pPr>
              <w:ind w:right="141"/>
              <w:jc w:val="both"/>
              <w:rPr>
                <w:rFonts w:ascii="Times New Roman" w:hAnsi="Times New Roman" w:cs="Times New Roman"/>
                <w:bCs/>
                <w:sz w:val="18"/>
                <w:szCs w:val="18"/>
              </w:rPr>
            </w:pPr>
            <w:r w:rsidRPr="00D91BC6">
              <w:rPr>
                <w:rFonts w:ascii="Times New Roman" w:hAnsi="Times New Roman" w:cs="Times New Roman"/>
                <w:sz w:val="18"/>
                <w:szCs w:val="18"/>
              </w:rPr>
              <w:t>•</w:t>
            </w:r>
            <w:r w:rsidR="00092A0D" w:rsidRPr="00D91BC6">
              <w:rPr>
                <w:rFonts w:ascii="Times New Roman" w:hAnsi="Times New Roman" w:cs="Times New Roman"/>
                <w:sz w:val="18"/>
                <w:szCs w:val="18"/>
              </w:rPr>
              <w:t xml:space="preserve">Совместим с </w:t>
            </w:r>
            <w:proofErr w:type="spellStart"/>
            <w:r w:rsidR="00092A0D" w:rsidRPr="00D91BC6">
              <w:rPr>
                <w:rFonts w:ascii="Times New Roman" w:hAnsi="Times New Roman" w:cs="Times New Roman"/>
                <w:sz w:val="18"/>
                <w:szCs w:val="18"/>
              </w:rPr>
              <w:t>микрокатетерами</w:t>
            </w:r>
            <w:proofErr w:type="spellEnd"/>
            <w:r w:rsidR="00092A0D" w:rsidRPr="00D91BC6">
              <w:rPr>
                <w:rFonts w:ascii="Times New Roman" w:hAnsi="Times New Roman" w:cs="Times New Roman"/>
                <w:sz w:val="18"/>
                <w:szCs w:val="18"/>
              </w:rPr>
              <w:t xml:space="preserve"> диаметром 0,017”</w:t>
            </w:r>
            <w:r w:rsidR="00092A0D" w:rsidRPr="00D91BC6">
              <w:rPr>
                <w:rFonts w:ascii="Times New Roman" w:hAnsi="Times New Roman" w:cs="Times New Roman"/>
                <w:sz w:val="18"/>
                <w:szCs w:val="18"/>
              </w:rPr>
              <w:br/>
              <w:t>• Доступен в размерах: 2,5x13x9 , 2,5x17x13 мм, 2,5x23x19 мм, 2,5x34x30 мм, 3,5x18x14 мм, 3,5x23x19 мм, 3,5x28x24 мм, 3,5x33x29 мм</w:t>
            </w:r>
          </w:p>
        </w:tc>
        <w:tc>
          <w:tcPr>
            <w:tcW w:w="1134" w:type="dxa"/>
            <w:shd w:val="clear" w:color="auto" w:fill="auto"/>
          </w:tcPr>
          <w:p w:rsidR="002A7000" w:rsidRPr="00D91BC6" w:rsidRDefault="002A7000" w:rsidP="002A7000">
            <w:pPr>
              <w:jc w:val="center"/>
              <w:rPr>
                <w:rFonts w:ascii="Times New Roman" w:eastAsia="Times New Roman" w:hAnsi="Times New Roman" w:cs="Times New Roman"/>
                <w:color w:val="000000"/>
                <w:sz w:val="18"/>
                <w:szCs w:val="18"/>
                <w:lang w:val="kk-KZ" w:eastAsia="ru-RU"/>
              </w:rPr>
            </w:pPr>
            <w:proofErr w:type="spellStart"/>
            <w:r w:rsidRPr="00D91BC6">
              <w:rPr>
                <w:rFonts w:ascii="Times New Roman" w:eastAsia="Times New Roman" w:hAnsi="Times New Roman" w:cs="Times New Roman"/>
                <w:color w:val="000000"/>
                <w:sz w:val="18"/>
                <w:szCs w:val="18"/>
                <w:lang w:eastAsia="ru-RU"/>
              </w:rPr>
              <w:t>шт</w:t>
            </w:r>
            <w:proofErr w:type="spellEnd"/>
            <w:r w:rsidRPr="00D91BC6">
              <w:rPr>
                <w:rFonts w:ascii="Times New Roman" w:eastAsia="Times New Roman" w:hAnsi="Times New Roman" w:cs="Times New Roman"/>
                <w:color w:val="000000"/>
                <w:sz w:val="18"/>
                <w:szCs w:val="18"/>
                <w:lang w:val="kk-KZ" w:eastAsia="ru-RU"/>
              </w:rPr>
              <w:t>ука</w:t>
            </w:r>
          </w:p>
        </w:tc>
        <w:tc>
          <w:tcPr>
            <w:tcW w:w="1098" w:type="dxa"/>
            <w:shd w:val="clear" w:color="auto" w:fill="auto"/>
          </w:tcPr>
          <w:p w:rsidR="002A7000" w:rsidRPr="00D91BC6" w:rsidRDefault="00092A0D" w:rsidP="002A7000">
            <w:pPr>
              <w:jc w:val="center"/>
              <w:rPr>
                <w:rFonts w:ascii="Times New Roman" w:hAnsi="Times New Roman" w:cs="Times New Roman"/>
                <w:sz w:val="18"/>
                <w:szCs w:val="18"/>
                <w:lang w:val="kk-KZ"/>
              </w:rPr>
            </w:pPr>
            <w:r w:rsidRPr="00D91BC6">
              <w:rPr>
                <w:rFonts w:ascii="Times New Roman" w:hAnsi="Times New Roman" w:cs="Times New Roman"/>
                <w:sz w:val="18"/>
                <w:szCs w:val="18"/>
                <w:lang w:val="kk-KZ"/>
              </w:rPr>
              <w:t>4</w:t>
            </w:r>
          </w:p>
        </w:tc>
      </w:tr>
      <w:tr w:rsidR="005272F1" w:rsidRPr="00D91BC6" w:rsidTr="000C5348">
        <w:tc>
          <w:tcPr>
            <w:tcW w:w="764" w:type="dxa"/>
            <w:shd w:val="clear" w:color="auto" w:fill="auto"/>
          </w:tcPr>
          <w:p w:rsidR="002A7000" w:rsidRPr="00D91BC6" w:rsidRDefault="002A7000" w:rsidP="002A7000">
            <w:pPr>
              <w:rPr>
                <w:rFonts w:ascii="Times New Roman" w:eastAsia="Times New Roman" w:hAnsi="Times New Roman" w:cs="Times New Roman"/>
                <w:sz w:val="18"/>
                <w:szCs w:val="18"/>
                <w:lang w:val="kk-KZ"/>
              </w:rPr>
            </w:pPr>
            <w:r w:rsidRPr="00D91BC6">
              <w:rPr>
                <w:rFonts w:ascii="Times New Roman" w:eastAsia="Times New Roman" w:hAnsi="Times New Roman" w:cs="Times New Roman"/>
                <w:sz w:val="18"/>
                <w:szCs w:val="18"/>
                <w:lang w:val="kk-KZ"/>
              </w:rPr>
              <w:t>13</w:t>
            </w:r>
          </w:p>
        </w:tc>
        <w:tc>
          <w:tcPr>
            <w:tcW w:w="4646" w:type="dxa"/>
            <w:shd w:val="clear" w:color="auto" w:fill="auto"/>
          </w:tcPr>
          <w:p w:rsidR="002A7000" w:rsidRPr="00D91BC6" w:rsidRDefault="00DC04D0" w:rsidP="002A7000">
            <w:pPr>
              <w:contextualSpacing/>
              <w:rPr>
                <w:rFonts w:ascii="Times New Roman" w:hAnsi="Times New Roman" w:cs="Times New Roman"/>
                <w:sz w:val="18"/>
                <w:szCs w:val="18"/>
              </w:rPr>
            </w:pPr>
            <w:r w:rsidRPr="00D91BC6">
              <w:rPr>
                <w:rFonts w:ascii="Times New Roman" w:hAnsi="Times New Roman" w:cs="Times New Roman"/>
                <w:sz w:val="18"/>
                <w:szCs w:val="18"/>
              </w:rPr>
              <w:t xml:space="preserve">Внутричерепной </w:t>
            </w:r>
            <w:proofErr w:type="spellStart"/>
            <w:r w:rsidRPr="00D91BC6">
              <w:rPr>
                <w:rFonts w:ascii="Times New Roman" w:hAnsi="Times New Roman" w:cs="Times New Roman"/>
                <w:sz w:val="18"/>
                <w:szCs w:val="18"/>
              </w:rPr>
              <w:t>стент-имплант</w:t>
            </w:r>
            <w:proofErr w:type="spellEnd"/>
          </w:p>
        </w:tc>
        <w:tc>
          <w:tcPr>
            <w:tcW w:w="8198" w:type="dxa"/>
            <w:shd w:val="clear" w:color="auto" w:fill="auto"/>
          </w:tcPr>
          <w:p w:rsidR="002A7000" w:rsidRPr="00D91BC6" w:rsidRDefault="00092A0D" w:rsidP="00092A0D">
            <w:pPr>
              <w:contextualSpacing/>
              <w:jc w:val="both"/>
              <w:rPr>
                <w:rFonts w:ascii="Times New Roman" w:hAnsi="Times New Roman" w:cs="Times New Roman"/>
                <w:sz w:val="18"/>
                <w:szCs w:val="18"/>
              </w:rPr>
            </w:pPr>
            <w:r w:rsidRPr="00D91BC6">
              <w:rPr>
                <w:rFonts w:ascii="Times New Roman" w:hAnsi="Times New Roman" w:cs="Times New Roman"/>
                <w:sz w:val="18"/>
                <w:szCs w:val="18"/>
              </w:rPr>
              <w:t xml:space="preserve">• Самораскрывающийся реконструирующий внутричерепной </w:t>
            </w:r>
            <w:proofErr w:type="spellStart"/>
            <w:r w:rsidRPr="00D91BC6">
              <w:rPr>
                <w:rFonts w:ascii="Times New Roman" w:hAnsi="Times New Roman" w:cs="Times New Roman"/>
                <w:sz w:val="18"/>
                <w:szCs w:val="18"/>
              </w:rPr>
              <w:t>стент</w:t>
            </w:r>
            <w:proofErr w:type="spellEnd"/>
            <w:r w:rsidRPr="00D91BC6">
              <w:rPr>
                <w:rFonts w:ascii="Times New Roman" w:hAnsi="Times New Roman" w:cs="Times New Roman"/>
                <w:sz w:val="18"/>
                <w:szCs w:val="18"/>
              </w:rPr>
              <w:t xml:space="preserve"> с хорошей радиальной силой, изготовленный из 16 </w:t>
            </w:r>
            <w:proofErr w:type="spellStart"/>
            <w:r w:rsidRPr="00D91BC6">
              <w:rPr>
                <w:rFonts w:ascii="Times New Roman" w:hAnsi="Times New Roman" w:cs="Times New Roman"/>
                <w:sz w:val="18"/>
                <w:szCs w:val="18"/>
              </w:rPr>
              <w:t>нитиноловых</w:t>
            </w:r>
            <w:proofErr w:type="spellEnd"/>
            <w:r w:rsidRPr="00D91BC6">
              <w:rPr>
                <w:rFonts w:ascii="Times New Roman" w:hAnsi="Times New Roman" w:cs="Times New Roman"/>
                <w:sz w:val="18"/>
                <w:szCs w:val="18"/>
              </w:rPr>
              <w:t xml:space="preserve"> стоек (внешняя часть </w:t>
            </w:r>
            <w:proofErr w:type="spellStart"/>
            <w:r w:rsidRPr="00D91BC6">
              <w:rPr>
                <w:rFonts w:ascii="Times New Roman" w:hAnsi="Times New Roman" w:cs="Times New Roman"/>
                <w:sz w:val="18"/>
                <w:szCs w:val="18"/>
              </w:rPr>
              <w:t>стента</w:t>
            </w:r>
            <w:proofErr w:type="spellEnd"/>
            <w:r w:rsidRPr="00D91BC6">
              <w:rPr>
                <w:rFonts w:ascii="Times New Roman" w:hAnsi="Times New Roman" w:cs="Times New Roman"/>
                <w:sz w:val="18"/>
                <w:szCs w:val="18"/>
              </w:rPr>
              <w:t xml:space="preserve">) и 48 </w:t>
            </w:r>
            <w:proofErr w:type="spellStart"/>
            <w:r w:rsidRPr="00D91BC6">
              <w:rPr>
                <w:rFonts w:ascii="Times New Roman" w:hAnsi="Times New Roman" w:cs="Times New Roman"/>
                <w:sz w:val="18"/>
                <w:szCs w:val="18"/>
              </w:rPr>
              <w:t>нитиноловых</w:t>
            </w:r>
            <w:proofErr w:type="spellEnd"/>
            <w:r w:rsidRPr="00D91BC6">
              <w:rPr>
                <w:rFonts w:ascii="Times New Roman" w:hAnsi="Times New Roman" w:cs="Times New Roman"/>
                <w:sz w:val="18"/>
                <w:szCs w:val="18"/>
              </w:rPr>
              <w:t xml:space="preserve"> стоек (внутренняя часть </w:t>
            </w:r>
            <w:proofErr w:type="spellStart"/>
            <w:r w:rsidRPr="00D91BC6">
              <w:rPr>
                <w:rFonts w:ascii="Times New Roman" w:hAnsi="Times New Roman" w:cs="Times New Roman"/>
                <w:sz w:val="18"/>
                <w:szCs w:val="18"/>
              </w:rPr>
              <w:t>стента</w:t>
            </w:r>
            <w:proofErr w:type="spellEnd"/>
            <w:r w:rsidRPr="00D91BC6">
              <w:rPr>
                <w:rFonts w:ascii="Times New Roman" w:hAnsi="Times New Roman" w:cs="Times New Roman"/>
                <w:sz w:val="18"/>
                <w:szCs w:val="18"/>
              </w:rPr>
              <w:t xml:space="preserve"> – рабочая длина)</w:t>
            </w:r>
          </w:p>
          <w:p w:rsidR="00092A0D" w:rsidRPr="00D91BC6" w:rsidRDefault="00092A0D" w:rsidP="00092A0D">
            <w:pPr>
              <w:contextualSpacing/>
              <w:jc w:val="both"/>
              <w:rPr>
                <w:rFonts w:ascii="Times New Roman" w:hAnsi="Times New Roman" w:cs="Times New Roman"/>
                <w:sz w:val="18"/>
                <w:szCs w:val="18"/>
              </w:rPr>
            </w:pPr>
            <w:r w:rsidRPr="00D91BC6">
              <w:rPr>
                <w:rFonts w:ascii="Times New Roman" w:hAnsi="Times New Roman" w:cs="Times New Roman"/>
                <w:sz w:val="18"/>
                <w:szCs w:val="18"/>
              </w:rPr>
              <w:lastRenderedPageBreak/>
              <w:t xml:space="preserve">• 4 проксимальных и 4 дистальных маркера, а также 2 вольфрамовые нити для лучшей визуализации </w:t>
            </w:r>
            <w:proofErr w:type="spellStart"/>
            <w:r w:rsidRPr="00D91BC6">
              <w:rPr>
                <w:rFonts w:ascii="Times New Roman" w:hAnsi="Times New Roman" w:cs="Times New Roman"/>
                <w:sz w:val="18"/>
                <w:szCs w:val="18"/>
              </w:rPr>
              <w:t>стента</w:t>
            </w:r>
            <w:proofErr w:type="spellEnd"/>
            <w:r w:rsidRPr="00D91BC6">
              <w:rPr>
                <w:rFonts w:ascii="Times New Roman" w:hAnsi="Times New Roman" w:cs="Times New Roman"/>
                <w:sz w:val="18"/>
                <w:szCs w:val="18"/>
              </w:rPr>
              <w:t xml:space="preserve"> и четкой видимости проточной части </w:t>
            </w:r>
            <w:proofErr w:type="spellStart"/>
            <w:r w:rsidRPr="00D91BC6">
              <w:rPr>
                <w:rFonts w:ascii="Times New Roman" w:hAnsi="Times New Roman" w:cs="Times New Roman"/>
                <w:sz w:val="18"/>
                <w:szCs w:val="18"/>
              </w:rPr>
              <w:t>стента</w:t>
            </w:r>
            <w:proofErr w:type="spellEnd"/>
          </w:p>
          <w:p w:rsidR="00092A0D" w:rsidRPr="00D91BC6" w:rsidRDefault="00092A0D" w:rsidP="00092A0D">
            <w:pPr>
              <w:contextualSpacing/>
              <w:jc w:val="both"/>
              <w:rPr>
                <w:rFonts w:ascii="Times New Roman" w:hAnsi="Times New Roman" w:cs="Times New Roman"/>
                <w:sz w:val="18"/>
                <w:szCs w:val="18"/>
              </w:rPr>
            </w:pPr>
            <w:r w:rsidRPr="00D91BC6">
              <w:rPr>
                <w:rFonts w:ascii="Times New Roman" w:hAnsi="Times New Roman" w:cs="Times New Roman"/>
                <w:sz w:val="18"/>
                <w:szCs w:val="18"/>
              </w:rPr>
              <w:t xml:space="preserve">• Совместим с </w:t>
            </w:r>
            <w:proofErr w:type="spellStart"/>
            <w:r w:rsidRPr="00D91BC6">
              <w:rPr>
                <w:rFonts w:ascii="Times New Roman" w:hAnsi="Times New Roman" w:cs="Times New Roman"/>
                <w:sz w:val="18"/>
                <w:szCs w:val="18"/>
              </w:rPr>
              <w:t>микрокатетерами</w:t>
            </w:r>
            <w:proofErr w:type="spellEnd"/>
            <w:r w:rsidRPr="00D91BC6">
              <w:rPr>
                <w:rFonts w:ascii="Times New Roman" w:hAnsi="Times New Roman" w:cs="Times New Roman"/>
                <w:sz w:val="18"/>
                <w:szCs w:val="18"/>
              </w:rPr>
              <w:t xml:space="preserve"> 0,027”</w:t>
            </w:r>
          </w:p>
          <w:p w:rsidR="00092A0D" w:rsidRPr="00D91BC6" w:rsidRDefault="00092A0D" w:rsidP="00092A0D">
            <w:pPr>
              <w:contextualSpacing/>
              <w:jc w:val="both"/>
              <w:rPr>
                <w:rFonts w:ascii="Times New Roman" w:hAnsi="Times New Roman" w:cs="Times New Roman"/>
                <w:sz w:val="18"/>
                <w:szCs w:val="18"/>
              </w:rPr>
            </w:pPr>
            <w:r w:rsidRPr="00D91BC6">
              <w:rPr>
                <w:rFonts w:ascii="Times New Roman" w:hAnsi="Times New Roman" w:cs="Times New Roman"/>
                <w:sz w:val="18"/>
                <w:szCs w:val="18"/>
              </w:rPr>
              <w:t>• Общая длина вала 185 см до 215 см</w:t>
            </w:r>
          </w:p>
          <w:p w:rsidR="00092A0D" w:rsidRPr="00D91BC6" w:rsidRDefault="00092A0D" w:rsidP="00092A0D">
            <w:pPr>
              <w:contextualSpacing/>
              <w:jc w:val="both"/>
              <w:rPr>
                <w:rFonts w:ascii="Times New Roman" w:hAnsi="Times New Roman" w:cs="Times New Roman"/>
                <w:sz w:val="18"/>
                <w:szCs w:val="18"/>
              </w:rPr>
            </w:pPr>
            <w:r w:rsidRPr="00D91BC6">
              <w:rPr>
                <w:rFonts w:ascii="Times New Roman" w:hAnsi="Times New Roman" w:cs="Times New Roman"/>
                <w:sz w:val="18"/>
                <w:szCs w:val="18"/>
              </w:rPr>
              <w:t>• Доступен для размеров сосудов 2,5-5,0 мм</w:t>
            </w:r>
          </w:p>
          <w:p w:rsidR="008D6617" w:rsidRPr="00D91BC6" w:rsidRDefault="008D6617" w:rsidP="00092A0D">
            <w:pPr>
              <w:contextualSpacing/>
              <w:jc w:val="both"/>
              <w:rPr>
                <w:rFonts w:ascii="Times New Roman" w:hAnsi="Times New Roman" w:cs="Times New Roman"/>
                <w:sz w:val="18"/>
                <w:szCs w:val="18"/>
              </w:rPr>
            </w:pPr>
            <w:r w:rsidRPr="00D91BC6">
              <w:rPr>
                <w:rFonts w:ascii="Times New Roman" w:hAnsi="Times New Roman" w:cs="Times New Roman"/>
                <w:sz w:val="18"/>
                <w:szCs w:val="18"/>
              </w:rPr>
              <w:t xml:space="preserve">• Рабочая длина – 7 -48 мм </w:t>
            </w:r>
          </w:p>
          <w:p w:rsidR="00092A0D" w:rsidRPr="00D91BC6" w:rsidRDefault="00092A0D" w:rsidP="00092A0D">
            <w:pPr>
              <w:contextualSpacing/>
              <w:jc w:val="both"/>
              <w:rPr>
                <w:rFonts w:ascii="Times New Roman" w:hAnsi="Times New Roman" w:cs="Times New Roman"/>
                <w:sz w:val="18"/>
                <w:szCs w:val="18"/>
              </w:rPr>
            </w:pPr>
            <w:r w:rsidRPr="00D91BC6">
              <w:rPr>
                <w:rFonts w:ascii="Times New Roman" w:hAnsi="Times New Roman" w:cs="Times New Roman"/>
                <w:sz w:val="18"/>
                <w:szCs w:val="18"/>
              </w:rPr>
              <w:t xml:space="preserve">• Длина </w:t>
            </w:r>
            <w:proofErr w:type="spellStart"/>
            <w:r w:rsidRPr="00D91BC6">
              <w:rPr>
                <w:rFonts w:ascii="Times New Roman" w:hAnsi="Times New Roman" w:cs="Times New Roman"/>
                <w:sz w:val="18"/>
                <w:szCs w:val="18"/>
              </w:rPr>
              <w:t>стента</w:t>
            </w:r>
            <w:proofErr w:type="spellEnd"/>
            <w:r w:rsidRPr="00D91BC6">
              <w:rPr>
                <w:rFonts w:ascii="Times New Roman" w:hAnsi="Times New Roman" w:cs="Times New Roman"/>
                <w:sz w:val="18"/>
                <w:szCs w:val="18"/>
              </w:rPr>
              <w:t xml:space="preserve"> (общая) – 13 – 55 мм</w:t>
            </w:r>
          </w:p>
          <w:p w:rsidR="00092A0D" w:rsidRPr="00D91BC6" w:rsidRDefault="008D6617" w:rsidP="00092A0D">
            <w:pPr>
              <w:contextualSpacing/>
              <w:jc w:val="both"/>
              <w:rPr>
                <w:rFonts w:ascii="Times New Roman" w:hAnsi="Times New Roman" w:cs="Times New Roman"/>
                <w:sz w:val="18"/>
                <w:szCs w:val="18"/>
              </w:rPr>
            </w:pPr>
            <w:r w:rsidRPr="00D91BC6">
              <w:rPr>
                <w:rFonts w:ascii="Times New Roman" w:hAnsi="Times New Roman" w:cs="Times New Roman"/>
                <w:sz w:val="18"/>
                <w:szCs w:val="18"/>
              </w:rPr>
              <w:t xml:space="preserve">• Возможна репозиция </w:t>
            </w:r>
            <w:proofErr w:type="spellStart"/>
            <w:r w:rsidRPr="00D91BC6">
              <w:rPr>
                <w:rFonts w:ascii="Times New Roman" w:hAnsi="Times New Roman" w:cs="Times New Roman"/>
                <w:sz w:val="18"/>
                <w:szCs w:val="18"/>
              </w:rPr>
              <w:t>стента</w:t>
            </w:r>
            <w:proofErr w:type="spellEnd"/>
            <w:r w:rsidRPr="00D91BC6">
              <w:rPr>
                <w:rFonts w:ascii="Times New Roman" w:hAnsi="Times New Roman" w:cs="Times New Roman"/>
                <w:sz w:val="18"/>
                <w:szCs w:val="18"/>
              </w:rPr>
              <w:t xml:space="preserve"> с 80% его полной длины.</w:t>
            </w:r>
          </w:p>
        </w:tc>
        <w:tc>
          <w:tcPr>
            <w:tcW w:w="1134" w:type="dxa"/>
            <w:shd w:val="clear" w:color="auto" w:fill="auto"/>
          </w:tcPr>
          <w:p w:rsidR="002A7000" w:rsidRPr="00D91BC6" w:rsidRDefault="002A7000" w:rsidP="002A7000">
            <w:pPr>
              <w:jc w:val="center"/>
              <w:rPr>
                <w:rFonts w:ascii="Times New Roman" w:eastAsia="Times New Roman" w:hAnsi="Times New Roman" w:cs="Times New Roman"/>
                <w:color w:val="000000"/>
                <w:sz w:val="18"/>
                <w:szCs w:val="18"/>
                <w:lang w:val="kk-KZ" w:eastAsia="ru-RU"/>
              </w:rPr>
            </w:pPr>
            <w:proofErr w:type="spellStart"/>
            <w:r w:rsidRPr="00D91BC6">
              <w:rPr>
                <w:rFonts w:ascii="Times New Roman" w:eastAsia="Times New Roman" w:hAnsi="Times New Roman" w:cs="Times New Roman"/>
                <w:color w:val="000000"/>
                <w:sz w:val="18"/>
                <w:szCs w:val="18"/>
                <w:lang w:eastAsia="ru-RU"/>
              </w:rPr>
              <w:lastRenderedPageBreak/>
              <w:t>шт</w:t>
            </w:r>
            <w:proofErr w:type="spellEnd"/>
            <w:r w:rsidRPr="00D91BC6">
              <w:rPr>
                <w:rFonts w:ascii="Times New Roman" w:eastAsia="Times New Roman" w:hAnsi="Times New Roman" w:cs="Times New Roman"/>
                <w:color w:val="000000"/>
                <w:sz w:val="18"/>
                <w:szCs w:val="18"/>
                <w:lang w:val="kk-KZ" w:eastAsia="ru-RU"/>
              </w:rPr>
              <w:t>ука</w:t>
            </w:r>
          </w:p>
        </w:tc>
        <w:tc>
          <w:tcPr>
            <w:tcW w:w="1098" w:type="dxa"/>
            <w:shd w:val="clear" w:color="auto" w:fill="auto"/>
          </w:tcPr>
          <w:p w:rsidR="002A7000" w:rsidRPr="00D91BC6" w:rsidRDefault="00092A0D" w:rsidP="002A7000">
            <w:pPr>
              <w:jc w:val="center"/>
              <w:rPr>
                <w:rFonts w:ascii="Times New Roman" w:hAnsi="Times New Roman" w:cs="Times New Roman"/>
                <w:sz w:val="18"/>
                <w:szCs w:val="18"/>
                <w:lang w:val="kk-KZ"/>
              </w:rPr>
            </w:pPr>
            <w:r w:rsidRPr="00D91BC6">
              <w:rPr>
                <w:rFonts w:ascii="Times New Roman" w:hAnsi="Times New Roman" w:cs="Times New Roman"/>
                <w:sz w:val="18"/>
                <w:szCs w:val="18"/>
                <w:lang w:val="kk-KZ"/>
              </w:rPr>
              <w:t>4</w:t>
            </w:r>
          </w:p>
        </w:tc>
      </w:tr>
      <w:tr w:rsidR="005272F1" w:rsidRPr="00D91BC6" w:rsidTr="000C5348">
        <w:tc>
          <w:tcPr>
            <w:tcW w:w="764" w:type="dxa"/>
            <w:shd w:val="clear" w:color="auto" w:fill="auto"/>
          </w:tcPr>
          <w:p w:rsidR="002A7000" w:rsidRPr="00D91BC6" w:rsidRDefault="002A7000" w:rsidP="002A7000">
            <w:pPr>
              <w:rPr>
                <w:rFonts w:ascii="Times New Roman" w:eastAsia="Times New Roman" w:hAnsi="Times New Roman" w:cs="Times New Roman"/>
                <w:sz w:val="18"/>
                <w:szCs w:val="18"/>
                <w:lang w:val="kk-KZ"/>
              </w:rPr>
            </w:pPr>
            <w:r w:rsidRPr="00D91BC6">
              <w:rPr>
                <w:rFonts w:ascii="Times New Roman" w:eastAsia="Times New Roman" w:hAnsi="Times New Roman" w:cs="Times New Roman"/>
                <w:sz w:val="18"/>
                <w:szCs w:val="18"/>
                <w:lang w:val="kk-KZ"/>
              </w:rPr>
              <w:lastRenderedPageBreak/>
              <w:t>14</w:t>
            </w:r>
          </w:p>
        </w:tc>
        <w:tc>
          <w:tcPr>
            <w:tcW w:w="4646" w:type="dxa"/>
            <w:shd w:val="clear" w:color="auto" w:fill="auto"/>
          </w:tcPr>
          <w:p w:rsidR="002A7000" w:rsidRPr="00D91BC6" w:rsidRDefault="00DC04D0" w:rsidP="002A7000">
            <w:pPr>
              <w:contextualSpacing/>
              <w:rPr>
                <w:rFonts w:ascii="Times New Roman" w:hAnsi="Times New Roman" w:cs="Times New Roman"/>
                <w:sz w:val="18"/>
                <w:szCs w:val="18"/>
              </w:rPr>
            </w:pPr>
            <w:r w:rsidRPr="00D91BC6">
              <w:rPr>
                <w:rFonts w:ascii="Times New Roman" w:eastAsia="Calibri" w:hAnsi="Times New Roman" w:cs="Times New Roman"/>
                <w:sz w:val="18"/>
                <w:szCs w:val="18"/>
              </w:rPr>
              <w:t xml:space="preserve">Устройство для </w:t>
            </w:r>
            <w:proofErr w:type="spellStart"/>
            <w:r w:rsidRPr="00D91BC6">
              <w:rPr>
                <w:rFonts w:ascii="Times New Roman" w:eastAsia="Calibri" w:hAnsi="Times New Roman" w:cs="Times New Roman"/>
                <w:sz w:val="18"/>
                <w:szCs w:val="18"/>
              </w:rPr>
              <w:t>реваскуляризаци</w:t>
            </w:r>
            <w:proofErr w:type="spellEnd"/>
          </w:p>
        </w:tc>
        <w:tc>
          <w:tcPr>
            <w:tcW w:w="8198" w:type="dxa"/>
            <w:shd w:val="clear" w:color="auto" w:fill="auto"/>
          </w:tcPr>
          <w:p w:rsidR="002A7000" w:rsidRPr="00D91BC6" w:rsidRDefault="00DC04D0" w:rsidP="002A7000">
            <w:pPr>
              <w:contextualSpacing/>
              <w:jc w:val="both"/>
              <w:rPr>
                <w:rFonts w:ascii="Times New Roman" w:hAnsi="Times New Roman" w:cs="Times New Roman"/>
                <w:sz w:val="18"/>
                <w:szCs w:val="18"/>
                <w:lang w:val="en-US"/>
              </w:rPr>
            </w:pPr>
            <w:r w:rsidRPr="00D91BC6">
              <w:rPr>
                <w:rFonts w:ascii="Times New Roman" w:hAnsi="Times New Roman" w:cs="Times New Roman"/>
                <w:sz w:val="18"/>
                <w:szCs w:val="18"/>
              </w:rPr>
              <w:t xml:space="preserve">Предназначено для восстановления кровотока у пациентов, перенесших ишемический инсульт вследствие окклюзии крупного внутричерепного сосуда. Представляет собой неотделяемый </w:t>
            </w:r>
            <w:proofErr w:type="spellStart"/>
            <w:r w:rsidRPr="00D91BC6">
              <w:rPr>
                <w:rFonts w:ascii="Times New Roman" w:hAnsi="Times New Roman" w:cs="Times New Roman"/>
                <w:sz w:val="18"/>
                <w:szCs w:val="18"/>
              </w:rPr>
              <w:t>стент-ретривер</w:t>
            </w:r>
            <w:proofErr w:type="spellEnd"/>
            <w:r w:rsidRPr="00D91BC6">
              <w:rPr>
                <w:rFonts w:ascii="Times New Roman" w:hAnsi="Times New Roman" w:cs="Times New Roman"/>
                <w:sz w:val="18"/>
                <w:szCs w:val="18"/>
              </w:rPr>
              <w:t xml:space="preserve"> с параметрическим дизайном (улиткообразной формы в поперечном сечении). Длина толкателя 200 см. Длина рабочей части </w:t>
            </w:r>
            <w:proofErr w:type="spellStart"/>
            <w:r w:rsidRPr="00D91BC6">
              <w:rPr>
                <w:rFonts w:ascii="Times New Roman" w:hAnsi="Times New Roman" w:cs="Times New Roman"/>
                <w:sz w:val="18"/>
                <w:szCs w:val="18"/>
              </w:rPr>
              <w:t>стент-ретривера</w:t>
            </w:r>
            <w:proofErr w:type="spellEnd"/>
            <w:r w:rsidRPr="00D91BC6">
              <w:rPr>
                <w:rFonts w:ascii="Times New Roman" w:hAnsi="Times New Roman" w:cs="Times New Roman"/>
                <w:sz w:val="18"/>
                <w:szCs w:val="18"/>
              </w:rPr>
              <w:t xml:space="preserve"> для диаметра 4 мм 20, 40 мм; для диаметра 6 мм - 20, 24, 40 мм. </w:t>
            </w:r>
            <w:proofErr w:type="spellStart"/>
            <w:r w:rsidRPr="00D91BC6">
              <w:rPr>
                <w:rFonts w:ascii="Times New Roman" w:hAnsi="Times New Roman" w:cs="Times New Roman"/>
                <w:sz w:val="18"/>
                <w:szCs w:val="18"/>
              </w:rPr>
              <w:t>Рентгеноконтрастные</w:t>
            </w:r>
            <w:proofErr w:type="spellEnd"/>
            <w:r w:rsidRPr="00D91BC6">
              <w:rPr>
                <w:rFonts w:ascii="Times New Roman" w:hAnsi="Times New Roman" w:cs="Times New Roman"/>
                <w:sz w:val="18"/>
                <w:szCs w:val="18"/>
              </w:rPr>
              <w:t xml:space="preserve"> маркеры на рабочей части </w:t>
            </w:r>
            <w:proofErr w:type="spellStart"/>
            <w:r w:rsidRPr="00D91BC6">
              <w:rPr>
                <w:rFonts w:ascii="Times New Roman" w:hAnsi="Times New Roman" w:cs="Times New Roman"/>
                <w:sz w:val="18"/>
                <w:szCs w:val="18"/>
              </w:rPr>
              <w:t>стента-ретривера</w:t>
            </w:r>
            <w:proofErr w:type="spellEnd"/>
            <w:r w:rsidRPr="00D91BC6">
              <w:rPr>
                <w:rFonts w:ascii="Times New Roman" w:hAnsi="Times New Roman" w:cs="Times New Roman"/>
                <w:sz w:val="18"/>
                <w:szCs w:val="18"/>
              </w:rPr>
              <w:t xml:space="preserve">: 5 и 10 (для ø 4 мм), 6 и 10 (для ø 6 мм). Возможность использования устройства с диаметром 4 мм в сосудах 2-4 мм, с диаметром 6 мм в сосудах 2-5,5 мм. Совместимость с </w:t>
            </w:r>
            <w:proofErr w:type="spellStart"/>
            <w:r w:rsidRPr="00D91BC6">
              <w:rPr>
                <w:rFonts w:ascii="Times New Roman" w:hAnsi="Times New Roman" w:cs="Times New Roman"/>
                <w:sz w:val="18"/>
                <w:szCs w:val="18"/>
              </w:rPr>
              <w:t>микрокатетерами</w:t>
            </w:r>
            <w:proofErr w:type="spellEnd"/>
            <w:r w:rsidRPr="00D91BC6">
              <w:rPr>
                <w:rFonts w:ascii="Times New Roman" w:hAnsi="Times New Roman" w:cs="Times New Roman"/>
                <w:sz w:val="18"/>
                <w:szCs w:val="18"/>
              </w:rPr>
              <w:t xml:space="preserve"> с внутренним диаметром 0.021</w:t>
            </w:r>
            <w:r w:rsidRPr="00D91BC6">
              <w:rPr>
                <w:rFonts w:ascii="Times New Roman" w:hAnsi="Times New Roman" w:cs="Times New Roman"/>
                <w:sz w:val="18"/>
                <w:szCs w:val="18"/>
                <w:lang w:val="en-US"/>
              </w:rPr>
              <w:t xml:space="preserve">” </w:t>
            </w:r>
            <w:r w:rsidRPr="00D91BC6">
              <w:rPr>
                <w:rFonts w:ascii="Times New Roman" w:hAnsi="Times New Roman" w:cs="Times New Roman"/>
                <w:sz w:val="18"/>
                <w:szCs w:val="18"/>
              </w:rPr>
              <w:t>и 0.027</w:t>
            </w:r>
            <w:r w:rsidRPr="00D91BC6">
              <w:rPr>
                <w:rFonts w:ascii="Times New Roman" w:hAnsi="Times New Roman" w:cs="Times New Roman"/>
                <w:sz w:val="18"/>
                <w:szCs w:val="18"/>
                <w:lang w:val="en-US"/>
              </w:rPr>
              <w:t>”</w:t>
            </w:r>
          </w:p>
        </w:tc>
        <w:tc>
          <w:tcPr>
            <w:tcW w:w="1134" w:type="dxa"/>
            <w:shd w:val="clear" w:color="auto" w:fill="auto"/>
          </w:tcPr>
          <w:p w:rsidR="002A7000" w:rsidRPr="00D91BC6" w:rsidRDefault="002A7000" w:rsidP="002A7000">
            <w:pPr>
              <w:jc w:val="center"/>
              <w:rPr>
                <w:rFonts w:ascii="Times New Roman" w:eastAsia="Times New Roman" w:hAnsi="Times New Roman" w:cs="Times New Roman"/>
                <w:color w:val="000000"/>
                <w:sz w:val="18"/>
                <w:szCs w:val="18"/>
                <w:lang w:val="kk-KZ" w:eastAsia="ru-RU"/>
              </w:rPr>
            </w:pPr>
            <w:proofErr w:type="spellStart"/>
            <w:r w:rsidRPr="00D91BC6">
              <w:rPr>
                <w:rFonts w:ascii="Times New Roman" w:eastAsia="Times New Roman" w:hAnsi="Times New Roman" w:cs="Times New Roman"/>
                <w:color w:val="000000"/>
                <w:sz w:val="18"/>
                <w:szCs w:val="18"/>
                <w:lang w:eastAsia="ru-RU"/>
              </w:rPr>
              <w:t>шт</w:t>
            </w:r>
            <w:proofErr w:type="spellEnd"/>
            <w:r w:rsidRPr="00D91BC6">
              <w:rPr>
                <w:rFonts w:ascii="Times New Roman" w:eastAsia="Times New Roman" w:hAnsi="Times New Roman" w:cs="Times New Roman"/>
                <w:color w:val="000000"/>
                <w:sz w:val="18"/>
                <w:szCs w:val="18"/>
                <w:lang w:val="kk-KZ" w:eastAsia="ru-RU"/>
              </w:rPr>
              <w:t>ука</w:t>
            </w:r>
          </w:p>
        </w:tc>
        <w:tc>
          <w:tcPr>
            <w:tcW w:w="1098" w:type="dxa"/>
            <w:shd w:val="clear" w:color="auto" w:fill="auto"/>
          </w:tcPr>
          <w:p w:rsidR="002A7000" w:rsidRPr="00D91BC6" w:rsidRDefault="008D6617" w:rsidP="002A7000">
            <w:pPr>
              <w:jc w:val="center"/>
              <w:rPr>
                <w:rFonts w:ascii="Times New Roman" w:hAnsi="Times New Roman" w:cs="Times New Roman"/>
                <w:sz w:val="18"/>
                <w:szCs w:val="18"/>
                <w:lang w:val="kk-KZ"/>
              </w:rPr>
            </w:pPr>
            <w:r w:rsidRPr="00D91BC6">
              <w:rPr>
                <w:rFonts w:ascii="Times New Roman" w:hAnsi="Times New Roman" w:cs="Times New Roman"/>
                <w:sz w:val="18"/>
                <w:szCs w:val="18"/>
                <w:lang w:val="kk-KZ"/>
              </w:rPr>
              <w:t>8</w:t>
            </w:r>
          </w:p>
        </w:tc>
      </w:tr>
      <w:tr w:rsidR="005272F1" w:rsidRPr="00D91BC6" w:rsidTr="000C5348">
        <w:tc>
          <w:tcPr>
            <w:tcW w:w="764" w:type="dxa"/>
            <w:shd w:val="clear" w:color="auto" w:fill="auto"/>
          </w:tcPr>
          <w:p w:rsidR="002A7000" w:rsidRPr="00D91BC6" w:rsidRDefault="002A7000" w:rsidP="002A7000">
            <w:pPr>
              <w:rPr>
                <w:rFonts w:ascii="Times New Roman" w:eastAsia="Times New Roman" w:hAnsi="Times New Roman" w:cs="Times New Roman"/>
                <w:sz w:val="18"/>
                <w:szCs w:val="18"/>
                <w:lang w:val="kk-KZ"/>
              </w:rPr>
            </w:pPr>
            <w:r w:rsidRPr="00D91BC6">
              <w:rPr>
                <w:rFonts w:ascii="Times New Roman" w:eastAsia="Times New Roman" w:hAnsi="Times New Roman" w:cs="Times New Roman"/>
                <w:sz w:val="18"/>
                <w:szCs w:val="18"/>
                <w:lang w:val="kk-KZ"/>
              </w:rPr>
              <w:t>15</w:t>
            </w:r>
          </w:p>
        </w:tc>
        <w:tc>
          <w:tcPr>
            <w:tcW w:w="4646" w:type="dxa"/>
            <w:shd w:val="clear" w:color="auto" w:fill="auto"/>
          </w:tcPr>
          <w:p w:rsidR="002A7000" w:rsidRPr="00D91BC6" w:rsidRDefault="00DC04D0" w:rsidP="002A7000">
            <w:pPr>
              <w:contextualSpacing/>
              <w:rPr>
                <w:rFonts w:ascii="Times New Roman" w:hAnsi="Times New Roman" w:cs="Times New Roman"/>
                <w:sz w:val="18"/>
                <w:szCs w:val="18"/>
              </w:rPr>
            </w:pPr>
            <w:r w:rsidRPr="00D91BC6">
              <w:rPr>
                <w:rFonts w:ascii="Times New Roman" w:hAnsi="Times New Roman" w:cs="Times New Roman"/>
                <w:sz w:val="18"/>
                <w:szCs w:val="18"/>
              </w:rPr>
              <w:t>Нейроваскулярный направляющий катетер</w:t>
            </w:r>
          </w:p>
        </w:tc>
        <w:tc>
          <w:tcPr>
            <w:tcW w:w="8198" w:type="dxa"/>
            <w:shd w:val="clear" w:color="auto" w:fill="auto"/>
          </w:tcPr>
          <w:p w:rsidR="002A7000" w:rsidRPr="00D91BC6" w:rsidRDefault="00DC04D0" w:rsidP="002A7000">
            <w:pPr>
              <w:ind w:right="141"/>
              <w:jc w:val="both"/>
              <w:rPr>
                <w:rFonts w:ascii="Times New Roman" w:hAnsi="Times New Roman" w:cs="Times New Roman"/>
                <w:color w:val="000000"/>
                <w:sz w:val="18"/>
                <w:szCs w:val="18"/>
              </w:rPr>
            </w:pPr>
            <w:r w:rsidRPr="00D91BC6">
              <w:rPr>
                <w:rFonts w:ascii="Times New Roman" w:hAnsi="Times New Roman" w:cs="Times New Roman"/>
                <w:sz w:val="18"/>
                <w:szCs w:val="18"/>
              </w:rPr>
              <w:t xml:space="preserve">Различная жесткость у проксимальной, средней и дистальной части проводникового катетера. Наличие размеров: 4.2, 6, 7, 8 </w:t>
            </w:r>
            <w:proofErr w:type="spellStart"/>
            <w:r w:rsidRPr="00D91BC6">
              <w:rPr>
                <w:rFonts w:ascii="Times New Roman" w:hAnsi="Times New Roman" w:cs="Times New Roman"/>
                <w:sz w:val="18"/>
                <w:szCs w:val="18"/>
              </w:rPr>
              <w:t>Fr</w:t>
            </w:r>
            <w:proofErr w:type="spellEnd"/>
            <w:r w:rsidRPr="00D91BC6">
              <w:rPr>
                <w:rFonts w:ascii="Times New Roman" w:hAnsi="Times New Roman" w:cs="Times New Roman"/>
                <w:sz w:val="18"/>
                <w:szCs w:val="18"/>
              </w:rPr>
              <w:t xml:space="preserve">. Материал катетера: гидрофильное покрытие, – наружный слой – нейлон, средняя часть – уникальная двойная оплетка </w:t>
            </w:r>
            <w:proofErr w:type="spellStart"/>
            <w:r w:rsidRPr="00D91BC6">
              <w:rPr>
                <w:rFonts w:ascii="Times New Roman" w:hAnsi="Times New Roman" w:cs="Times New Roman"/>
                <w:sz w:val="18"/>
                <w:szCs w:val="18"/>
              </w:rPr>
              <w:t>Shinka</w:t>
            </w:r>
            <w:proofErr w:type="spellEnd"/>
            <w:r w:rsidRPr="00D91BC6">
              <w:rPr>
                <w:rFonts w:ascii="Times New Roman" w:hAnsi="Times New Roman" w:cs="Times New Roman"/>
                <w:sz w:val="18"/>
                <w:szCs w:val="18"/>
              </w:rPr>
              <w:t xml:space="preserve">, внутренний слой – PTFE (политетрафторэтилен), дистальный кончик </w:t>
            </w:r>
            <w:proofErr w:type="spellStart"/>
            <w:r w:rsidRPr="00D91BC6">
              <w:rPr>
                <w:rFonts w:ascii="Times New Roman" w:hAnsi="Times New Roman" w:cs="Times New Roman"/>
                <w:sz w:val="18"/>
                <w:szCs w:val="18"/>
              </w:rPr>
              <w:t>рентгенконтрастный</w:t>
            </w:r>
            <w:proofErr w:type="spellEnd"/>
            <w:r w:rsidRPr="00D91BC6">
              <w:rPr>
                <w:rFonts w:ascii="Times New Roman" w:hAnsi="Times New Roman" w:cs="Times New Roman"/>
                <w:sz w:val="18"/>
                <w:szCs w:val="18"/>
              </w:rPr>
              <w:t xml:space="preserve">, у основания протектор соединителя с </w:t>
            </w:r>
            <w:proofErr w:type="spellStart"/>
            <w:proofErr w:type="gramStart"/>
            <w:r w:rsidRPr="00D91BC6">
              <w:rPr>
                <w:rFonts w:ascii="Times New Roman" w:hAnsi="Times New Roman" w:cs="Times New Roman"/>
                <w:sz w:val="18"/>
                <w:szCs w:val="18"/>
              </w:rPr>
              <w:t>просветами.Наличие</w:t>
            </w:r>
            <w:proofErr w:type="spellEnd"/>
            <w:proofErr w:type="gramEnd"/>
            <w:r w:rsidRPr="00D91BC6">
              <w:rPr>
                <w:rFonts w:ascii="Times New Roman" w:hAnsi="Times New Roman" w:cs="Times New Roman"/>
                <w:sz w:val="18"/>
                <w:szCs w:val="18"/>
              </w:rPr>
              <w:t xml:space="preserve"> платиновых </w:t>
            </w:r>
            <w:proofErr w:type="spellStart"/>
            <w:r w:rsidRPr="00D91BC6">
              <w:rPr>
                <w:rFonts w:ascii="Times New Roman" w:hAnsi="Times New Roman" w:cs="Times New Roman"/>
                <w:sz w:val="18"/>
                <w:szCs w:val="18"/>
              </w:rPr>
              <w:t>рентгенконтрасных</w:t>
            </w:r>
            <w:proofErr w:type="spellEnd"/>
            <w:r w:rsidRPr="00D91BC6">
              <w:rPr>
                <w:rFonts w:ascii="Times New Roman" w:hAnsi="Times New Roman" w:cs="Times New Roman"/>
                <w:sz w:val="18"/>
                <w:szCs w:val="18"/>
              </w:rPr>
              <w:t xml:space="preserve"> маркеров. Наличие </w:t>
            </w:r>
            <w:proofErr w:type="spellStart"/>
            <w:r w:rsidRPr="00D91BC6">
              <w:rPr>
                <w:rFonts w:ascii="Times New Roman" w:hAnsi="Times New Roman" w:cs="Times New Roman"/>
                <w:sz w:val="18"/>
                <w:szCs w:val="18"/>
              </w:rPr>
              <w:t>атравматичного</w:t>
            </w:r>
            <w:proofErr w:type="spellEnd"/>
            <w:r w:rsidRPr="00D91BC6">
              <w:rPr>
                <w:rFonts w:ascii="Times New Roman" w:hAnsi="Times New Roman" w:cs="Times New Roman"/>
                <w:sz w:val="18"/>
                <w:szCs w:val="18"/>
              </w:rPr>
              <w:t xml:space="preserve"> кончика. Большой внутренний просвет: для катетера 4.2 </w:t>
            </w:r>
            <w:proofErr w:type="spellStart"/>
            <w:r w:rsidRPr="00D91BC6">
              <w:rPr>
                <w:rFonts w:ascii="Times New Roman" w:hAnsi="Times New Roman" w:cs="Times New Roman"/>
                <w:sz w:val="18"/>
                <w:szCs w:val="18"/>
              </w:rPr>
              <w:t>Fr</w:t>
            </w:r>
            <w:proofErr w:type="spellEnd"/>
            <w:r w:rsidRPr="00D91BC6">
              <w:rPr>
                <w:rFonts w:ascii="Times New Roman" w:hAnsi="Times New Roman" w:cs="Times New Roman"/>
                <w:sz w:val="18"/>
                <w:szCs w:val="18"/>
              </w:rPr>
              <w:t xml:space="preserve"> - не более 0,043", для катетера 6Fr - не более 0,071</w:t>
            </w:r>
            <w:proofErr w:type="gramStart"/>
            <w:r w:rsidRPr="00D91BC6">
              <w:rPr>
                <w:rFonts w:ascii="Times New Roman" w:hAnsi="Times New Roman" w:cs="Times New Roman"/>
                <w:sz w:val="18"/>
                <w:szCs w:val="18"/>
              </w:rPr>
              <w:t>",для</w:t>
            </w:r>
            <w:proofErr w:type="gramEnd"/>
            <w:r w:rsidRPr="00D91BC6">
              <w:rPr>
                <w:rFonts w:ascii="Times New Roman" w:hAnsi="Times New Roman" w:cs="Times New Roman"/>
                <w:sz w:val="18"/>
                <w:szCs w:val="18"/>
              </w:rPr>
              <w:t xml:space="preserve"> катетера 7Fr - не более 0,081", для катетера 8Fr - не более 0,090", наличие длин 80, 90, 100, 110 см. Наличие </w:t>
            </w:r>
            <w:proofErr w:type="spellStart"/>
            <w:r w:rsidRPr="00D91BC6">
              <w:rPr>
                <w:rFonts w:ascii="Times New Roman" w:hAnsi="Times New Roman" w:cs="Times New Roman"/>
                <w:sz w:val="18"/>
                <w:szCs w:val="18"/>
              </w:rPr>
              <w:t>атравматичного</w:t>
            </w:r>
            <w:proofErr w:type="spellEnd"/>
            <w:r w:rsidRPr="00D91BC6">
              <w:rPr>
                <w:rFonts w:ascii="Times New Roman" w:hAnsi="Times New Roman" w:cs="Times New Roman"/>
                <w:sz w:val="18"/>
                <w:szCs w:val="18"/>
              </w:rPr>
              <w:t xml:space="preserve"> кончика. Наличие вариаций с длинным </w:t>
            </w:r>
            <w:proofErr w:type="spellStart"/>
            <w:r w:rsidRPr="00D91BC6">
              <w:rPr>
                <w:rFonts w:ascii="Times New Roman" w:hAnsi="Times New Roman" w:cs="Times New Roman"/>
                <w:sz w:val="18"/>
                <w:szCs w:val="18"/>
              </w:rPr>
              <w:t>интродюсером</w:t>
            </w:r>
            <w:proofErr w:type="spellEnd"/>
            <w:r w:rsidRPr="00D91BC6">
              <w:rPr>
                <w:rFonts w:ascii="Times New Roman" w:hAnsi="Times New Roman" w:cs="Times New Roman"/>
                <w:sz w:val="18"/>
                <w:szCs w:val="18"/>
              </w:rPr>
              <w:t xml:space="preserve"> 4, 5, 6 </w:t>
            </w:r>
            <w:proofErr w:type="spellStart"/>
            <w:r w:rsidRPr="00D91BC6">
              <w:rPr>
                <w:rFonts w:ascii="Times New Roman" w:hAnsi="Times New Roman" w:cs="Times New Roman"/>
                <w:sz w:val="18"/>
                <w:szCs w:val="18"/>
              </w:rPr>
              <w:t>Fr</w:t>
            </w:r>
            <w:proofErr w:type="spellEnd"/>
            <w:r w:rsidRPr="00D91BC6">
              <w:rPr>
                <w:rFonts w:ascii="Times New Roman" w:hAnsi="Times New Roman" w:cs="Times New Roman"/>
                <w:sz w:val="18"/>
                <w:szCs w:val="18"/>
              </w:rPr>
              <w:t>.</w:t>
            </w:r>
          </w:p>
        </w:tc>
        <w:tc>
          <w:tcPr>
            <w:tcW w:w="1134" w:type="dxa"/>
            <w:shd w:val="clear" w:color="auto" w:fill="auto"/>
          </w:tcPr>
          <w:p w:rsidR="002A7000" w:rsidRPr="00D91BC6" w:rsidRDefault="002A7000" w:rsidP="002A7000">
            <w:pPr>
              <w:jc w:val="center"/>
              <w:rPr>
                <w:rFonts w:ascii="Times New Roman" w:eastAsia="Times New Roman" w:hAnsi="Times New Roman" w:cs="Times New Roman"/>
                <w:color w:val="000000"/>
                <w:sz w:val="18"/>
                <w:szCs w:val="18"/>
                <w:lang w:val="kk-KZ" w:eastAsia="ru-RU"/>
              </w:rPr>
            </w:pPr>
            <w:proofErr w:type="spellStart"/>
            <w:r w:rsidRPr="00D91BC6">
              <w:rPr>
                <w:rFonts w:ascii="Times New Roman" w:eastAsia="Times New Roman" w:hAnsi="Times New Roman" w:cs="Times New Roman"/>
                <w:color w:val="000000"/>
                <w:sz w:val="18"/>
                <w:szCs w:val="18"/>
                <w:lang w:eastAsia="ru-RU"/>
              </w:rPr>
              <w:t>шт</w:t>
            </w:r>
            <w:proofErr w:type="spellEnd"/>
            <w:r w:rsidRPr="00D91BC6">
              <w:rPr>
                <w:rFonts w:ascii="Times New Roman" w:eastAsia="Times New Roman" w:hAnsi="Times New Roman" w:cs="Times New Roman"/>
                <w:color w:val="000000"/>
                <w:sz w:val="18"/>
                <w:szCs w:val="18"/>
                <w:lang w:val="kk-KZ" w:eastAsia="ru-RU"/>
              </w:rPr>
              <w:t>ука</w:t>
            </w:r>
          </w:p>
        </w:tc>
        <w:tc>
          <w:tcPr>
            <w:tcW w:w="1098" w:type="dxa"/>
            <w:shd w:val="clear" w:color="auto" w:fill="auto"/>
          </w:tcPr>
          <w:p w:rsidR="002A7000" w:rsidRPr="00D91BC6" w:rsidRDefault="008D6617" w:rsidP="002A7000">
            <w:pPr>
              <w:jc w:val="center"/>
              <w:rPr>
                <w:rFonts w:ascii="Times New Roman" w:hAnsi="Times New Roman" w:cs="Times New Roman"/>
                <w:sz w:val="18"/>
                <w:szCs w:val="18"/>
                <w:lang w:val="kk-KZ"/>
              </w:rPr>
            </w:pPr>
            <w:r w:rsidRPr="00D91BC6">
              <w:rPr>
                <w:rFonts w:ascii="Times New Roman" w:hAnsi="Times New Roman" w:cs="Times New Roman"/>
                <w:sz w:val="18"/>
                <w:szCs w:val="18"/>
                <w:lang w:val="kk-KZ"/>
              </w:rPr>
              <w:t>100</w:t>
            </w:r>
          </w:p>
        </w:tc>
      </w:tr>
      <w:tr w:rsidR="005272F1" w:rsidRPr="00D91BC6" w:rsidTr="000C5348">
        <w:tc>
          <w:tcPr>
            <w:tcW w:w="764" w:type="dxa"/>
            <w:shd w:val="clear" w:color="auto" w:fill="auto"/>
          </w:tcPr>
          <w:p w:rsidR="002A7000" w:rsidRPr="00D91BC6" w:rsidRDefault="002A7000" w:rsidP="002A7000">
            <w:pPr>
              <w:rPr>
                <w:rFonts w:ascii="Times New Roman" w:eastAsia="Times New Roman" w:hAnsi="Times New Roman" w:cs="Times New Roman"/>
                <w:sz w:val="18"/>
                <w:szCs w:val="18"/>
                <w:lang w:val="kk-KZ"/>
              </w:rPr>
            </w:pPr>
            <w:r w:rsidRPr="00D91BC6">
              <w:rPr>
                <w:rFonts w:ascii="Times New Roman" w:eastAsia="Times New Roman" w:hAnsi="Times New Roman" w:cs="Times New Roman"/>
                <w:sz w:val="18"/>
                <w:szCs w:val="18"/>
                <w:lang w:val="kk-KZ"/>
              </w:rPr>
              <w:t>16</w:t>
            </w:r>
          </w:p>
        </w:tc>
        <w:tc>
          <w:tcPr>
            <w:tcW w:w="4646" w:type="dxa"/>
            <w:shd w:val="clear" w:color="auto" w:fill="auto"/>
          </w:tcPr>
          <w:p w:rsidR="002A7000" w:rsidRPr="00D91BC6" w:rsidRDefault="00DC04D0" w:rsidP="002A7000">
            <w:pPr>
              <w:contextualSpacing/>
              <w:rPr>
                <w:rFonts w:ascii="Times New Roman" w:hAnsi="Times New Roman" w:cs="Times New Roman"/>
                <w:sz w:val="18"/>
                <w:szCs w:val="18"/>
                <w:lang w:val="kk-KZ"/>
              </w:rPr>
            </w:pPr>
            <w:r w:rsidRPr="00D91BC6">
              <w:rPr>
                <w:rFonts w:ascii="Times New Roman" w:hAnsi="Times New Roman" w:cs="Times New Roman"/>
                <w:sz w:val="18"/>
                <w:szCs w:val="18"/>
                <w:lang w:val="kk-KZ"/>
              </w:rPr>
              <w:t>Нейроваскулярный проволочный проводник</w:t>
            </w:r>
          </w:p>
        </w:tc>
        <w:tc>
          <w:tcPr>
            <w:tcW w:w="8198" w:type="dxa"/>
            <w:shd w:val="clear" w:color="auto" w:fill="auto"/>
          </w:tcPr>
          <w:p w:rsidR="008D6617" w:rsidRPr="00217A08" w:rsidRDefault="008D6617" w:rsidP="002A7000">
            <w:pPr>
              <w:contextualSpacing/>
              <w:jc w:val="both"/>
              <w:rPr>
                <w:rFonts w:ascii="Times New Roman" w:hAnsi="Times New Roman" w:cs="Times New Roman"/>
                <w:sz w:val="18"/>
                <w:szCs w:val="18"/>
              </w:rPr>
            </w:pPr>
            <w:proofErr w:type="spellStart"/>
            <w:r w:rsidRPr="00D91BC6">
              <w:rPr>
                <w:rFonts w:ascii="Times New Roman" w:hAnsi="Times New Roman" w:cs="Times New Roman"/>
                <w:sz w:val="18"/>
                <w:szCs w:val="18"/>
              </w:rPr>
              <w:t>Микропроводник</w:t>
            </w:r>
            <w:proofErr w:type="spellEnd"/>
            <w:r w:rsidRPr="00D91BC6">
              <w:rPr>
                <w:rFonts w:ascii="Times New Roman" w:hAnsi="Times New Roman" w:cs="Times New Roman"/>
                <w:sz w:val="18"/>
                <w:szCs w:val="18"/>
              </w:rPr>
              <w:t xml:space="preserve"> для </w:t>
            </w:r>
            <w:proofErr w:type="spellStart"/>
            <w:r w:rsidRPr="00D91BC6">
              <w:rPr>
                <w:rFonts w:ascii="Times New Roman" w:hAnsi="Times New Roman" w:cs="Times New Roman"/>
                <w:sz w:val="18"/>
                <w:szCs w:val="18"/>
              </w:rPr>
              <w:t>нейро</w:t>
            </w:r>
            <w:proofErr w:type="spellEnd"/>
            <w:r w:rsidRPr="00D91BC6">
              <w:rPr>
                <w:rFonts w:ascii="Times New Roman" w:hAnsi="Times New Roman" w:cs="Times New Roman"/>
                <w:sz w:val="18"/>
                <w:szCs w:val="18"/>
              </w:rPr>
              <w:t xml:space="preserve"> интервенции</w:t>
            </w:r>
            <w:r w:rsidR="00217A08">
              <w:rPr>
                <w:rFonts w:ascii="Times New Roman" w:hAnsi="Times New Roman" w:cs="Times New Roman"/>
                <w:sz w:val="18"/>
                <w:szCs w:val="18"/>
                <w:lang w:val="kk-KZ"/>
              </w:rPr>
              <w:t xml:space="preserve">. </w:t>
            </w:r>
            <w:r w:rsidRPr="00D91BC6">
              <w:rPr>
                <w:rFonts w:ascii="Times New Roman" w:hAnsi="Times New Roman" w:cs="Times New Roman"/>
                <w:sz w:val="18"/>
                <w:szCs w:val="18"/>
              </w:rPr>
              <w:t>Диаметр и длина: 0.008” (длина 200, 300 см</w:t>
            </w:r>
            <w:proofErr w:type="gramStart"/>
            <w:r w:rsidRPr="00D91BC6">
              <w:rPr>
                <w:rFonts w:ascii="Times New Roman" w:hAnsi="Times New Roman" w:cs="Times New Roman"/>
                <w:sz w:val="18"/>
                <w:szCs w:val="18"/>
              </w:rPr>
              <w:t>) ,</w:t>
            </w:r>
            <w:proofErr w:type="gramEnd"/>
            <w:r w:rsidRPr="00D91BC6">
              <w:rPr>
                <w:rFonts w:ascii="Times New Roman" w:hAnsi="Times New Roman" w:cs="Times New Roman"/>
                <w:sz w:val="18"/>
                <w:szCs w:val="18"/>
              </w:rPr>
              <w:t xml:space="preserve">  0.014" (длина 200 см), 0.018” (длина 200, 300 см).</w:t>
            </w:r>
            <w:r w:rsidRPr="00D91BC6">
              <w:rPr>
                <w:rFonts w:ascii="Times New Roman" w:hAnsi="Times New Roman" w:cs="Times New Roman"/>
                <w:sz w:val="18"/>
                <w:szCs w:val="18"/>
                <w:lang w:val="kk-KZ"/>
              </w:rPr>
              <w:t xml:space="preserve">  </w:t>
            </w:r>
            <w:r w:rsidRPr="00D91BC6">
              <w:rPr>
                <w:rFonts w:ascii="Times New Roman" w:hAnsi="Times New Roman" w:cs="Times New Roman"/>
                <w:sz w:val="18"/>
                <w:szCs w:val="18"/>
              </w:rPr>
              <w:t xml:space="preserve">Длина </w:t>
            </w:r>
            <w:proofErr w:type="spellStart"/>
            <w:r w:rsidRPr="00D91BC6">
              <w:rPr>
                <w:rFonts w:ascii="Times New Roman" w:hAnsi="Times New Roman" w:cs="Times New Roman"/>
                <w:sz w:val="18"/>
                <w:szCs w:val="18"/>
              </w:rPr>
              <w:t>рентгенконтрастной</w:t>
            </w:r>
            <w:proofErr w:type="spellEnd"/>
            <w:r w:rsidRPr="00D91BC6">
              <w:rPr>
                <w:rFonts w:ascii="Times New Roman" w:hAnsi="Times New Roman" w:cs="Times New Roman"/>
                <w:sz w:val="18"/>
                <w:szCs w:val="18"/>
              </w:rPr>
              <w:t xml:space="preserve"> части: 3 см, 5 см, 9 см.</w:t>
            </w:r>
            <w:r w:rsidRPr="00D91BC6">
              <w:rPr>
                <w:rFonts w:ascii="Times New Roman" w:hAnsi="Times New Roman" w:cs="Times New Roman"/>
                <w:sz w:val="18"/>
                <w:szCs w:val="18"/>
                <w:lang w:val="kk-KZ"/>
              </w:rPr>
              <w:t xml:space="preserve"> </w:t>
            </w:r>
            <w:r w:rsidRPr="00D91BC6">
              <w:rPr>
                <w:rFonts w:ascii="Times New Roman" w:hAnsi="Times New Roman" w:cs="Times New Roman"/>
                <w:sz w:val="18"/>
                <w:szCs w:val="18"/>
              </w:rPr>
              <w:t>Материал сердечника: сталь.</w:t>
            </w:r>
            <w:r w:rsidRPr="00D91BC6">
              <w:rPr>
                <w:rFonts w:ascii="Times New Roman" w:hAnsi="Times New Roman" w:cs="Times New Roman"/>
                <w:sz w:val="18"/>
                <w:szCs w:val="18"/>
                <w:lang w:val="kk-KZ"/>
              </w:rPr>
              <w:t xml:space="preserve"> </w:t>
            </w:r>
            <w:r w:rsidRPr="00D91BC6">
              <w:rPr>
                <w:rFonts w:ascii="Times New Roman" w:hAnsi="Times New Roman" w:cs="Times New Roman"/>
                <w:sz w:val="18"/>
                <w:szCs w:val="18"/>
              </w:rPr>
              <w:t xml:space="preserve">Наличие технологии </w:t>
            </w:r>
            <w:proofErr w:type="spellStart"/>
            <w:r w:rsidRPr="00D91BC6">
              <w:rPr>
                <w:rFonts w:ascii="Times New Roman" w:hAnsi="Times New Roman" w:cs="Times New Roman"/>
                <w:sz w:val="18"/>
                <w:szCs w:val="18"/>
              </w:rPr>
              <w:t>dabble</w:t>
            </w:r>
            <w:proofErr w:type="spellEnd"/>
            <w:r w:rsidRPr="00D91BC6">
              <w:rPr>
                <w:rFonts w:ascii="Times New Roman" w:hAnsi="Times New Roman" w:cs="Times New Roman"/>
                <w:sz w:val="18"/>
                <w:szCs w:val="18"/>
              </w:rPr>
              <w:t xml:space="preserve"> </w:t>
            </w:r>
            <w:proofErr w:type="spellStart"/>
            <w:r w:rsidRPr="00D91BC6">
              <w:rPr>
                <w:rFonts w:ascii="Times New Roman" w:hAnsi="Times New Roman" w:cs="Times New Roman"/>
                <w:sz w:val="18"/>
                <w:szCs w:val="18"/>
              </w:rPr>
              <w:t>coil</w:t>
            </w:r>
            <w:proofErr w:type="spellEnd"/>
            <w:r w:rsidRPr="00D91BC6">
              <w:rPr>
                <w:rFonts w:ascii="Times New Roman" w:hAnsi="Times New Roman" w:cs="Times New Roman"/>
                <w:sz w:val="18"/>
                <w:szCs w:val="18"/>
              </w:rPr>
              <w:t>.</w:t>
            </w:r>
            <w:r w:rsidRPr="00D91BC6">
              <w:rPr>
                <w:rFonts w:ascii="Times New Roman" w:hAnsi="Times New Roman" w:cs="Times New Roman"/>
                <w:sz w:val="18"/>
                <w:szCs w:val="18"/>
                <w:lang w:val="kk-KZ"/>
              </w:rPr>
              <w:t xml:space="preserve"> </w:t>
            </w:r>
            <w:r w:rsidRPr="00D91BC6">
              <w:rPr>
                <w:rFonts w:ascii="Times New Roman" w:hAnsi="Times New Roman" w:cs="Times New Roman"/>
                <w:sz w:val="18"/>
                <w:szCs w:val="18"/>
              </w:rPr>
              <w:t>Тип сердечника: конический.</w:t>
            </w:r>
            <w:r w:rsidR="004913C1" w:rsidRPr="00D91BC6">
              <w:rPr>
                <w:rFonts w:ascii="Times New Roman" w:hAnsi="Times New Roman" w:cs="Times New Roman"/>
                <w:sz w:val="18"/>
                <w:szCs w:val="18"/>
              </w:rPr>
              <w:t xml:space="preserve"> Длина оплетки: 9 см, 30 см, 34 см Длина оплетки: 9 см, 30 см, 34 см</w:t>
            </w:r>
            <w:r w:rsidR="004913C1" w:rsidRPr="00D91BC6">
              <w:rPr>
                <w:rFonts w:ascii="Times New Roman" w:hAnsi="Times New Roman" w:cs="Times New Roman"/>
                <w:sz w:val="18"/>
                <w:szCs w:val="18"/>
                <w:lang w:val="kk-KZ"/>
              </w:rPr>
              <w:t xml:space="preserve">. </w:t>
            </w:r>
            <w:r w:rsidR="004913C1" w:rsidRPr="00D91BC6">
              <w:rPr>
                <w:rFonts w:ascii="Times New Roman" w:hAnsi="Times New Roman" w:cs="Times New Roman"/>
                <w:sz w:val="18"/>
                <w:szCs w:val="18"/>
              </w:rPr>
              <w:t xml:space="preserve">Варианты покрытия дистальной части: гидрофильное </w:t>
            </w:r>
            <w:proofErr w:type="gramStart"/>
            <w:r w:rsidR="004913C1" w:rsidRPr="00D91BC6">
              <w:rPr>
                <w:rFonts w:ascii="Times New Roman" w:hAnsi="Times New Roman" w:cs="Times New Roman"/>
                <w:sz w:val="18"/>
                <w:szCs w:val="18"/>
              </w:rPr>
              <w:t>( не</w:t>
            </w:r>
            <w:proofErr w:type="gramEnd"/>
            <w:r w:rsidR="004913C1" w:rsidRPr="00D91BC6">
              <w:rPr>
                <w:rFonts w:ascii="Times New Roman" w:hAnsi="Times New Roman" w:cs="Times New Roman"/>
                <w:sz w:val="18"/>
                <w:szCs w:val="18"/>
              </w:rPr>
              <w:t xml:space="preserve"> менее 170 см).</w:t>
            </w:r>
            <w:r w:rsidR="004913C1" w:rsidRPr="00D91BC6">
              <w:rPr>
                <w:rFonts w:ascii="Times New Roman" w:hAnsi="Times New Roman" w:cs="Times New Roman"/>
                <w:sz w:val="18"/>
                <w:szCs w:val="18"/>
                <w:lang w:val="kk-KZ"/>
              </w:rPr>
              <w:t xml:space="preserve"> </w:t>
            </w:r>
            <w:r w:rsidR="004913C1" w:rsidRPr="00D91BC6">
              <w:rPr>
                <w:rFonts w:ascii="Times New Roman" w:hAnsi="Times New Roman" w:cs="Times New Roman"/>
                <w:sz w:val="18"/>
                <w:szCs w:val="18"/>
              </w:rPr>
              <w:t>Покрытие проксимальной части: при длине 300 см- PTFE.</w:t>
            </w:r>
            <w:r w:rsidR="004913C1" w:rsidRPr="00D91BC6">
              <w:rPr>
                <w:rFonts w:ascii="Times New Roman" w:hAnsi="Times New Roman" w:cs="Times New Roman"/>
                <w:sz w:val="18"/>
                <w:szCs w:val="18"/>
                <w:lang w:val="kk-KZ"/>
              </w:rPr>
              <w:t xml:space="preserve"> </w:t>
            </w:r>
            <w:r w:rsidR="004913C1" w:rsidRPr="00D91BC6">
              <w:rPr>
                <w:rFonts w:ascii="Times New Roman" w:hAnsi="Times New Roman" w:cs="Times New Roman"/>
                <w:sz w:val="18"/>
                <w:szCs w:val="18"/>
              </w:rPr>
              <w:t>Возможность удлинения не менее 165 см</w:t>
            </w:r>
            <w:r w:rsidR="004913C1" w:rsidRPr="00D91BC6">
              <w:rPr>
                <w:rFonts w:ascii="Times New Roman" w:hAnsi="Times New Roman" w:cs="Times New Roman"/>
                <w:sz w:val="18"/>
                <w:szCs w:val="18"/>
                <w:lang w:val="kk-KZ"/>
              </w:rPr>
              <w:t xml:space="preserve">. </w:t>
            </w:r>
            <w:r w:rsidR="004913C1" w:rsidRPr="00D91BC6">
              <w:rPr>
                <w:rFonts w:ascii="Times New Roman" w:hAnsi="Times New Roman" w:cs="Times New Roman"/>
                <w:sz w:val="18"/>
                <w:szCs w:val="18"/>
              </w:rPr>
              <w:t>Наличие моделей с полимерным покрытием дистальной части.</w:t>
            </w:r>
          </w:p>
        </w:tc>
        <w:tc>
          <w:tcPr>
            <w:tcW w:w="1134" w:type="dxa"/>
            <w:shd w:val="clear" w:color="auto" w:fill="auto"/>
          </w:tcPr>
          <w:p w:rsidR="002A7000" w:rsidRPr="00D91BC6" w:rsidRDefault="002A7000" w:rsidP="002A7000">
            <w:pPr>
              <w:jc w:val="center"/>
              <w:rPr>
                <w:rFonts w:ascii="Times New Roman" w:eastAsia="Times New Roman" w:hAnsi="Times New Roman" w:cs="Times New Roman"/>
                <w:color w:val="000000"/>
                <w:sz w:val="18"/>
                <w:szCs w:val="18"/>
                <w:lang w:val="kk-KZ" w:eastAsia="ru-RU"/>
              </w:rPr>
            </w:pPr>
            <w:proofErr w:type="spellStart"/>
            <w:r w:rsidRPr="00D91BC6">
              <w:rPr>
                <w:rFonts w:ascii="Times New Roman" w:eastAsia="Times New Roman" w:hAnsi="Times New Roman" w:cs="Times New Roman"/>
                <w:color w:val="000000"/>
                <w:sz w:val="18"/>
                <w:szCs w:val="18"/>
                <w:lang w:eastAsia="ru-RU"/>
              </w:rPr>
              <w:t>шт</w:t>
            </w:r>
            <w:proofErr w:type="spellEnd"/>
            <w:r w:rsidRPr="00D91BC6">
              <w:rPr>
                <w:rFonts w:ascii="Times New Roman" w:eastAsia="Times New Roman" w:hAnsi="Times New Roman" w:cs="Times New Roman"/>
                <w:color w:val="000000"/>
                <w:sz w:val="18"/>
                <w:szCs w:val="18"/>
                <w:lang w:val="kk-KZ" w:eastAsia="ru-RU"/>
              </w:rPr>
              <w:t>ука</w:t>
            </w:r>
          </w:p>
        </w:tc>
        <w:tc>
          <w:tcPr>
            <w:tcW w:w="1098" w:type="dxa"/>
            <w:shd w:val="clear" w:color="auto" w:fill="auto"/>
          </w:tcPr>
          <w:p w:rsidR="002A7000" w:rsidRPr="00D91BC6" w:rsidRDefault="008D6617" w:rsidP="002A7000">
            <w:pPr>
              <w:jc w:val="center"/>
              <w:rPr>
                <w:rFonts w:ascii="Times New Roman" w:hAnsi="Times New Roman" w:cs="Times New Roman"/>
                <w:sz w:val="18"/>
                <w:szCs w:val="18"/>
                <w:lang w:val="kk-KZ"/>
              </w:rPr>
            </w:pPr>
            <w:r w:rsidRPr="00D91BC6">
              <w:rPr>
                <w:rFonts w:ascii="Times New Roman" w:hAnsi="Times New Roman" w:cs="Times New Roman"/>
                <w:sz w:val="18"/>
                <w:szCs w:val="18"/>
                <w:lang w:val="kk-KZ"/>
              </w:rPr>
              <w:t>45</w:t>
            </w:r>
          </w:p>
        </w:tc>
      </w:tr>
      <w:tr w:rsidR="005272F1" w:rsidRPr="00D91BC6" w:rsidTr="000C5348">
        <w:tc>
          <w:tcPr>
            <w:tcW w:w="764" w:type="dxa"/>
            <w:shd w:val="clear" w:color="auto" w:fill="auto"/>
          </w:tcPr>
          <w:p w:rsidR="002A7000" w:rsidRPr="00D91BC6" w:rsidRDefault="002A7000" w:rsidP="002A7000">
            <w:pPr>
              <w:rPr>
                <w:rFonts w:ascii="Times New Roman" w:eastAsia="Times New Roman" w:hAnsi="Times New Roman" w:cs="Times New Roman"/>
                <w:sz w:val="18"/>
                <w:szCs w:val="18"/>
                <w:lang w:val="kk-KZ"/>
              </w:rPr>
            </w:pPr>
            <w:r w:rsidRPr="00D91BC6">
              <w:rPr>
                <w:rFonts w:ascii="Times New Roman" w:eastAsia="Times New Roman" w:hAnsi="Times New Roman" w:cs="Times New Roman"/>
                <w:sz w:val="18"/>
                <w:szCs w:val="18"/>
                <w:lang w:val="kk-KZ"/>
              </w:rPr>
              <w:t>17</w:t>
            </w:r>
          </w:p>
        </w:tc>
        <w:tc>
          <w:tcPr>
            <w:tcW w:w="4646" w:type="dxa"/>
            <w:shd w:val="clear" w:color="auto" w:fill="auto"/>
          </w:tcPr>
          <w:p w:rsidR="002A7000" w:rsidRPr="00D91BC6" w:rsidRDefault="00AE644B" w:rsidP="002A7000">
            <w:pPr>
              <w:contextualSpacing/>
              <w:rPr>
                <w:rFonts w:ascii="Times New Roman" w:hAnsi="Times New Roman" w:cs="Times New Roman"/>
                <w:sz w:val="18"/>
                <w:szCs w:val="18"/>
              </w:rPr>
            </w:pPr>
            <w:r w:rsidRPr="00D91BC6">
              <w:rPr>
                <w:rFonts w:ascii="Times New Roman" w:hAnsi="Times New Roman" w:cs="Times New Roman"/>
                <w:sz w:val="18"/>
                <w:szCs w:val="18"/>
              </w:rPr>
              <w:t>Система отсоединения со звуковым и визуальным контролем</w:t>
            </w:r>
          </w:p>
        </w:tc>
        <w:tc>
          <w:tcPr>
            <w:tcW w:w="8198" w:type="dxa"/>
            <w:shd w:val="clear" w:color="auto" w:fill="auto"/>
          </w:tcPr>
          <w:p w:rsidR="002A7000" w:rsidRPr="00D91BC6" w:rsidRDefault="00AE644B" w:rsidP="00AD795B">
            <w:pPr>
              <w:jc w:val="both"/>
              <w:rPr>
                <w:rFonts w:ascii="Times New Roman" w:hAnsi="Times New Roman" w:cs="Times New Roman"/>
                <w:color w:val="000000"/>
                <w:sz w:val="18"/>
                <w:szCs w:val="18"/>
              </w:rPr>
            </w:pPr>
            <w:r w:rsidRPr="00D91BC6">
              <w:rPr>
                <w:rFonts w:ascii="Times New Roman" w:hAnsi="Times New Roman" w:cs="Times New Roman"/>
                <w:sz w:val="18"/>
                <w:szCs w:val="18"/>
              </w:rPr>
              <w:t xml:space="preserve">"Система отделения </w:t>
            </w:r>
            <w:proofErr w:type="spellStart"/>
            <w:r w:rsidRPr="00D91BC6">
              <w:rPr>
                <w:rFonts w:ascii="Times New Roman" w:hAnsi="Times New Roman" w:cs="Times New Roman"/>
                <w:sz w:val="18"/>
                <w:szCs w:val="18"/>
              </w:rPr>
              <w:t>микроспиралей</w:t>
            </w:r>
            <w:proofErr w:type="spellEnd"/>
            <w:r w:rsidRPr="00D91BC6">
              <w:rPr>
                <w:rFonts w:ascii="Times New Roman" w:hAnsi="Times New Roman" w:cs="Times New Roman"/>
                <w:sz w:val="18"/>
                <w:szCs w:val="18"/>
              </w:rPr>
              <w:t xml:space="preserve">. Контроллер стерильный и предназначен для одноразового </w:t>
            </w:r>
            <w:proofErr w:type="gramStart"/>
            <w:r w:rsidRPr="00D91BC6">
              <w:rPr>
                <w:rFonts w:ascii="Times New Roman" w:hAnsi="Times New Roman" w:cs="Times New Roman"/>
                <w:sz w:val="18"/>
                <w:szCs w:val="18"/>
              </w:rPr>
              <w:t>использования .</w:t>
            </w:r>
            <w:proofErr w:type="gramEnd"/>
            <w:r w:rsidRPr="00D91BC6">
              <w:rPr>
                <w:rFonts w:ascii="Times New Roman" w:hAnsi="Times New Roman" w:cs="Times New Roman"/>
                <w:sz w:val="18"/>
                <w:szCs w:val="18"/>
              </w:rPr>
              <w:t xml:space="preserve"> Совершает до 20 отделений. Источник питания – заряженные батареи без специальных условий хранения. Контроллер состоит из микросхемы – </w:t>
            </w:r>
            <w:proofErr w:type="gramStart"/>
            <w:r w:rsidRPr="00D91BC6">
              <w:rPr>
                <w:rFonts w:ascii="Times New Roman" w:hAnsi="Times New Roman" w:cs="Times New Roman"/>
                <w:sz w:val="18"/>
                <w:szCs w:val="18"/>
              </w:rPr>
              <w:t>микропроцессора .</w:t>
            </w:r>
            <w:proofErr w:type="gramEnd"/>
            <w:r w:rsidRPr="00D91BC6">
              <w:rPr>
                <w:rFonts w:ascii="Times New Roman" w:hAnsi="Times New Roman" w:cs="Times New Roman"/>
                <w:sz w:val="18"/>
                <w:szCs w:val="18"/>
              </w:rPr>
              <w:t xml:space="preserve"> Система должна проверять зарядку батареи и ее исправность. Простой мониторинг готовности контроллера. В случае неисправности - красная </w:t>
            </w:r>
            <w:proofErr w:type="gramStart"/>
            <w:r w:rsidRPr="00D91BC6">
              <w:rPr>
                <w:rFonts w:ascii="Times New Roman" w:hAnsi="Times New Roman" w:cs="Times New Roman"/>
                <w:sz w:val="18"/>
                <w:szCs w:val="18"/>
              </w:rPr>
              <w:t>лампочка .</w:t>
            </w:r>
            <w:proofErr w:type="gramEnd"/>
            <w:r w:rsidRPr="00D91BC6">
              <w:rPr>
                <w:rFonts w:ascii="Times New Roman" w:hAnsi="Times New Roman" w:cs="Times New Roman"/>
                <w:sz w:val="18"/>
                <w:szCs w:val="18"/>
              </w:rPr>
              <w:t xml:space="preserve"> Простое нажатие на кнопку отделения спирали завершает процесс не более чем за 3 секунды. Цикл отсоединения сопровождается звуковыми и визуальными сигналами.</w:t>
            </w:r>
          </w:p>
        </w:tc>
        <w:tc>
          <w:tcPr>
            <w:tcW w:w="1134" w:type="dxa"/>
            <w:shd w:val="clear" w:color="auto" w:fill="auto"/>
          </w:tcPr>
          <w:p w:rsidR="002A7000" w:rsidRPr="00D91BC6" w:rsidRDefault="002A7000" w:rsidP="002A7000">
            <w:pPr>
              <w:jc w:val="center"/>
              <w:rPr>
                <w:rFonts w:ascii="Times New Roman" w:eastAsia="Times New Roman" w:hAnsi="Times New Roman" w:cs="Times New Roman"/>
                <w:color w:val="000000"/>
                <w:sz w:val="18"/>
                <w:szCs w:val="18"/>
                <w:lang w:val="kk-KZ" w:eastAsia="ru-RU"/>
              </w:rPr>
            </w:pPr>
            <w:proofErr w:type="spellStart"/>
            <w:r w:rsidRPr="00D91BC6">
              <w:rPr>
                <w:rFonts w:ascii="Times New Roman" w:eastAsia="Times New Roman" w:hAnsi="Times New Roman" w:cs="Times New Roman"/>
                <w:color w:val="000000"/>
                <w:sz w:val="18"/>
                <w:szCs w:val="18"/>
                <w:lang w:eastAsia="ru-RU"/>
              </w:rPr>
              <w:t>шт</w:t>
            </w:r>
            <w:proofErr w:type="spellEnd"/>
            <w:r w:rsidRPr="00D91BC6">
              <w:rPr>
                <w:rFonts w:ascii="Times New Roman" w:eastAsia="Times New Roman" w:hAnsi="Times New Roman" w:cs="Times New Roman"/>
                <w:color w:val="000000"/>
                <w:sz w:val="18"/>
                <w:szCs w:val="18"/>
                <w:lang w:val="kk-KZ" w:eastAsia="ru-RU"/>
              </w:rPr>
              <w:t>ука</w:t>
            </w:r>
          </w:p>
        </w:tc>
        <w:tc>
          <w:tcPr>
            <w:tcW w:w="1098" w:type="dxa"/>
            <w:shd w:val="clear" w:color="auto" w:fill="auto"/>
          </w:tcPr>
          <w:p w:rsidR="002A7000" w:rsidRPr="00D91BC6" w:rsidRDefault="004913C1" w:rsidP="004913C1">
            <w:pPr>
              <w:jc w:val="center"/>
              <w:rPr>
                <w:rFonts w:ascii="Times New Roman" w:hAnsi="Times New Roman" w:cs="Times New Roman"/>
                <w:sz w:val="18"/>
                <w:szCs w:val="18"/>
                <w:lang w:val="kk-KZ"/>
              </w:rPr>
            </w:pPr>
            <w:r w:rsidRPr="00D91BC6">
              <w:rPr>
                <w:rFonts w:ascii="Times New Roman" w:hAnsi="Times New Roman" w:cs="Times New Roman"/>
                <w:sz w:val="18"/>
                <w:szCs w:val="18"/>
                <w:lang w:val="kk-KZ"/>
              </w:rPr>
              <w:t>20</w:t>
            </w:r>
          </w:p>
        </w:tc>
      </w:tr>
      <w:tr w:rsidR="005272F1" w:rsidRPr="00D91BC6" w:rsidTr="000C5348">
        <w:tc>
          <w:tcPr>
            <w:tcW w:w="764" w:type="dxa"/>
            <w:shd w:val="clear" w:color="auto" w:fill="auto"/>
          </w:tcPr>
          <w:p w:rsidR="002A7000" w:rsidRPr="00D91BC6" w:rsidRDefault="002A7000" w:rsidP="002A7000">
            <w:pPr>
              <w:rPr>
                <w:rFonts w:ascii="Times New Roman" w:eastAsia="Times New Roman" w:hAnsi="Times New Roman" w:cs="Times New Roman"/>
                <w:sz w:val="18"/>
                <w:szCs w:val="18"/>
                <w:lang w:val="kk-KZ"/>
              </w:rPr>
            </w:pPr>
            <w:r w:rsidRPr="00D91BC6">
              <w:rPr>
                <w:rFonts w:ascii="Times New Roman" w:eastAsia="Times New Roman" w:hAnsi="Times New Roman" w:cs="Times New Roman"/>
                <w:sz w:val="18"/>
                <w:szCs w:val="18"/>
                <w:lang w:val="kk-KZ"/>
              </w:rPr>
              <w:t>18</w:t>
            </w:r>
          </w:p>
        </w:tc>
        <w:tc>
          <w:tcPr>
            <w:tcW w:w="4646" w:type="dxa"/>
            <w:shd w:val="clear" w:color="auto" w:fill="auto"/>
          </w:tcPr>
          <w:p w:rsidR="002A7000" w:rsidRPr="00D91BC6" w:rsidRDefault="00AE644B" w:rsidP="002A7000">
            <w:pPr>
              <w:contextualSpacing/>
              <w:rPr>
                <w:rFonts w:ascii="Times New Roman" w:hAnsi="Times New Roman" w:cs="Times New Roman"/>
                <w:sz w:val="18"/>
                <w:szCs w:val="18"/>
              </w:rPr>
            </w:pPr>
            <w:r w:rsidRPr="00D91BC6">
              <w:rPr>
                <w:rFonts w:ascii="Times New Roman" w:hAnsi="Times New Roman" w:cs="Times New Roman"/>
                <w:sz w:val="18"/>
                <w:szCs w:val="18"/>
              </w:rPr>
              <w:t>Катетер дистального доступа</w:t>
            </w:r>
          </w:p>
        </w:tc>
        <w:tc>
          <w:tcPr>
            <w:tcW w:w="8198" w:type="dxa"/>
            <w:shd w:val="clear" w:color="auto" w:fill="auto"/>
          </w:tcPr>
          <w:p w:rsidR="002A7000" w:rsidRPr="00D91BC6" w:rsidRDefault="00AE644B" w:rsidP="007350A0">
            <w:pPr>
              <w:jc w:val="both"/>
              <w:rPr>
                <w:rFonts w:ascii="Times New Roman" w:hAnsi="Times New Roman" w:cs="Times New Roman"/>
                <w:bCs/>
                <w:sz w:val="18"/>
                <w:szCs w:val="18"/>
              </w:rPr>
            </w:pPr>
            <w:r w:rsidRPr="00D91BC6">
              <w:rPr>
                <w:rFonts w:ascii="Times New Roman" w:hAnsi="Times New Roman" w:cs="Times New Roman"/>
                <w:sz w:val="18"/>
                <w:szCs w:val="18"/>
              </w:rPr>
              <w:t xml:space="preserve">"Катетер дистального доступа представлен в единственной конфигурации: • Длина - 125см • Внешний диаметр дистальной и </w:t>
            </w:r>
            <w:proofErr w:type="spellStart"/>
            <w:r w:rsidRPr="00D91BC6">
              <w:rPr>
                <w:rFonts w:ascii="Times New Roman" w:hAnsi="Times New Roman" w:cs="Times New Roman"/>
                <w:sz w:val="18"/>
                <w:szCs w:val="18"/>
              </w:rPr>
              <w:t>проксимальнойчасти</w:t>
            </w:r>
            <w:proofErr w:type="spellEnd"/>
            <w:r w:rsidRPr="00D91BC6">
              <w:rPr>
                <w:rFonts w:ascii="Times New Roman" w:hAnsi="Times New Roman" w:cs="Times New Roman"/>
                <w:sz w:val="18"/>
                <w:szCs w:val="18"/>
              </w:rPr>
              <w:t xml:space="preserve"> - 5F/0,068” • Внутренний диаметр - 0,055” • Прямой кончик с возможностью придания нужной формы • Гидрофильное покрытие дистальной части катетера - 60 см • Длина дистальной гибкой части - 17 см</w:t>
            </w:r>
          </w:p>
        </w:tc>
        <w:tc>
          <w:tcPr>
            <w:tcW w:w="1134" w:type="dxa"/>
            <w:shd w:val="clear" w:color="auto" w:fill="auto"/>
          </w:tcPr>
          <w:p w:rsidR="002A7000" w:rsidRPr="00D91BC6" w:rsidRDefault="002A7000" w:rsidP="002A7000">
            <w:pPr>
              <w:jc w:val="center"/>
              <w:rPr>
                <w:rFonts w:ascii="Times New Roman" w:eastAsia="Times New Roman" w:hAnsi="Times New Roman" w:cs="Times New Roman"/>
                <w:color w:val="000000"/>
                <w:sz w:val="18"/>
                <w:szCs w:val="18"/>
                <w:lang w:val="kk-KZ" w:eastAsia="ru-RU"/>
              </w:rPr>
            </w:pPr>
            <w:proofErr w:type="spellStart"/>
            <w:r w:rsidRPr="00D91BC6">
              <w:rPr>
                <w:rFonts w:ascii="Times New Roman" w:eastAsia="Times New Roman" w:hAnsi="Times New Roman" w:cs="Times New Roman"/>
                <w:color w:val="000000"/>
                <w:sz w:val="18"/>
                <w:szCs w:val="18"/>
                <w:lang w:eastAsia="ru-RU"/>
              </w:rPr>
              <w:t>шт</w:t>
            </w:r>
            <w:proofErr w:type="spellEnd"/>
            <w:r w:rsidRPr="00D91BC6">
              <w:rPr>
                <w:rFonts w:ascii="Times New Roman" w:eastAsia="Times New Roman" w:hAnsi="Times New Roman" w:cs="Times New Roman"/>
                <w:color w:val="000000"/>
                <w:sz w:val="18"/>
                <w:szCs w:val="18"/>
                <w:lang w:val="kk-KZ" w:eastAsia="ru-RU"/>
              </w:rPr>
              <w:t>ука</w:t>
            </w:r>
          </w:p>
        </w:tc>
        <w:tc>
          <w:tcPr>
            <w:tcW w:w="1098" w:type="dxa"/>
            <w:shd w:val="clear" w:color="auto" w:fill="auto"/>
          </w:tcPr>
          <w:p w:rsidR="002A7000" w:rsidRPr="00D91BC6" w:rsidRDefault="007350A0" w:rsidP="002A7000">
            <w:pPr>
              <w:jc w:val="center"/>
              <w:rPr>
                <w:rFonts w:ascii="Times New Roman" w:hAnsi="Times New Roman" w:cs="Times New Roman"/>
                <w:sz w:val="18"/>
                <w:szCs w:val="18"/>
                <w:lang w:val="kk-KZ"/>
              </w:rPr>
            </w:pPr>
            <w:r w:rsidRPr="00D91BC6">
              <w:rPr>
                <w:rFonts w:ascii="Times New Roman" w:hAnsi="Times New Roman" w:cs="Times New Roman"/>
                <w:sz w:val="18"/>
                <w:szCs w:val="18"/>
                <w:lang w:val="kk-KZ"/>
              </w:rPr>
              <w:t>10</w:t>
            </w:r>
          </w:p>
        </w:tc>
      </w:tr>
      <w:tr w:rsidR="005272F1" w:rsidRPr="00D91BC6" w:rsidTr="000C5348">
        <w:tc>
          <w:tcPr>
            <w:tcW w:w="764" w:type="dxa"/>
            <w:shd w:val="clear" w:color="auto" w:fill="auto"/>
          </w:tcPr>
          <w:p w:rsidR="002A7000" w:rsidRPr="00D91BC6" w:rsidRDefault="002A7000" w:rsidP="002A7000">
            <w:pPr>
              <w:rPr>
                <w:rFonts w:ascii="Times New Roman" w:eastAsia="Times New Roman" w:hAnsi="Times New Roman" w:cs="Times New Roman"/>
                <w:sz w:val="18"/>
                <w:szCs w:val="18"/>
                <w:lang w:val="kk-KZ"/>
              </w:rPr>
            </w:pPr>
            <w:r w:rsidRPr="00D91BC6">
              <w:rPr>
                <w:rFonts w:ascii="Times New Roman" w:eastAsia="Times New Roman" w:hAnsi="Times New Roman" w:cs="Times New Roman"/>
                <w:sz w:val="18"/>
                <w:szCs w:val="18"/>
                <w:lang w:val="kk-KZ"/>
              </w:rPr>
              <w:t>19</w:t>
            </w:r>
          </w:p>
        </w:tc>
        <w:tc>
          <w:tcPr>
            <w:tcW w:w="4646" w:type="dxa"/>
            <w:shd w:val="clear" w:color="auto" w:fill="auto"/>
          </w:tcPr>
          <w:p w:rsidR="002A7000" w:rsidRPr="00D91BC6" w:rsidRDefault="00AE644B" w:rsidP="002A7000">
            <w:pPr>
              <w:contextualSpacing/>
              <w:rPr>
                <w:rFonts w:ascii="Times New Roman" w:hAnsi="Times New Roman" w:cs="Times New Roman"/>
                <w:sz w:val="18"/>
                <w:szCs w:val="18"/>
              </w:rPr>
            </w:pPr>
            <w:r w:rsidRPr="00D91BC6">
              <w:rPr>
                <w:rFonts w:ascii="Times New Roman" w:hAnsi="Times New Roman" w:cs="Times New Roman"/>
                <w:sz w:val="18"/>
                <w:szCs w:val="18"/>
              </w:rPr>
              <w:t>Аспирационный катетер</w:t>
            </w:r>
          </w:p>
        </w:tc>
        <w:tc>
          <w:tcPr>
            <w:tcW w:w="8198" w:type="dxa"/>
            <w:shd w:val="clear" w:color="auto" w:fill="auto"/>
          </w:tcPr>
          <w:p w:rsidR="002A7000" w:rsidRPr="00D91BC6" w:rsidRDefault="00AE644B" w:rsidP="002A7000">
            <w:pPr>
              <w:contextualSpacing/>
              <w:jc w:val="both"/>
              <w:rPr>
                <w:rFonts w:ascii="Times New Roman" w:hAnsi="Times New Roman" w:cs="Times New Roman"/>
                <w:sz w:val="18"/>
                <w:szCs w:val="18"/>
              </w:rPr>
            </w:pPr>
            <w:r w:rsidRPr="00D91BC6">
              <w:rPr>
                <w:rFonts w:ascii="Times New Roman" w:hAnsi="Times New Roman" w:cs="Times New Roman"/>
                <w:sz w:val="18"/>
                <w:szCs w:val="18"/>
              </w:rPr>
              <w:t>"Аспирационный катетер. Размер катетера 6F. Внешний диаметр проксимальной части - 0,0825”, дистальной части - 0,0815”. Внутренний диаметр - 0,070”. Прямой кончик. Длина проксимальной части - 106 или 112см, дистальной гибкой части - 19 см. Общая длина - 125см или 131см.</w:t>
            </w:r>
          </w:p>
        </w:tc>
        <w:tc>
          <w:tcPr>
            <w:tcW w:w="1134" w:type="dxa"/>
            <w:shd w:val="clear" w:color="auto" w:fill="auto"/>
          </w:tcPr>
          <w:p w:rsidR="002A7000" w:rsidRPr="00D91BC6" w:rsidRDefault="002A7000" w:rsidP="002A7000">
            <w:pPr>
              <w:jc w:val="center"/>
              <w:rPr>
                <w:rFonts w:ascii="Times New Roman" w:eastAsia="Times New Roman" w:hAnsi="Times New Roman" w:cs="Times New Roman"/>
                <w:color w:val="000000"/>
                <w:sz w:val="18"/>
                <w:szCs w:val="18"/>
                <w:lang w:val="en-US" w:eastAsia="ru-RU"/>
              </w:rPr>
            </w:pPr>
            <w:proofErr w:type="spellStart"/>
            <w:r w:rsidRPr="00D91BC6">
              <w:rPr>
                <w:rFonts w:ascii="Times New Roman" w:eastAsia="Times New Roman" w:hAnsi="Times New Roman" w:cs="Times New Roman"/>
                <w:color w:val="000000"/>
                <w:sz w:val="18"/>
                <w:szCs w:val="18"/>
                <w:lang w:eastAsia="ru-RU"/>
              </w:rPr>
              <w:t>шт</w:t>
            </w:r>
            <w:proofErr w:type="spellEnd"/>
            <w:r w:rsidRPr="00D91BC6">
              <w:rPr>
                <w:rFonts w:ascii="Times New Roman" w:eastAsia="Times New Roman" w:hAnsi="Times New Roman" w:cs="Times New Roman"/>
                <w:color w:val="000000"/>
                <w:sz w:val="18"/>
                <w:szCs w:val="18"/>
                <w:lang w:val="kk-KZ" w:eastAsia="ru-RU"/>
              </w:rPr>
              <w:t>ука</w:t>
            </w:r>
          </w:p>
        </w:tc>
        <w:tc>
          <w:tcPr>
            <w:tcW w:w="1098" w:type="dxa"/>
            <w:shd w:val="clear" w:color="auto" w:fill="auto"/>
          </w:tcPr>
          <w:p w:rsidR="002A7000" w:rsidRPr="00D91BC6" w:rsidRDefault="007350A0" w:rsidP="002A7000">
            <w:pPr>
              <w:jc w:val="center"/>
              <w:rPr>
                <w:rFonts w:ascii="Times New Roman" w:hAnsi="Times New Roman" w:cs="Times New Roman"/>
                <w:sz w:val="18"/>
                <w:szCs w:val="18"/>
                <w:lang w:val="kk-KZ"/>
              </w:rPr>
            </w:pPr>
            <w:r w:rsidRPr="00D91BC6">
              <w:rPr>
                <w:rFonts w:ascii="Times New Roman" w:hAnsi="Times New Roman" w:cs="Times New Roman"/>
                <w:sz w:val="18"/>
                <w:szCs w:val="18"/>
                <w:lang w:val="kk-KZ"/>
              </w:rPr>
              <w:t>1</w:t>
            </w:r>
            <w:r w:rsidR="002A7000" w:rsidRPr="00D91BC6">
              <w:rPr>
                <w:rFonts w:ascii="Times New Roman" w:hAnsi="Times New Roman" w:cs="Times New Roman"/>
                <w:sz w:val="18"/>
                <w:szCs w:val="18"/>
                <w:lang w:val="kk-KZ"/>
              </w:rPr>
              <w:t>0</w:t>
            </w:r>
          </w:p>
        </w:tc>
      </w:tr>
      <w:tr w:rsidR="005272F1" w:rsidRPr="00D91BC6" w:rsidTr="000C5348">
        <w:tc>
          <w:tcPr>
            <w:tcW w:w="764" w:type="dxa"/>
            <w:shd w:val="clear" w:color="auto" w:fill="auto"/>
          </w:tcPr>
          <w:p w:rsidR="002A7000" w:rsidRPr="00D91BC6" w:rsidRDefault="002A7000" w:rsidP="002A7000">
            <w:pPr>
              <w:rPr>
                <w:rFonts w:ascii="Times New Roman" w:eastAsia="Times New Roman" w:hAnsi="Times New Roman" w:cs="Times New Roman"/>
                <w:sz w:val="18"/>
                <w:szCs w:val="18"/>
                <w:lang w:val="kk-KZ"/>
              </w:rPr>
            </w:pPr>
            <w:r w:rsidRPr="00D91BC6">
              <w:rPr>
                <w:rFonts w:ascii="Times New Roman" w:eastAsia="Times New Roman" w:hAnsi="Times New Roman" w:cs="Times New Roman"/>
                <w:sz w:val="18"/>
                <w:szCs w:val="18"/>
                <w:lang w:val="kk-KZ"/>
              </w:rPr>
              <w:t>20</w:t>
            </w:r>
          </w:p>
        </w:tc>
        <w:tc>
          <w:tcPr>
            <w:tcW w:w="4646" w:type="dxa"/>
            <w:shd w:val="clear" w:color="auto" w:fill="auto"/>
          </w:tcPr>
          <w:p w:rsidR="002A7000" w:rsidRPr="00D91BC6" w:rsidRDefault="00AE644B" w:rsidP="002A7000">
            <w:pPr>
              <w:contextualSpacing/>
              <w:rPr>
                <w:rFonts w:ascii="Times New Roman" w:hAnsi="Times New Roman" w:cs="Times New Roman"/>
                <w:sz w:val="18"/>
                <w:szCs w:val="18"/>
              </w:rPr>
            </w:pPr>
            <w:r w:rsidRPr="00D91BC6">
              <w:rPr>
                <w:rFonts w:ascii="Times New Roman" w:hAnsi="Times New Roman" w:cs="Times New Roman"/>
                <w:sz w:val="18"/>
                <w:szCs w:val="18"/>
              </w:rPr>
              <w:t xml:space="preserve">Клапан </w:t>
            </w:r>
            <w:proofErr w:type="spellStart"/>
            <w:r w:rsidRPr="00D91BC6">
              <w:rPr>
                <w:rFonts w:ascii="Times New Roman" w:hAnsi="Times New Roman" w:cs="Times New Roman"/>
                <w:sz w:val="18"/>
                <w:szCs w:val="18"/>
              </w:rPr>
              <w:t>гемостатический</w:t>
            </w:r>
            <w:proofErr w:type="spellEnd"/>
          </w:p>
        </w:tc>
        <w:tc>
          <w:tcPr>
            <w:tcW w:w="8198" w:type="dxa"/>
            <w:shd w:val="clear" w:color="auto" w:fill="auto"/>
            <w:vAlign w:val="center"/>
          </w:tcPr>
          <w:p w:rsidR="002A7000" w:rsidRPr="00D91BC6" w:rsidRDefault="00AE644B" w:rsidP="00AD795B">
            <w:pPr>
              <w:jc w:val="both"/>
              <w:rPr>
                <w:rFonts w:ascii="Times New Roman" w:hAnsi="Times New Roman" w:cs="Times New Roman"/>
                <w:bCs/>
                <w:iCs/>
                <w:color w:val="FF0000"/>
                <w:sz w:val="18"/>
                <w:szCs w:val="18"/>
              </w:rPr>
            </w:pPr>
            <w:r w:rsidRPr="00D91BC6">
              <w:rPr>
                <w:rFonts w:ascii="Times New Roman" w:hAnsi="Times New Roman" w:cs="Times New Roman"/>
                <w:sz w:val="18"/>
                <w:szCs w:val="18"/>
              </w:rPr>
              <w:t xml:space="preserve">Клапан </w:t>
            </w:r>
            <w:proofErr w:type="spellStart"/>
            <w:r w:rsidRPr="00D91BC6">
              <w:rPr>
                <w:rFonts w:ascii="Times New Roman" w:hAnsi="Times New Roman" w:cs="Times New Roman"/>
                <w:sz w:val="18"/>
                <w:szCs w:val="18"/>
              </w:rPr>
              <w:t>гемостатический</w:t>
            </w:r>
            <w:proofErr w:type="spellEnd"/>
            <w:r w:rsidRPr="00D91BC6">
              <w:rPr>
                <w:rFonts w:ascii="Times New Roman" w:hAnsi="Times New Roman" w:cs="Times New Roman"/>
                <w:sz w:val="18"/>
                <w:szCs w:val="18"/>
              </w:rPr>
              <w:t xml:space="preserve">. Материал корпуса, ротатора и колпачка прозрачный поликарбонат, позволяющий легко визуализировать пузырьки воздуха и цвет жидкости в клапане. Наличие двух клапанов в конструкции одного устройства - вращающегося и </w:t>
            </w:r>
            <w:proofErr w:type="spellStart"/>
            <w:r w:rsidRPr="00D91BC6">
              <w:rPr>
                <w:rFonts w:ascii="Times New Roman" w:hAnsi="Times New Roman" w:cs="Times New Roman"/>
                <w:sz w:val="18"/>
                <w:szCs w:val="18"/>
              </w:rPr>
              <w:t>противорефлюксного</w:t>
            </w:r>
            <w:proofErr w:type="spellEnd"/>
            <w:r w:rsidRPr="00D91BC6">
              <w:rPr>
                <w:rFonts w:ascii="Times New Roman" w:hAnsi="Times New Roman" w:cs="Times New Roman"/>
                <w:sz w:val="18"/>
                <w:szCs w:val="18"/>
              </w:rPr>
              <w:t xml:space="preserve"> нажимного клапана для улучшения </w:t>
            </w:r>
            <w:proofErr w:type="spellStart"/>
            <w:r w:rsidRPr="00D91BC6">
              <w:rPr>
                <w:rFonts w:ascii="Times New Roman" w:hAnsi="Times New Roman" w:cs="Times New Roman"/>
                <w:sz w:val="18"/>
                <w:szCs w:val="18"/>
              </w:rPr>
              <w:t>гемостатической</w:t>
            </w:r>
            <w:proofErr w:type="spellEnd"/>
            <w:r w:rsidRPr="00D91BC6">
              <w:rPr>
                <w:rFonts w:ascii="Times New Roman" w:hAnsi="Times New Roman" w:cs="Times New Roman"/>
                <w:sz w:val="18"/>
                <w:szCs w:val="18"/>
              </w:rPr>
              <w:t xml:space="preserve"> функции и минимизации потери крови во время проведения вмешательства. Закрытие/открытие/регулировка просвета основного клапана производится вращением колпачка. Открытие </w:t>
            </w:r>
            <w:proofErr w:type="spellStart"/>
            <w:r w:rsidRPr="00D91BC6">
              <w:rPr>
                <w:rFonts w:ascii="Times New Roman" w:hAnsi="Times New Roman" w:cs="Times New Roman"/>
                <w:sz w:val="18"/>
                <w:szCs w:val="18"/>
              </w:rPr>
              <w:t>противорефлюксного</w:t>
            </w:r>
            <w:proofErr w:type="spellEnd"/>
            <w:r w:rsidRPr="00D91BC6">
              <w:rPr>
                <w:rFonts w:ascii="Times New Roman" w:hAnsi="Times New Roman" w:cs="Times New Roman"/>
                <w:sz w:val="18"/>
                <w:szCs w:val="18"/>
              </w:rPr>
              <w:t xml:space="preserve"> клапана производится нажатием на колпачок, закрытие производится автоматически. Воронкообразный дизайн входного отверстия колпачка для облегчения проведения интервенционных устройств. Материал вращающегося клапана - силикон. Материал </w:t>
            </w:r>
            <w:proofErr w:type="spellStart"/>
            <w:r w:rsidRPr="00D91BC6">
              <w:rPr>
                <w:rFonts w:ascii="Times New Roman" w:hAnsi="Times New Roman" w:cs="Times New Roman"/>
                <w:sz w:val="18"/>
                <w:szCs w:val="18"/>
              </w:rPr>
              <w:lastRenderedPageBreak/>
              <w:t>противорефлюксного</w:t>
            </w:r>
            <w:proofErr w:type="spellEnd"/>
            <w:r w:rsidRPr="00D91BC6">
              <w:rPr>
                <w:rFonts w:ascii="Times New Roman" w:hAnsi="Times New Roman" w:cs="Times New Roman"/>
                <w:sz w:val="18"/>
                <w:szCs w:val="18"/>
              </w:rPr>
              <w:t xml:space="preserve"> клапана - полиизопрен. Внутренний просвет устройства - 7.3 F (0.096” (2.44 </w:t>
            </w:r>
            <w:proofErr w:type="spellStart"/>
            <w:r w:rsidRPr="00D91BC6">
              <w:rPr>
                <w:rFonts w:ascii="Times New Roman" w:hAnsi="Times New Roman" w:cs="Times New Roman"/>
                <w:sz w:val="18"/>
                <w:szCs w:val="18"/>
              </w:rPr>
              <w:t>mm</w:t>
            </w:r>
            <w:proofErr w:type="spellEnd"/>
            <w:r w:rsidRPr="00D91BC6">
              <w:rPr>
                <w:rFonts w:ascii="Times New Roman" w:hAnsi="Times New Roman" w:cs="Times New Roman"/>
                <w:sz w:val="18"/>
                <w:szCs w:val="18"/>
              </w:rPr>
              <w:t xml:space="preserve">). Наличие безвоздушного ротатора. Конфигурации: 1. Клапан без удлинительной линии. 2. Клапан с удлинительной линией 23 см. Материал линии - армированный полиуретан (материал </w:t>
            </w:r>
            <w:proofErr w:type="spellStart"/>
            <w:r w:rsidRPr="00D91BC6">
              <w:rPr>
                <w:rFonts w:ascii="Times New Roman" w:hAnsi="Times New Roman" w:cs="Times New Roman"/>
                <w:sz w:val="18"/>
                <w:szCs w:val="18"/>
              </w:rPr>
              <w:t>армировочной</w:t>
            </w:r>
            <w:proofErr w:type="spellEnd"/>
            <w:r w:rsidRPr="00D91BC6">
              <w:rPr>
                <w:rFonts w:ascii="Times New Roman" w:hAnsi="Times New Roman" w:cs="Times New Roman"/>
                <w:sz w:val="18"/>
                <w:szCs w:val="18"/>
              </w:rPr>
              <w:t xml:space="preserve"> нити - нейлон).</w:t>
            </w:r>
          </w:p>
        </w:tc>
        <w:tc>
          <w:tcPr>
            <w:tcW w:w="1134" w:type="dxa"/>
            <w:shd w:val="clear" w:color="auto" w:fill="auto"/>
          </w:tcPr>
          <w:p w:rsidR="002A7000" w:rsidRPr="00D91BC6" w:rsidRDefault="002A7000" w:rsidP="002A7000">
            <w:pPr>
              <w:jc w:val="center"/>
              <w:rPr>
                <w:rFonts w:ascii="Times New Roman" w:eastAsia="Times New Roman" w:hAnsi="Times New Roman" w:cs="Times New Roman"/>
                <w:sz w:val="18"/>
                <w:szCs w:val="18"/>
                <w:lang w:val="kk-KZ" w:eastAsia="ru-RU"/>
              </w:rPr>
            </w:pPr>
            <w:r w:rsidRPr="00D91BC6">
              <w:rPr>
                <w:rFonts w:ascii="Times New Roman" w:eastAsia="Times New Roman" w:hAnsi="Times New Roman" w:cs="Times New Roman"/>
                <w:sz w:val="18"/>
                <w:szCs w:val="18"/>
                <w:lang w:val="kk-KZ" w:eastAsia="ru-RU"/>
              </w:rPr>
              <w:lastRenderedPageBreak/>
              <w:t>штука</w:t>
            </w:r>
          </w:p>
        </w:tc>
        <w:tc>
          <w:tcPr>
            <w:tcW w:w="1098" w:type="dxa"/>
            <w:shd w:val="clear" w:color="auto" w:fill="auto"/>
          </w:tcPr>
          <w:p w:rsidR="002A7000" w:rsidRPr="00D91BC6" w:rsidRDefault="007350A0" w:rsidP="007350A0">
            <w:pPr>
              <w:jc w:val="center"/>
              <w:rPr>
                <w:rFonts w:ascii="Times New Roman" w:hAnsi="Times New Roman" w:cs="Times New Roman"/>
                <w:sz w:val="18"/>
                <w:szCs w:val="18"/>
                <w:lang w:val="kk-KZ"/>
              </w:rPr>
            </w:pPr>
            <w:r w:rsidRPr="00D91BC6">
              <w:rPr>
                <w:rFonts w:ascii="Times New Roman" w:hAnsi="Times New Roman" w:cs="Times New Roman"/>
                <w:sz w:val="18"/>
                <w:szCs w:val="18"/>
                <w:lang w:val="kk-KZ"/>
              </w:rPr>
              <w:t>200</w:t>
            </w:r>
          </w:p>
        </w:tc>
      </w:tr>
      <w:tr w:rsidR="005272F1" w:rsidRPr="00D91BC6" w:rsidTr="000C5348">
        <w:trPr>
          <w:trHeight w:val="218"/>
        </w:trPr>
        <w:tc>
          <w:tcPr>
            <w:tcW w:w="764" w:type="dxa"/>
            <w:shd w:val="clear" w:color="auto" w:fill="auto"/>
          </w:tcPr>
          <w:p w:rsidR="002A7000" w:rsidRPr="00D91BC6" w:rsidRDefault="002A7000" w:rsidP="002A7000">
            <w:pPr>
              <w:rPr>
                <w:rFonts w:ascii="Times New Roman" w:eastAsia="Times New Roman" w:hAnsi="Times New Roman" w:cs="Times New Roman"/>
                <w:sz w:val="18"/>
                <w:szCs w:val="18"/>
                <w:lang w:val="kk-KZ"/>
              </w:rPr>
            </w:pPr>
            <w:r w:rsidRPr="00D91BC6">
              <w:rPr>
                <w:rFonts w:ascii="Times New Roman" w:eastAsia="Times New Roman" w:hAnsi="Times New Roman" w:cs="Times New Roman"/>
                <w:sz w:val="18"/>
                <w:szCs w:val="18"/>
                <w:lang w:val="kk-KZ"/>
              </w:rPr>
              <w:lastRenderedPageBreak/>
              <w:t>21</w:t>
            </w:r>
          </w:p>
        </w:tc>
        <w:tc>
          <w:tcPr>
            <w:tcW w:w="4646" w:type="dxa"/>
            <w:shd w:val="clear" w:color="auto" w:fill="auto"/>
          </w:tcPr>
          <w:p w:rsidR="002A7000" w:rsidRPr="00D91BC6" w:rsidRDefault="00AE644B" w:rsidP="00700CBA">
            <w:pPr>
              <w:rPr>
                <w:rFonts w:ascii="Times New Roman" w:hAnsi="Times New Roman" w:cs="Times New Roman"/>
                <w:sz w:val="18"/>
                <w:szCs w:val="18"/>
              </w:rPr>
            </w:pPr>
            <w:proofErr w:type="spellStart"/>
            <w:r w:rsidRPr="00D91BC6">
              <w:rPr>
                <w:rFonts w:ascii="Times New Roman" w:hAnsi="Times New Roman" w:cs="Times New Roman"/>
                <w:sz w:val="18"/>
                <w:szCs w:val="18"/>
              </w:rPr>
              <w:t>Эндоваскулярное</w:t>
            </w:r>
            <w:proofErr w:type="spellEnd"/>
            <w:r w:rsidRPr="00D91BC6">
              <w:rPr>
                <w:rFonts w:ascii="Times New Roman" w:hAnsi="Times New Roman" w:cs="Times New Roman"/>
                <w:sz w:val="18"/>
                <w:szCs w:val="18"/>
              </w:rPr>
              <w:t xml:space="preserve"> регулируемое устройство- сетка</w:t>
            </w:r>
          </w:p>
        </w:tc>
        <w:tc>
          <w:tcPr>
            <w:tcW w:w="8198" w:type="dxa"/>
            <w:shd w:val="clear" w:color="auto" w:fill="auto"/>
          </w:tcPr>
          <w:p w:rsidR="002A7000" w:rsidRPr="00D91BC6" w:rsidRDefault="00305F41" w:rsidP="00217A08">
            <w:pPr>
              <w:pStyle w:val="Default"/>
              <w:jc w:val="both"/>
              <w:rPr>
                <w:rFonts w:ascii="Times New Roman" w:hAnsi="Times New Roman" w:cs="Times New Roman"/>
                <w:sz w:val="18"/>
                <w:szCs w:val="18"/>
              </w:rPr>
            </w:pPr>
            <w:r w:rsidRPr="00D91BC6">
              <w:rPr>
                <w:rFonts w:ascii="Times New Roman" w:hAnsi="Times New Roman" w:cs="Times New Roman"/>
                <w:sz w:val="18"/>
                <w:szCs w:val="18"/>
              </w:rPr>
              <w:t xml:space="preserve">Регулируемая </w:t>
            </w:r>
            <w:proofErr w:type="spellStart"/>
            <w:r w:rsidRPr="00D91BC6">
              <w:rPr>
                <w:rFonts w:ascii="Times New Roman" w:hAnsi="Times New Roman" w:cs="Times New Roman"/>
                <w:sz w:val="18"/>
                <w:szCs w:val="18"/>
              </w:rPr>
              <w:t>ремодулируемая</w:t>
            </w:r>
            <w:proofErr w:type="spellEnd"/>
            <w:r w:rsidRPr="00D91BC6">
              <w:rPr>
                <w:rFonts w:ascii="Times New Roman" w:hAnsi="Times New Roman" w:cs="Times New Roman"/>
                <w:sz w:val="18"/>
                <w:szCs w:val="18"/>
              </w:rPr>
              <w:t xml:space="preserve"> сетка предназначена для процедур на артериях головного мозга для перекрытия шейки аневризмы при технике </w:t>
            </w:r>
            <w:proofErr w:type="spellStart"/>
            <w:r w:rsidRPr="00D91BC6">
              <w:rPr>
                <w:rFonts w:ascii="Times New Roman" w:hAnsi="Times New Roman" w:cs="Times New Roman"/>
                <w:sz w:val="18"/>
                <w:szCs w:val="18"/>
              </w:rPr>
              <w:t>ассистенции</w:t>
            </w:r>
            <w:proofErr w:type="spellEnd"/>
            <w:r w:rsidRPr="00D91BC6">
              <w:rPr>
                <w:rFonts w:ascii="Times New Roman" w:hAnsi="Times New Roman" w:cs="Times New Roman"/>
                <w:sz w:val="18"/>
                <w:szCs w:val="18"/>
              </w:rPr>
              <w:t xml:space="preserve"> </w:t>
            </w:r>
            <w:proofErr w:type="spellStart"/>
            <w:r w:rsidRPr="00D91BC6">
              <w:rPr>
                <w:rFonts w:ascii="Times New Roman" w:hAnsi="Times New Roman" w:cs="Times New Roman"/>
                <w:sz w:val="18"/>
                <w:szCs w:val="18"/>
              </w:rPr>
              <w:t>эндоваскулярной</w:t>
            </w:r>
            <w:proofErr w:type="spellEnd"/>
            <w:r w:rsidRPr="00D91BC6">
              <w:rPr>
                <w:rFonts w:ascii="Times New Roman" w:hAnsi="Times New Roman" w:cs="Times New Roman"/>
                <w:sz w:val="18"/>
                <w:szCs w:val="18"/>
              </w:rPr>
              <w:t xml:space="preserve"> </w:t>
            </w:r>
            <w:proofErr w:type="spellStart"/>
            <w:r w:rsidRPr="00D91BC6">
              <w:rPr>
                <w:rFonts w:ascii="Times New Roman" w:hAnsi="Times New Roman" w:cs="Times New Roman"/>
                <w:sz w:val="18"/>
                <w:szCs w:val="18"/>
              </w:rPr>
              <w:t>эмболизации</w:t>
            </w:r>
            <w:proofErr w:type="spellEnd"/>
            <w:r w:rsidRPr="00D91BC6">
              <w:rPr>
                <w:rFonts w:ascii="Times New Roman" w:hAnsi="Times New Roman" w:cs="Times New Roman"/>
                <w:sz w:val="18"/>
                <w:szCs w:val="18"/>
              </w:rPr>
              <w:t xml:space="preserve"> спиралями, в целях поддержки массы спиралей и сохранения просвета родительской артерии. Совместим с </w:t>
            </w:r>
            <w:proofErr w:type="spellStart"/>
            <w:r w:rsidRPr="00D91BC6">
              <w:rPr>
                <w:rFonts w:ascii="Times New Roman" w:hAnsi="Times New Roman" w:cs="Times New Roman"/>
                <w:sz w:val="18"/>
                <w:szCs w:val="18"/>
              </w:rPr>
              <w:t>микрокатетером</w:t>
            </w:r>
            <w:proofErr w:type="spellEnd"/>
            <w:r w:rsidRPr="00D91BC6">
              <w:rPr>
                <w:rFonts w:ascii="Times New Roman" w:hAnsi="Times New Roman" w:cs="Times New Roman"/>
                <w:sz w:val="18"/>
                <w:szCs w:val="18"/>
              </w:rPr>
              <w:t xml:space="preserve"> 0,021". Длина от рукоятки до проксимального маркера 1635 мм, длина от проксимального маркера до дистального маркера (длина сетки) 32 мм, длина от дистального маркера до кончика 7 мм. Диаметр сетки в пределах от 1,5мм до 4,5 мм.</w:t>
            </w:r>
            <w:r w:rsidR="00217A08">
              <w:rPr>
                <w:rFonts w:ascii="Times New Roman" w:hAnsi="Times New Roman" w:cs="Times New Roman"/>
                <w:sz w:val="18"/>
                <w:szCs w:val="18"/>
                <w:lang w:val="kk-KZ"/>
              </w:rPr>
              <w:t xml:space="preserve"> </w:t>
            </w:r>
            <w:r w:rsidRPr="00D91BC6">
              <w:rPr>
                <w:rFonts w:ascii="Times New Roman" w:hAnsi="Times New Roman" w:cs="Times New Roman"/>
                <w:sz w:val="18"/>
                <w:szCs w:val="18"/>
              </w:rPr>
              <w:t xml:space="preserve">Устройство должно быть визуально под </w:t>
            </w:r>
            <w:proofErr w:type="spellStart"/>
            <w:r w:rsidRPr="00D91BC6">
              <w:rPr>
                <w:rFonts w:ascii="Times New Roman" w:hAnsi="Times New Roman" w:cs="Times New Roman"/>
                <w:sz w:val="18"/>
                <w:szCs w:val="18"/>
              </w:rPr>
              <w:t>флюороскопией</w:t>
            </w:r>
            <w:proofErr w:type="spellEnd"/>
            <w:r w:rsidRPr="00D91BC6">
              <w:rPr>
                <w:rFonts w:ascii="Times New Roman" w:hAnsi="Times New Roman" w:cs="Times New Roman"/>
                <w:sz w:val="18"/>
                <w:szCs w:val="18"/>
              </w:rPr>
              <w:t xml:space="preserve">, провода сетки </w:t>
            </w:r>
            <w:proofErr w:type="spellStart"/>
            <w:r w:rsidRPr="00D91BC6">
              <w:rPr>
                <w:rFonts w:ascii="Times New Roman" w:hAnsi="Times New Roman" w:cs="Times New Roman"/>
                <w:sz w:val="18"/>
                <w:szCs w:val="18"/>
              </w:rPr>
              <w:t>рентгеноконтрастные</w:t>
            </w:r>
            <w:proofErr w:type="spellEnd"/>
            <w:r w:rsidRPr="00D91BC6">
              <w:rPr>
                <w:rFonts w:ascii="Times New Roman" w:hAnsi="Times New Roman" w:cs="Times New Roman"/>
                <w:sz w:val="18"/>
                <w:szCs w:val="18"/>
              </w:rPr>
              <w:t xml:space="preserve">, дистальные и проксимальные концы сетки снабжены </w:t>
            </w:r>
            <w:proofErr w:type="spellStart"/>
            <w:r w:rsidRPr="00D91BC6">
              <w:rPr>
                <w:rFonts w:ascii="Times New Roman" w:hAnsi="Times New Roman" w:cs="Times New Roman"/>
                <w:sz w:val="18"/>
                <w:szCs w:val="18"/>
              </w:rPr>
              <w:t>рентгеноконтрастными</w:t>
            </w:r>
            <w:proofErr w:type="spellEnd"/>
            <w:r w:rsidRPr="00D91BC6">
              <w:rPr>
                <w:rFonts w:ascii="Times New Roman" w:hAnsi="Times New Roman" w:cs="Times New Roman"/>
                <w:sz w:val="18"/>
                <w:szCs w:val="18"/>
              </w:rPr>
              <w:t xml:space="preserve"> маркерами </w:t>
            </w:r>
            <w:proofErr w:type="spellStart"/>
            <w:r w:rsidRPr="00D91BC6">
              <w:rPr>
                <w:rFonts w:ascii="Times New Roman" w:hAnsi="Times New Roman" w:cs="Times New Roman"/>
                <w:sz w:val="18"/>
                <w:szCs w:val="18"/>
              </w:rPr>
              <w:t>Pt</w:t>
            </w:r>
            <w:proofErr w:type="spellEnd"/>
            <w:r w:rsidRPr="00D91BC6">
              <w:rPr>
                <w:rFonts w:ascii="Times New Roman" w:hAnsi="Times New Roman" w:cs="Times New Roman"/>
                <w:sz w:val="18"/>
                <w:szCs w:val="18"/>
              </w:rPr>
              <w:t xml:space="preserve">. За счет высокой маневренности, должно обеспечиваться легкое </w:t>
            </w:r>
            <w:proofErr w:type="spellStart"/>
            <w:r w:rsidRPr="00D91BC6">
              <w:rPr>
                <w:rFonts w:ascii="Times New Roman" w:hAnsi="Times New Roman" w:cs="Times New Roman"/>
                <w:sz w:val="18"/>
                <w:szCs w:val="18"/>
              </w:rPr>
              <w:t>атравматичное</w:t>
            </w:r>
            <w:proofErr w:type="spellEnd"/>
            <w:r w:rsidRPr="00D91BC6">
              <w:rPr>
                <w:rFonts w:ascii="Times New Roman" w:hAnsi="Times New Roman" w:cs="Times New Roman"/>
                <w:sz w:val="18"/>
                <w:szCs w:val="18"/>
              </w:rPr>
              <w:t xml:space="preserve"> движения через извилистую анатомию сосудов. Каждое соединение должно выдерживать 3N силы в соответствии с ISO 10555-1. Дистальное сопротивление излому – перегиб 0,25 градусов, диаметр дистальной части 150 мм. Устойчиво к коррозии, отсутствие коррозии при испытании в соответствии с ISO 10555-1.</w:t>
            </w:r>
          </w:p>
        </w:tc>
        <w:tc>
          <w:tcPr>
            <w:tcW w:w="1134" w:type="dxa"/>
            <w:shd w:val="clear" w:color="auto" w:fill="auto"/>
          </w:tcPr>
          <w:p w:rsidR="002A7000" w:rsidRPr="00D91BC6" w:rsidRDefault="002A7000" w:rsidP="002A7000">
            <w:pPr>
              <w:jc w:val="center"/>
              <w:rPr>
                <w:rFonts w:ascii="Times New Roman" w:hAnsi="Times New Roman" w:cs="Times New Roman"/>
                <w:sz w:val="18"/>
                <w:szCs w:val="18"/>
              </w:rPr>
            </w:pPr>
            <w:r w:rsidRPr="00D91BC6">
              <w:rPr>
                <w:rFonts w:ascii="Times New Roman" w:eastAsia="Times New Roman" w:hAnsi="Times New Roman" w:cs="Times New Roman"/>
                <w:color w:val="000000"/>
                <w:sz w:val="18"/>
                <w:szCs w:val="18"/>
                <w:lang w:val="kk-KZ" w:eastAsia="ru-RU"/>
              </w:rPr>
              <w:t>штука</w:t>
            </w:r>
          </w:p>
        </w:tc>
        <w:tc>
          <w:tcPr>
            <w:tcW w:w="1098" w:type="dxa"/>
            <w:shd w:val="clear" w:color="auto" w:fill="auto"/>
          </w:tcPr>
          <w:p w:rsidR="002A7000" w:rsidRPr="00D91BC6" w:rsidRDefault="00B42656" w:rsidP="002A7000">
            <w:pPr>
              <w:jc w:val="center"/>
              <w:rPr>
                <w:rFonts w:ascii="Times New Roman" w:eastAsia="Times New Roman" w:hAnsi="Times New Roman" w:cs="Times New Roman"/>
                <w:sz w:val="18"/>
                <w:szCs w:val="18"/>
              </w:rPr>
            </w:pPr>
            <w:r w:rsidRPr="00D91BC6">
              <w:rPr>
                <w:rFonts w:ascii="Times New Roman" w:hAnsi="Times New Roman" w:cs="Times New Roman"/>
                <w:sz w:val="18"/>
                <w:szCs w:val="18"/>
              </w:rPr>
              <w:t>3</w:t>
            </w:r>
          </w:p>
          <w:p w:rsidR="002A7000" w:rsidRPr="00D91BC6" w:rsidRDefault="002A7000" w:rsidP="002A7000">
            <w:pPr>
              <w:contextualSpacing/>
              <w:jc w:val="center"/>
              <w:rPr>
                <w:rFonts w:ascii="Times New Roman" w:eastAsia="Times New Roman" w:hAnsi="Times New Roman" w:cs="Times New Roman"/>
                <w:sz w:val="18"/>
                <w:szCs w:val="18"/>
              </w:rPr>
            </w:pPr>
          </w:p>
        </w:tc>
      </w:tr>
      <w:tr w:rsidR="005272F1" w:rsidRPr="00D91BC6" w:rsidTr="00662EB7">
        <w:tc>
          <w:tcPr>
            <w:tcW w:w="764" w:type="dxa"/>
            <w:shd w:val="clear" w:color="auto" w:fill="auto"/>
          </w:tcPr>
          <w:p w:rsidR="000D025C" w:rsidRPr="00D91BC6" w:rsidRDefault="000D025C" w:rsidP="000D025C">
            <w:pPr>
              <w:rPr>
                <w:rFonts w:ascii="Times New Roman" w:eastAsia="Times New Roman" w:hAnsi="Times New Roman" w:cs="Times New Roman"/>
                <w:sz w:val="18"/>
                <w:szCs w:val="18"/>
                <w:lang w:val="kk-KZ"/>
              </w:rPr>
            </w:pPr>
            <w:r w:rsidRPr="00D91BC6">
              <w:rPr>
                <w:rFonts w:ascii="Times New Roman" w:eastAsia="Times New Roman" w:hAnsi="Times New Roman" w:cs="Times New Roman"/>
                <w:sz w:val="18"/>
                <w:szCs w:val="18"/>
                <w:lang w:val="kk-KZ"/>
              </w:rPr>
              <w:t>22</w:t>
            </w:r>
          </w:p>
        </w:tc>
        <w:tc>
          <w:tcPr>
            <w:tcW w:w="4646" w:type="dxa"/>
            <w:shd w:val="clear" w:color="auto" w:fill="auto"/>
          </w:tcPr>
          <w:p w:rsidR="00AE644B" w:rsidRPr="00D91BC6" w:rsidRDefault="00AE644B" w:rsidP="00AE644B">
            <w:pPr>
              <w:pStyle w:val="Default"/>
              <w:rPr>
                <w:rFonts w:ascii="Times New Roman" w:hAnsi="Times New Roman" w:cs="Times New Roman"/>
                <w:sz w:val="18"/>
                <w:szCs w:val="18"/>
              </w:rPr>
            </w:pPr>
            <w:proofErr w:type="spellStart"/>
            <w:r w:rsidRPr="00D91BC6">
              <w:rPr>
                <w:rFonts w:ascii="Times New Roman" w:hAnsi="Times New Roman" w:cs="Times New Roman"/>
                <w:sz w:val="18"/>
                <w:szCs w:val="18"/>
              </w:rPr>
              <w:t>Эндоваскулярное</w:t>
            </w:r>
            <w:proofErr w:type="spellEnd"/>
            <w:r w:rsidRPr="00D91BC6">
              <w:rPr>
                <w:rFonts w:ascii="Times New Roman" w:hAnsi="Times New Roman" w:cs="Times New Roman"/>
                <w:sz w:val="18"/>
                <w:szCs w:val="18"/>
              </w:rPr>
              <w:t xml:space="preserve"> регулируемое устройство- сетка </w:t>
            </w:r>
          </w:p>
          <w:p w:rsidR="000D025C" w:rsidRPr="00D91BC6" w:rsidRDefault="000D025C" w:rsidP="000D025C">
            <w:pPr>
              <w:rPr>
                <w:rFonts w:ascii="Times New Roman" w:hAnsi="Times New Roman" w:cs="Times New Roman"/>
                <w:sz w:val="18"/>
                <w:szCs w:val="18"/>
              </w:rPr>
            </w:pPr>
          </w:p>
        </w:tc>
        <w:tc>
          <w:tcPr>
            <w:tcW w:w="8198" w:type="dxa"/>
            <w:shd w:val="clear" w:color="auto" w:fill="auto"/>
            <w:vAlign w:val="center"/>
          </w:tcPr>
          <w:p w:rsidR="000D025C" w:rsidRPr="00D91BC6" w:rsidRDefault="00305F41" w:rsidP="00217A08">
            <w:pPr>
              <w:pStyle w:val="Default"/>
              <w:jc w:val="both"/>
              <w:rPr>
                <w:rFonts w:ascii="Times New Roman" w:hAnsi="Times New Roman" w:cs="Times New Roman"/>
                <w:sz w:val="18"/>
                <w:szCs w:val="18"/>
              </w:rPr>
            </w:pPr>
            <w:r w:rsidRPr="00D91BC6">
              <w:rPr>
                <w:rFonts w:ascii="Times New Roman" w:hAnsi="Times New Roman" w:cs="Times New Roman"/>
                <w:sz w:val="18"/>
                <w:szCs w:val="18"/>
              </w:rPr>
              <w:t xml:space="preserve">Регулируемая </w:t>
            </w:r>
            <w:proofErr w:type="spellStart"/>
            <w:r w:rsidRPr="00D91BC6">
              <w:rPr>
                <w:rFonts w:ascii="Times New Roman" w:hAnsi="Times New Roman" w:cs="Times New Roman"/>
                <w:sz w:val="18"/>
                <w:szCs w:val="18"/>
              </w:rPr>
              <w:t>ремодулируемая</w:t>
            </w:r>
            <w:proofErr w:type="spellEnd"/>
            <w:r w:rsidRPr="00D91BC6">
              <w:rPr>
                <w:rFonts w:ascii="Times New Roman" w:hAnsi="Times New Roman" w:cs="Times New Roman"/>
                <w:sz w:val="18"/>
                <w:szCs w:val="18"/>
              </w:rPr>
              <w:t xml:space="preserve"> сетка предназначена для процедур на артериях головного мозга для перекрытия шейки аневризмы при технике </w:t>
            </w:r>
            <w:proofErr w:type="spellStart"/>
            <w:r w:rsidRPr="00D91BC6">
              <w:rPr>
                <w:rFonts w:ascii="Times New Roman" w:hAnsi="Times New Roman" w:cs="Times New Roman"/>
                <w:sz w:val="18"/>
                <w:szCs w:val="18"/>
              </w:rPr>
              <w:t>ассистенции</w:t>
            </w:r>
            <w:proofErr w:type="spellEnd"/>
            <w:r w:rsidRPr="00D91BC6">
              <w:rPr>
                <w:rFonts w:ascii="Times New Roman" w:hAnsi="Times New Roman" w:cs="Times New Roman"/>
                <w:sz w:val="18"/>
                <w:szCs w:val="18"/>
              </w:rPr>
              <w:t xml:space="preserve"> </w:t>
            </w:r>
            <w:proofErr w:type="spellStart"/>
            <w:r w:rsidRPr="00D91BC6">
              <w:rPr>
                <w:rFonts w:ascii="Times New Roman" w:hAnsi="Times New Roman" w:cs="Times New Roman"/>
                <w:sz w:val="18"/>
                <w:szCs w:val="18"/>
              </w:rPr>
              <w:t>эндоваскулярной</w:t>
            </w:r>
            <w:proofErr w:type="spellEnd"/>
            <w:r w:rsidRPr="00D91BC6">
              <w:rPr>
                <w:rFonts w:ascii="Times New Roman" w:hAnsi="Times New Roman" w:cs="Times New Roman"/>
                <w:sz w:val="18"/>
                <w:szCs w:val="18"/>
              </w:rPr>
              <w:t xml:space="preserve"> </w:t>
            </w:r>
            <w:proofErr w:type="spellStart"/>
            <w:r w:rsidRPr="00D91BC6">
              <w:rPr>
                <w:rFonts w:ascii="Times New Roman" w:hAnsi="Times New Roman" w:cs="Times New Roman"/>
                <w:sz w:val="18"/>
                <w:szCs w:val="18"/>
              </w:rPr>
              <w:t>эмболизации</w:t>
            </w:r>
            <w:proofErr w:type="spellEnd"/>
            <w:r w:rsidRPr="00D91BC6">
              <w:rPr>
                <w:rFonts w:ascii="Times New Roman" w:hAnsi="Times New Roman" w:cs="Times New Roman"/>
                <w:sz w:val="18"/>
                <w:szCs w:val="18"/>
              </w:rPr>
              <w:t xml:space="preserve"> спиралями, в целях поддержки массы спиралей и сохранению просвета родительской артерии. Совместим с </w:t>
            </w:r>
            <w:proofErr w:type="spellStart"/>
            <w:r w:rsidRPr="00D91BC6">
              <w:rPr>
                <w:rFonts w:ascii="Times New Roman" w:hAnsi="Times New Roman" w:cs="Times New Roman"/>
                <w:sz w:val="18"/>
                <w:szCs w:val="18"/>
              </w:rPr>
              <w:t>микрокатетером</w:t>
            </w:r>
            <w:proofErr w:type="spellEnd"/>
            <w:r w:rsidRPr="00D91BC6">
              <w:rPr>
                <w:rFonts w:ascii="Times New Roman" w:hAnsi="Times New Roman" w:cs="Times New Roman"/>
                <w:sz w:val="18"/>
                <w:szCs w:val="18"/>
              </w:rPr>
              <w:t xml:space="preserve"> 0,017". Длина от рукоятки до проксимального маркера 1711 мм, длина от проксимального маркера до дистального маркера (длина сетки) 22 мм, длина от дистального маркера до кончика 7 мм. Диаметр сетки в пределах от 0,5мм до 3.0 мм.</w:t>
            </w:r>
            <w:r w:rsidR="00217A08">
              <w:rPr>
                <w:rFonts w:ascii="Times New Roman" w:hAnsi="Times New Roman" w:cs="Times New Roman"/>
                <w:sz w:val="18"/>
                <w:szCs w:val="18"/>
                <w:lang w:val="kk-KZ"/>
              </w:rPr>
              <w:t xml:space="preserve"> </w:t>
            </w:r>
            <w:r w:rsidRPr="00D91BC6">
              <w:rPr>
                <w:rFonts w:ascii="Times New Roman" w:hAnsi="Times New Roman" w:cs="Times New Roman"/>
                <w:sz w:val="18"/>
                <w:szCs w:val="18"/>
              </w:rPr>
              <w:t xml:space="preserve">Устройство должно быть визуально под </w:t>
            </w:r>
            <w:proofErr w:type="spellStart"/>
            <w:r w:rsidRPr="00D91BC6">
              <w:rPr>
                <w:rFonts w:ascii="Times New Roman" w:hAnsi="Times New Roman" w:cs="Times New Roman"/>
                <w:sz w:val="18"/>
                <w:szCs w:val="18"/>
              </w:rPr>
              <w:t>флюороскопией</w:t>
            </w:r>
            <w:proofErr w:type="spellEnd"/>
            <w:r w:rsidRPr="00D91BC6">
              <w:rPr>
                <w:rFonts w:ascii="Times New Roman" w:hAnsi="Times New Roman" w:cs="Times New Roman"/>
                <w:sz w:val="18"/>
                <w:szCs w:val="18"/>
              </w:rPr>
              <w:t xml:space="preserve">, провода сетки </w:t>
            </w:r>
            <w:proofErr w:type="spellStart"/>
            <w:r w:rsidRPr="00D91BC6">
              <w:rPr>
                <w:rFonts w:ascii="Times New Roman" w:hAnsi="Times New Roman" w:cs="Times New Roman"/>
                <w:sz w:val="18"/>
                <w:szCs w:val="18"/>
              </w:rPr>
              <w:t>рентгеноконтрастные</w:t>
            </w:r>
            <w:proofErr w:type="spellEnd"/>
            <w:r w:rsidRPr="00D91BC6">
              <w:rPr>
                <w:rFonts w:ascii="Times New Roman" w:hAnsi="Times New Roman" w:cs="Times New Roman"/>
                <w:sz w:val="18"/>
                <w:szCs w:val="18"/>
              </w:rPr>
              <w:t xml:space="preserve">, дистальные и проксимальные концы сетки снабжены </w:t>
            </w:r>
            <w:proofErr w:type="spellStart"/>
            <w:r w:rsidRPr="00D91BC6">
              <w:rPr>
                <w:rFonts w:ascii="Times New Roman" w:hAnsi="Times New Roman" w:cs="Times New Roman"/>
                <w:sz w:val="18"/>
                <w:szCs w:val="18"/>
              </w:rPr>
              <w:t>рентгеноконтрастными</w:t>
            </w:r>
            <w:proofErr w:type="spellEnd"/>
            <w:r w:rsidRPr="00D91BC6">
              <w:rPr>
                <w:rFonts w:ascii="Times New Roman" w:hAnsi="Times New Roman" w:cs="Times New Roman"/>
                <w:sz w:val="18"/>
                <w:szCs w:val="18"/>
              </w:rPr>
              <w:t xml:space="preserve"> маркерами </w:t>
            </w:r>
            <w:proofErr w:type="spellStart"/>
            <w:r w:rsidRPr="00D91BC6">
              <w:rPr>
                <w:rFonts w:ascii="Times New Roman" w:hAnsi="Times New Roman" w:cs="Times New Roman"/>
                <w:sz w:val="18"/>
                <w:szCs w:val="18"/>
              </w:rPr>
              <w:t>Pt</w:t>
            </w:r>
            <w:proofErr w:type="spellEnd"/>
            <w:r w:rsidRPr="00D91BC6">
              <w:rPr>
                <w:rFonts w:ascii="Times New Roman" w:hAnsi="Times New Roman" w:cs="Times New Roman"/>
                <w:sz w:val="18"/>
                <w:szCs w:val="18"/>
              </w:rPr>
              <w:t xml:space="preserve">. За счет высокой маневренности, должно обеспечиваться легкое </w:t>
            </w:r>
            <w:proofErr w:type="spellStart"/>
            <w:r w:rsidRPr="00D91BC6">
              <w:rPr>
                <w:rFonts w:ascii="Times New Roman" w:hAnsi="Times New Roman" w:cs="Times New Roman"/>
                <w:sz w:val="18"/>
                <w:szCs w:val="18"/>
              </w:rPr>
              <w:t>атравматичное</w:t>
            </w:r>
            <w:proofErr w:type="spellEnd"/>
            <w:r w:rsidRPr="00D91BC6">
              <w:rPr>
                <w:rFonts w:ascii="Times New Roman" w:hAnsi="Times New Roman" w:cs="Times New Roman"/>
                <w:sz w:val="18"/>
                <w:szCs w:val="18"/>
              </w:rPr>
              <w:t xml:space="preserve"> движения через извилистую анатомию сосудов. Каждое соединение должно выдерживать 3N силы в соответствии с ISO 10555-1. Дистальное сопротивление излому – перегиб 0,25 градусов, диаметр дистальной части 150 мм. Устойчиво к коррозии, отсутствие коррозии при испытании в соответствии с ISO 10555-1.</w:t>
            </w:r>
          </w:p>
        </w:tc>
        <w:tc>
          <w:tcPr>
            <w:tcW w:w="1134" w:type="dxa"/>
            <w:shd w:val="clear" w:color="auto" w:fill="auto"/>
          </w:tcPr>
          <w:p w:rsidR="000D025C" w:rsidRPr="00D91BC6" w:rsidRDefault="000D025C" w:rsidP="000D025C">
            <w:pPr>
              <w:jc w:val="center"/>
              <w:rPr>
                <w:rFonts w:ascii="Times New Roman" w:eastAsia="Times New Roman" w:hAnsi="Times New Roman" w:cs="Times New Roman"/>
                <w:color w:val="000000"/>
                <w:sz w:val="18"/>
                <w:szCs w:val="18"/>
                <w:lang w:val="kk-KZ" w:eastAsia="ru-RU"/>
              </w:rPr>
            </w:pPr>
            <w:r w:rsidRPr="00D91BC6">
              <w:rPr>
                <w:rFonts w:ascii="Times New Roman" w:eastAsia="Times New Roman" w:hAnsi="Times New Roman" w:cs="Times New Roman"/>
                <w:color w:val="000000"/>
                <w:sz w:val="18"/>
                <w:szCs w:val="18"/>
                <w:lang w:val="kk-KZ" w:eastAsia="ru-RU"/>
              </w:rPr>
              <w:t>штука</w:t>
            </w:r>
          </w:p>
        </w:tc>
        <w:tc>
          <w:tcPr>
            <w:tcW w:w="1098" w:type="dxa"/>
            <w:shd w:val="clear" w:color="auto" w:fill="auto"/>
          </w:tcPr>
          <w:p w:rsidR="000D025C" w:rsidRPr="00D91BC6" w:rsidRDefault="00B42656" w:rsidP="000D025C">
            <w:pPr>
              <w:jc w:val="center"/>
              <w:rPr>
                <w:rFonts w:ascii="Times New Roman" w:hAnsi="Times New Roman" w:cs="Times New Roman"/>
                <w:sz w:val="18"/>
                <w:szCs w:val="18"/>
                <w:lang w:val="kk-KZ"/>
              </w:rPr>
            </w:pPr>
            <w:r w:rsidRPr="00D91BC6">
              <w:rPr>
                <w:rFonts w:ascii="Times New Roman" w:hAnsi="Times New Roman" w:cs="Times New Roman"/>
                <w:sz w:val="18"/>
                <w:szCs w:val="18"/>
                <w:lang w:val="kk-KZ"/>
              </w:rPr>
              <w:t>3</w:t>
            </w:r>
          </w:p>
        </w:tc>
      </w:tr>
      <w:tr w:rsidR="005272F1" w:rsidRPr="00D91BC6" w:rsidTr="000C5348">
        <w:tc>
          <w:tcPr>
            <w:tcW w:w="764" w:type="dxa"/>
            <w:shd w:val="clear" w:color="auto" w:fill="auto"/>
          </w:tcPr>
          <w:p w:rsidR="000D025C" w:rsidRPr="00D91BC6" w:rsidRDefault="000D025C" w:rsidP="000D025C">
            <w:pPr>
              <w:rPr>
                <w:rFonts w:ascii="Times New Roman" w:eastAsia="Times New Roman" w:hAnsi="Times New Roman" w:cs="Times New Roman"/>
                <w:sz w:val="18"/>
                <w:szCs w:val="18"/>
                <w:lang w:val="kk-KZ"/>
              </w:rPr>
            </w:pPr>
            <w:r w:rsidRPr="00D91BC6">
              <w:rPr>
                <w:rFonts w:ascii="Times New Roman" w:eastAsia="Times New Roman" w:hAnsi="Times New Roman" w:cs="Times New Roman"/>
                <w:sz w:val="18"/>
                <w:szCs w:val="18"/>
                <w:lang w:val="kk-KZ"/>
              </w:rPr>
              <w:t>23</w:t>
            </w:r>
          </w:p>
        </w:tc>
        <w:tc>
          <w:tcPr>
            <w:tcW w:w="4646" w:type="dxa"/>
            <w:shd w:val="clear" w:color="auto" w:fill="auto"/>
          </w:tcPr>
          <w:p w:rsidR="00305F41" w:rsidRPr="00D91BC6" w:rsidRDefault="00305F41" w:rsidP="00305F41">
            <w:pPr>
              <w:pStyle w:val="Default"/>
              <w:rPr>
                <w:rFonts w:ascii="Times New Roman" w:hAnsi="Times New Roman" w:cs="Times New Roman"/>
                <w:sz w:val="18"/>
                <w:szCs w:val="18"/>
              </w:rPr>
            </w:pPr>
            <w:r w:rsidRPr="00D91BC6">
              <w:rPr>
                <w:rFonts w:ascii="Times New Roman" w:hAnsi="Times New Roman" w:cs="Times New Roman"/>
                <w:sz w:val="18"/>
                <w:szCs w:val="18"/>
              </w:rPr>
              <w:t xml:space="preserve">Регулируемое устройство для </w:t>
            </w:r>
            <w:proofErr w:type="spellStart"/>
            <w:r w:rsidRPr="00D91BC6">
              <w:rPr>
                <w:rFonts w:ascii="Times New Roman" w:hAnsi="Times New Roman" w:cs="Times New Roman"/>
                <w:sz w:val="18"/>
                <w:szCs w:val="18"/>
              </w:rPr>
              <w:t>тромбоэкстракци</w:t>
            </w:r>
            <w:proofErr w:type="spellEnd"/>
          </w:p>
          <w:p w:rsidR="000D025C" w:rsidRPr="00D91BC6" w:rsidRDefault="000D025C" w:rsidP="000D025C">
            <w:pPr>
              <w:rPr>
                <w:rFonts w:ascii="Times New Roman" w:hAnsi="Times New Roman" w:cs="Times New Roman"/>
                <w:sz w:val="18"/>
                <w:szCs w:val="18"/>
                <w:lang w:val="kk-KZ"/>
              </w:rPr>
            </w:pPr>
          </w:p>
        </w:tc>
        <w:tc>
          <w:tcPr>
            <w:tcW w:w="8198" w:type="dxa"/>
            <w:shd w:val="clear" w:color="auto" w:fill="auto"/>
          </w:tcPr>
          <w:p w:rsidR="000D025C" w:rsidRPr="00D91BC6" w:rsidRDefault="00305F41" w:rsidP="00305F41">
            <w:pPr>
              <w:pStyle w:val="Default"/>
              <w:rPr>
                <w:rFonts w:ascii="Times New Roman" w:hAnsi="Times New Roman" w:cs="Times New Roman"/>
                <w:sz w:val="18"/>
                <w:szCs w:val="18"/>
              </w:rPr>
            </w:pPr>
            <w:r w:rsidRPr="00D91BC6">
              <w:rPr>
                <w:rFonts w:ascii="Times New Roman" w:hAnsi="Times New Roman" w:cs="Times New Roman"/>
                <w:sz w:val="18"/>
                <w:szCs w:val="18"/>
              </w:rPr>
              <w:t xml:space="preserve">Адаптируемо-контролируемое расширяющееся устройство </w:t>
            </w:r>
            <w:proofErr w:type="spellStart"/>
            <w:r w:rsidRPr="00D91BC6">
              <w:rPr>
                <w:rFonts w:ascii="Times New Roman" w:hAnsi="Times New Roman" w:cs="Times New Roman"/>
                <w:sz w:val="18"/>
                <w:szCs w:val="18"/>
              </w:rPr>
              <w:t>предназначеное</w:t>
            </w:r>
            <w:proofErr w:type="spellEnd"/>
            <w:r w:rsidRPr="00D91BC6">
              <w:rPr>
                <w:rFonts w:ascii="Times New Roman" w:hAnsi="Times New Roman" w:cs="Times New Roman"/>
                <w:sz w:val="18"/>
                <w:szCs w:val="18"/>
              </w:rPr>
              <w:t xml:space="preserve"> для </w:t>
            </w:r>
            <w:proofErr w:type="spellStart"/>
            <w:r w:rsidRPr="00D91BC6">
              <w:rPr>
                <w:rFonts w:ascii="Times New Roman" w:hAnsi="Times New Roman" w:cs="Times New Roman"/>
                <w:sz w:val="18"/>
                <w:szCs w:val="18"/>
              </w:rPr>
              <w:t>реваскулиризации</w:t>
            </w:r>
            <w:proofErr w:type="spellEnd"/>
            <w:r w:rsidRPr="00D91BC6">
              <w:rPr>
                <w:rFonts w:ascii="Times New Roman" w:hAnsi="Times New Roman" w:cs="Times New Roman"/>
                <w:sz w:val="18"/>
                <w:szCs w:val="18"/>
              </w:rPr>
              <w:t xml:space="preserve"> канала сосудов головного мозга. Длина 32 мм. Диаметр в пределах 1.5мм – 6.0мм. Совместим с </w:t>
            </w:r>
            <w:proofErr w:type="spellStart"/>
            <w:r w:rsidRPr="00D91BC6">
              <w:rPr>
                <w:rFonts w:ascii="Times New Roman" w:hAnsi="Times New Roman" w:cs="Times New Roman"/>
                <w:sz w:val="18"/>
                <w:szCs w:val="18"/>
              </w:rPr>
              <w:t>микрокатетром</w:t>
            </w:r>
            <w:proofErr w:type="spellEnd"/>
            <w:r w:rsidRPr="00D91BC6">
              <w:rPr>
                <w:rFonts w:ascii="Times New Roman" w:hAnsi="Times New Roman" w:cs="Times New Roman"/>
                <w:sz w:val="18"/>
                <w:szCs w:val="18"/>
              </w:rPr>
              <w:t xml:space="preserve"> 0,021".</w:t>
            </w:r>
            <w:r w:rsidR="00217A08">
              <w:rPr>
                <w:rFonts w:ascii="Times New Roman" w:hAnsi="Times New Roman" w:cs="Times New Roman"/>
                <w:sz w:val="18"/>
                <w:szCs w:val="18"/>
                <w:lang w:val="kk-KZ"/>
              </w:rPr>
              <w:t xml:space="preserve"> </w:t>
            </w:r>
            <w:r w:rsidRPr="00D91BC6">
              <w:rPr>
                <w:rFonts w:ascii="Times New Roman" w:hAnsi="Times New Roman" w:cs="Times New Roman"/>
                <w:sz w:val="18"/>
                <w:szCs w:val="18"/>
              </w:rPr>
              <w:t xml:space="preserve">Визуален под </w:t>
            </w:r>
            <w:proofErr w:type="spellStart"/>
            <w:r w:rsidRPr="00D91BC6">
              <w:rPr>
                <w:rFonts w:ascii="Times New Roman" w:hAnsi="Times New Roman" w:cs="Times New Roman"/>
                <w:sz w:val="18"/>
                <w:szCs w:val="18"/>
              </w:rPr>
              <w:t>флюороскопией</w:t>
            </w:r>
            <w:proofErr w:type="spellEnd"/>
            <w:r w:rsidRPr="00D91BC6">
              <w:rPr>
                <w:rFonts w:ascii="Times New Roman" w:hAnsi="Times New Roman" w:cs="Times New Roman"/>
                <w:sz w:val="18"/>
                <w:szCs w:val="18"/>
              </w:rPr>
              <w:t xml:space="preserve">, провода сетки </w:t>
            </w:r>
            <w:proofErr w:type="spellStart"/>
            <w:r w:rsidRPr="00D91BC6">
              <w:rPr>
                <w:rFonts w:ascii="Times New Roman" w:hAnsi="Times New Roman" w:cs="Times New Roman"/>
                <w:sz w:val="18"/>
                <w:szCs w:val="18"/>
              </w:rPr>
              <w:t>рентгеноконтрастные</w:t>
            </w:r>
            <w:proofErr w:type="spellEnd"/>
            <w:r w:rsidRPr="00D91BC6">
              <w:rPr>
                <w:rFonts w:ascii="Times New Roman" w:hAnsi="Times New Roman" w:cs="Times New Roman"/>
                <w:sz w:val="18"/>
                <w:szCs w:val="18"/>
              </w:rPr>
              <w:t xml:space="preserve">, дистальные и проксимальные концы сетки снабжены </w:t>
            </w:r>
            <w:proofErr w:type="spellStart"/>
            <w:r w:rsidRPr="00D91BC6">
              <w:rPr>
                <w:rFonts w:ascii="Times New Roman" w:hAnsi="Times New Roman" w:cs="Times New Roman"/>
                <w:sz w:val="18"/>
                <w:szCs w:val="18"/>
              </w:rPr>
              <w:t>рентгеноконтрастными</w:t>
            </w:r>
            <w:proofErr w:type="spellEnd"/>
            <w:r w:rsidRPr="00D91BC6">
              <w:rPr>
                <w:rFonts w:ascii="Times New Roman" w:hAnsi="Times New Roman" w:cs="Times New Roman"/>
                <w:sz w:val="18"/>
                <w:szCs w:val="18"/>
              </w:rPr>
              <w:t xml:space="preserve"> маркерами </w:t>
            </w:r>
            <w:proofErr w:type="spellStart"/>
            <w:r w:rsidRPr="00D91BC6">
              <w:rPr>
                <w:rFonts w:ascii="Times New Roman" w:hAnsi="Times New Roman" w:cs="Times New Roman"/>
                <w:sz w:val="18"/>
                <w:szCs w:val="18"/>
              </w:rPr>
              <w:t>Pt</w:t>
            </w:r>
            <w:proofErr w:type="spellEnd"/>
            <w:r w:rsidRPr="00D91BC6">
              <w:rPr>
                <w:rFonts w:ascii="Times New Roman" w:hAnsi="Times New Roman" w:cs="Times New Roman"/>
                <w:sz w:val="18"/>
                <w:szCs w:val="18"/>
              </w:rPr>
              <w:t xml:space="preserve">. Благодаря уникальной технологии производство имеет высокую маневренность, что обеспечивает легкое </w:t>
            </w:r>
            <w:proofErr w:type="spellStart"/>
            <w:r w:rsidRPr="00D91BC6">
              <w:rPr>
                <w:rFonts w:ascii="Times New Roman" w:hAnsi="Times New Roman" w:cs="Times New Roman"/>
                <w:sz w:val="18"/>
                <w:szCs w:val="18"/>
              </w:rPr>
              <w:t>атравматичное</w:t>
            </w:r>
            <w:proofErr w:type="spellEnd"/>
            <w:r w:rsidRPr="00D91BC6">
              <w:rPr>
                <w:rFonts w:ascii="Times New Roman" w:hAnsi="Times New Roman" w:cs="Times New Roman"/>
                <w:sz w:val="18"/>
                <w:szCs w:val="18"/>
              </w:rPr>
              <w:t xml:space="preserve"> движения через извилистую анатомию </w:t>
            </w:r>
            <w:proofErr w:type="spellStart"/>
            <w:r w:rsidRPr="00D91BC6">
              <w:rPr>
                <w:rFonts w:ascii="Times New Roman" w:hAnsi="Times New Roman" w:cs="Times New Roman"/>
                <w:sz w:val="18"/>
                <w:szCs w:val="18"/>
              </w:rPr>
              <w:t>сосдув</w:t>
            </w:r>
            <w:proofErr w:type="spellEnd"/>
            <w:r w:rsidRPr="00D91BC6">
              <w:rPr>
                <w:rFonts w:ascii="Times New Roman" w:hAnsi="Times New Roman" w:cs="Times New Roman"/>
                <w:sz w:val="18"/>
                <w:szCs w:val="18"/>
              </w:rPr>
              <w:t>. Каждое соединение выдерживает 3N силы в соответствии с ISO 10555-1. Дистальное сопротивление излому – перегиб не более 0,25 градусов, диаметр дистальной части 100 мм.</w:t>
            </w:r>
          </w:p>
        </w:tc>
        <w:tc>
          <w:tcPr>
            <w:tcW w:w="1134" w:type="dxa"/>
            <w:shd w:val="clear" w:color="auto" w:fill="auto"/>
          </w:tcPr>
          <w:p w:rsidR="000D025C" w:rsidRPr="00D91BC6" w:rsidRDefault="000D025C" w:rsidP="000D025C">
            <w:pPr>
              <w:jc w:val="center"/>
              <w:rPr>
                <w:rFonts w:ascii="Times New Roman" w:hAnsi="Times New Roman" w:cs="Times New Roman"/>
                <w:sz w:val="18"/>
                <w:szCs w:val="18"/>
              </w:rPr>
            </w:pPr>
            <w:r w:rsidRPr="00D91BC6">
              <w:rPr>
                <w:rFonts w:ascii="Times New Roman" w:eastAsia="Times New Roman" w:hAnsi="Times New Roman" w:cs="Times New Roman"/>
                <w:color w:val="000000"/>
                <w:sz w:val="18"/>
                <w:szCs w:val="18"/>
                <w:lang w:val="kk-KZ" w:eastAsia="ru-RU"/>
              </w:rPr>
              <w:t>штука</w:t>
            </w:r>
          </w:p>
        </w:tc>
        <w:tc>
          <w:tcPr>
            <w:tcW w:w="1098" w:type="dxa"/>
            <w:shd w:val="clear" w:color="auto" w:fill="auto"/>
          </w:tcPr>
          <w:p w:rsidR="000D025C" w:rsidRPr="00D91BC6" w:rsidRDefault="00E84F9F" w:rsidP="000D025C">
            <w:pPr>
              <w:jc w:val="center"/>
              <w:rPr>
                <w:rFonts w:ascii="Times New Roman" w:eastAsia="Times New Roman" w:hAnsi="Times New Roman" w:cs="Times New Roman"/>
                <w:sz w:val="18"/>
                <w:szCs w:val="18"/>
              </w:rPr>
            </w:pPr>
            <w:r w:rsidRPr="00D91BC6">
              <w:rPr>
                <w:rFonts w:ascii="Times New Roman" w:hAnsi="Times New Roman" w:cs="Times New Roman"/>
                <w:sz w:val="18"/>
                <w:szCs w:val="18"/>
                <w:lang w:val="kk-KZ"/>
              </w:rPr>
              <w:t>3</w:t>
            </w:r>
          </w:p>
        </w:tc>
      </w:tr>
      <w:tr w:rsidR="005272F1" w:rsidRPr="00D91BC6" w:rsidTr="000C5348">
        <w:tc>
          <w:tcPr>
            <w:tcW w:w="764" w:type="dxa"/>
          </w:tcPr>
          <w:p w:rsidR="000D025C" w:rsidRPr="00D91BC6" w:rsidRDefault="000D025C" w:rsidP="000D025C">
            <w:pPr>
              <w:rPr>
                <w:rFonts w:ascii="Times New Roman" w:eastAsia="Times New Roman" w:hAnsi="Times New Roman" w:cs="Times New Roman"/>
                <w:sz w:val="18"/>
                <w:szCs w:val="18"/>
                <w:lang w:val="kk-KZ"/>
              </w:rPr>
            </w:pPr>
            <w:r w:rsidRPr="00D91BC6">
              <w:rPr>
                <w:rFonts w:ascii="Times New Roman" w:eastAsia="Times New Roman" w:hAnsi="Times New Roman" w:cs="Times New Roman"/>
                <w:sz w:val="18"/>
                <w:szCs w:val="18"/>
                <w:lang w:val="kk-KZ"/>
              </w:rPr>
              <w:t>24</w:t>
            </w:r>
          </w:p>
        </w:tc>
        <w:tc>
          <w:tcPr>
            <w:tcW w:w="4646" w:type="dxa"/>
            <w:shd w:val="clear" w:color="auto" w:fill="auto"/>
          </w:tcPr>
          <w:p w:rsidR="00305F41" w:rsidRPr="00D91BC6" w:rsidRDefault="00305F41" w:rsidP="00305F41">
            <w:pPr>
              <w:pStyle w:val="Default"/>
              <w:rPr>
                <w:rFonts w:ascii="Times New Roman" w:hAnsi="Times New Roman" w:cs="Times New Roman"/>
                <w:sz w:val="18"/>
                <w:szCs w:val="18"/>
              </w:rPr>
            </w:pPr>
            <w:r w:rsidRPr="00D91BC6">
              <w:rPr>
                <w:rFonts w:ascii="Times New Roman" w:hAnsi="Times New Roman" w:cs="Times New Roman"/>
                <w:sz w:val="18"/>
                <w:szCs w:val="18"/>
              </w:rPr>
              <w:t xml:space="preserve">Регулируемое устройство для </w:t>
            </w:r>
            <w:proofErr w:type="spellStart"/>
            <w:r w:rsidRPr="00D91BC6">
              <w:rPr>
                <w:rFonts w:ascii="Times New Roman" w:hAnsi="Times New Roman" w:cs="Times New Roman"/>
                <w:sz w:val="18"/>
                <w:szCs w:val="18"/>
              </w:rPr>
              <w:t>тромбоэкстракци</w:t>
            </w:r>
            <w:proofErr w:type="spellEnd"/>
          </w:p>
          <w:p w:rsidR="000D025C" w:rsidRPr="00D91BC6" w:rsidRDefault="000D025C" w:rsidP="000D025C">
            <w:pPr>
              <w:autoSpaceDE w:val="0"/>
              <w:autoSpaceDN w:val="0"/>
              <w:adjustRightInd w:val="0"/>
              <w:spacing w:line="256" w:lineRule="auto"/>
              <w:rPr>
                <w:rFonts w:ascii="Times New Roman" w:hAnsi="Times New Roman" w:cs="Times New Roman"/>
                <w:sz w:val="18"/>
                <w:szCs w:val="18"/>
                <w:highlight w:val="yellow"/>
              </w:rPr>
            </w:pPr>
          </w:p>
        </w:tc>
        <w:tc>
          <w:tcPr>
            <w:tcW w:w="8198" w:type="dxa"/>
            <w:shd w:val="clear" w:color="auto" w:fill="auto"/>
          </w:tcPr>
          <w:p w:rsidR="000D025C" w:rsidRPr="00D91BC6" w:rsidRDefault="00305F41" w:rsidP="00E84F9F">
            <w:pPr>
              <w:pStyle w:val="Default"/>
              <w:rPr>
                <w:rFonts w:ascii="Times New Roman" w:hAnsi="Times New Roman" w:cs="Times New Roman"/>
                <w:sz w:val="18"/>
                <w:szCs w:val="18"/>
              </w:rPr>
            </w:pPr>
            <w:r w:rsidRPr="00D91BC6">
              <w:rPr>
                <w:rFonts w:ascii="Times New Roman" w:hAnsi="Times New Roman" w:cs="Times New Roman"/>
                <w:sz w:val="18"/>
                <w:szCs w:val="18"/>
              </w:rPr>
              <w:t xml:space="preserve">Адаптируемо-контролируемое расширяющееся устройство </w:t>
            </w:r>
            <w:proofErr w:type="spellStart"/>
            <w:r w:rsidRPr="00D91BC6">
              <w:rPr>
                <w:rFonts w:ascii="Times New Roman" w:hAnsi="Times New Roman" w:cs="Times New Roman"/>
                <w:sz w:val="18"/>
                <w:szCs w:val="18"/>
              </w:rPr>
              <w:t>предназначеное</w:t>
            </w:r>
            <w:proofErr w:type="spellEnd"/>
            <w:r w:rsidRPr="00D91BC6">
              <w:rPr>
                <w:rFonts w:ascii="Times New Roman" w:hAnsi="Times New Roman" w:cs="Times New Roman"/>
                <w:sz w:val="18"/>
                <w:szCs w:val="18"/>
              </w:rPr>
              <w:t xml:space="preserve"> для </w:t>
            </w:r>
            <w:proofErr w:type="spellStart"/>
            <w:r w:rsidRPr="00D91BC6">
              <w:rPr>
                <w:rFonts w:ascii="Times New Roman" w:hAnsi="Times New Roman" w:cs="Times New Roman"/>
                <w:sz w:val="18"/>
                <w:szCs w:val="18"/>
              </w:rPr>
              <w:t>реваскулиризации</w:t>
            </w:r>
            <w:proofErr w:type="spellEnd"/>
            <w:r w:rsidRPr="00D91BC6">
              <w:rPr>
                <w:rFonts w:ascii="Times New Roman" w:hAnsi="Times New Roman" w:cs="Times New Roman"/>
                <w:sz w:val="18"/>
                <w:szCs w:val="18"/>
              </w:rPr>
              <w:t xml:space="preserve"> канала сосудов головного мозга. Длина 23 мм. Диаметр в пределах 0.5мм – 3.0мм. Совместим с </w:t>
            </w:r>
            <w:proofErr w:type="spellStart"/>
            <w:r w:rsidRPr="00D91BC6">
              <w:rPr>
                <w:rFonts w:ascii="Times New Roman" w:hAnsi="Times New Roman" w:cs="Times New Roman"/>
                <w:sz w:val="18"/>
                <w:szCs w:val="18"/>
              </w:rPr>
              <w:t>микрокатетром</w:t>
            </w:r>
            <w:proofErr w:type="spellEnd"/>
            <w:r w:rsidRPr="00D91BC6">
              <w:rPr>
                <w:rFonts w:ascii="Times New Roman" w:hAnsi="Times New Roman" w:cs="Times New Roman"/>
                <w:sz w:val="18"/>
                <w:szCs w:val="18"/>
              </w:rPr>
              <w:t xml:space="preserve"> 0,017". Визуален под </w:t>
            </w:r>
            <w:proofErr w:type="spellStart"/>
            <w:r w:rsidRPr="00D91BC6">
              <w:rPr>
                <w:rFonts w:ascii="Times New Roman" w:hAnsi="Times New Roman" w:cs="Times New Roman"/>
                <w:sz w:val="18"/>
                <w:szCs w:val="18"/>
              </w:rPr>
              <w:t>флюороскопией</w:t>
            </w:r>
            <w:proofErr w:type="spellEnd"/>
            <w:r w:rsidRPr="00D91BC6">
              <w:rPr>
                <w:rFonts w:ascii="Times New Roman" w:hAnsi="Times New Roman" w:cs="Times New Roman"/>
                <w:sz w:val="18"/>
                <w:szCs w:val="18"/>
              </w:rPr>
              <w:t xml:space="preserve">, провода сетки </w:t>
            </w:r>
            <w:proofErr w:type="spellStart"/>
            <w:r w:rsidRPr="00D91BC6">
              <w:rPr>
                <w:rFonts w:ascii="Times New Roman" w:hAnsi="Times New Roman" w:cs="Times New Roman"/>
                <w:sz w:val="18"/>
                <w:szCs w:val="18"/>
              </w:rPr>
              <w:t>рентгеноконтрастные</w:t>
            </w:r>
            <w:proofErr w:type="spellEnd"/>
            <w:r w:rsidRPr="00D91BC6">
              <w:rPr>
                <w:rFonts w:ascii="Times New Roman" w:hAnsi="Times New Roman" w:cs="Times New Roman"/>
                <w:sz w:val="18"/>
                <w:szCs w:val="18"/>
              </w:rPr>
              <w:t xml:space="preserve">, дистальные и проксимальные концы сетки снабжены </w:t>
            </w:r>
            <w:proofErr w:type="spellStart"/>
            <w:r w:rsidRPr="00D91BC6">
              <w:rPr>
                <w:rFonts w:ascii="Times New Roman" w:hAnsi="Times New Roman" w:cs="Times New Roman"/>
                <w:sz w:val="18"/>
                <w:szCs w:val="18"/>
              </w:rPr>
              <w:t>рентгеноконтрастными</w:t>
            </w:r>
            <w:proofErr w:type="spellEnd"/>
            <w:r w:rsidRPr="00D91BC6">
              <w:rPr>
                <w:rFonts w:ascii="Times New Roman" w:hAnsi="Times New Roman" w:cs="Times New Roman"/>
                <w:sz w:val="18"/>
                <w:szCs w:val="18"/>
              </w:rPr>
              <w:t xml:space="preserve"> маркерами </w:t>
            </w:r>
            <w:proofErr w:type="spellStart"/>
            <w:r w:rsidRPr="00D91BC6">
              <w:rPr>
                <w:rFonts w:ascii="Times New Roman" w:hAnsi="Times New Roman" w:cs="Times New Roman"/>
                <w:sz w:val="18"/>
                <w:szCs w:val="18"/>
              </w:rPr>
              <w:t>Pt</w:t>
            </w:r>
            <w:proofErr w:type="spellEnd"/>
            <w:r w:rsidRPr="00D91BC6">
              <w:rPr>
                <w:rFonts w:ascii="Times New Roman" w:hAnsi="Times New Roman" w:cs="Times New Roman"/>
                <w:sz w:val="18"/>
                <w:szCs w:val="18"/>
              </w:rPr>
              <w:t xml:space="preserve">. Благодаря уникальной технологии производство имеет высокую маневренность, что обеспечивает легкое </w:t>
            </w:r>
            <w:proofErr w:type="spellStart"/>
            <w:r w:rsidRPr="00D91BC6">
              <w:rPr>
                <w:rFonts w:ascii="Times New Roman" w:hAnsi="Times New Roman" w:cs="Times New Roman"/>
                <w:sz w:val="18"/>
                <w:szCs w:val="18"/>
              </w:rPr>
              <w:t>атравматичное</w:t>
            </w:r>
            <w:proofErr w:type="spellEnd"/>
            <w:r w:rsidRPr="00D91BC6">
              <w:rPr>
                <w:rFonts w:ascii="Times New Roman" w:hAnsi="Times New Roman" w:cs="Times New Roman"/>
                <w:sz w:val="18"/>
                <w:szCs w:val="18"/>
              </w:rPr>
              <w:t xml:space="preserve"> движения через извилистую анатомию </w:t>
            </w:r>
            <w:proofErr w:type="spellStart"/>
            <w:r w:rsidRPr="00D91BC6">
              <w:rPr>
                <w:rFonts w:ascii="Times New Roman" w:hAnsi="Times New Roman" w:cs="Times New Roman"/>
                <w:sz w:val="18"/>
                <w:szCs w:val="18"/>
              </w:rPr>
              <w:t>сосдув</w:t>
            </w:r>
            <w:proofErr w:type="spellEnd"/>
            <w:r w:rsidRPr="00D91BC6">
              <w:rPr>
                <w:rFonts w:ascii="Times New Roman" w:hAnsi="Times New Roman" w:cs="Times New Roman"/>
                <w:sz w:val="18"/>
                <w:szCs w:val="18"/>
              </w:rPr>
              <w:t>. Каждое соединение выдерживает 3N силы в соответствии с ISO 10555-1. Дистальное сопротивление излому – перегиб не более 0,25 градусов, диаметр дистальной части 100 мм.</w:t>
            </w:r>
          </w:p>
        </w:tc>
        <w:tc>
          <w:tcPr>
            <w:tcW w:w="1134" w:type="dxa"/>
            <w:shd w:val="clear" w:color="auto" w:fill="auto"/>
          </w:tcPr>
          <w:p w:rsidR="000D025C" w:rsidRPr="00D91BC6" w:rsidRDefault="000D025C" w:rsidP="000D025C">
            <w:pPr>
              <w:jc w:val="center"/>
              <w:rPr>
                <w:rFonts w:ascii="Times New Roman" w:hAnsi="Times New Roman" w:cs="Times New Roman"/>
                <w:sz w:val="18"/>
                <w:szCs w:val="18"/>
              </w:rPr>
            </w:pPr>
            <w:r w:rsidRPr="00D91BC6">
              <w:rPr>
                <w:rFonts w:ascii="Times New Roman" w:eastAsia="Times New Roman" w:hAnsi="Times New Roman" w:cs="Times New Roman"/>
                <w:color w:val="000000"/>
                <w:sz w:val="18"/>
                <w:szCs w:val="18"/>
                <w:lang w:val="kk-KZ" w:eastAsia="ru-RU"/>
              </w:rPr>
              <w:t>штука</w:t>
            </w:r>
          </w:p>
        </w:tc>
        <w:tc>
          <w:tcPr>
            <w:tcW w:w="1098" w:type="dxa"/>
            <w:shd w:val="clear" w:color="auto" w:fill="auto"/>
          </w:tcPr>
          <w:p w:rsidR="000D025C" w:rsidRPr="00D91BC6" w:rsidRDefault="00E84F9F" w:rsidP="000D025C">
            <w:pPr>
              <w:jc w:val="center"/>
              <w:rPr>
                <w:rFonts w:ascii="Times New Roman" w:eastAsia="Times New Roman" w:hAnsi="Times New Roman" w:cs="Times New Roman"/>
                <w:sz w:val="18"/>
                <w:szCs w:val="18"/>
              </w:rPr>
            </w:pPr>
            <w:r w:rsidRPr="00D91BC6">
              <w:rPr>
                <w:rFonts w:ascii="Times New Roman" w:hAnsi="Times New Roman" w:cs="Times New Roman"/>
                <w:color w:val="000000"/>
                <w:sz w:val="18"/>
                <w:szCs w:val="18"/>
              </w:rPr>
              <w:t>3</w:t>
            </w:r>
          </w:p>
        </w:tc>
      </w:tr>
      <w:tr w:rsidR="005272F1" w:rsidRPr="00D91BC6" w:rsidTr="000C5348">
        <w:tc>
          <w:tcPr>
            <w:tcW w:w="764" w:type="dxa"/>
          </w:tcPr>
          <w:p w:rsidR="000D025C" w:rsidRPr="00D91BC6" w:rsidRDefault="000D025C" w:rsidP="000D025C">
            <w:pPr>
              <w:rPr>
                <w:rFonts w:ascii="Times New Roman" w:eastAsia="Times New Roman" w:hAnsi="Times New Roman" w:cs="Times New Roman"/>
                <w:sz w:val="18"/>
                <w:szCs w:val="18"/>
                <w:lang w:val="kk-KZ"/>
              </w:rPr>
            </w:pPr>
            <w:r w:rsidRPr="00D91BC6">
              <w:rPr>
                <w:rFonts w:ascii="Times New Roman" w:eastAsia="Times New Roman" w:hAnsi="Times New Roman" w:cs="Times New Roman"/>
                <w:sz w:val="18"/>
                <w:szCs w:val="18"/>
                <w:lang w:val="kk-KZ"/>
              </w:rPr>
              <w:t>25</w:t>
            </w:r>
          </w:p>
        </w:tc>
        <w:tc>
          <w:tcPr>
            <w:tcW w:w="4646" w:type="dxa"/>
            <w:shd w:val="clear" w:color="auto" w:fill="auto"/>
          </w:tcPr>
          <w:p w:rsidR="000D025C" w:rsidRPr="00D91BC6" w:rsidRDefault="00305F41" w:rsidP="000D025C">
            <w:pPr>
              <w:contextualSpacing/>
              <w:rPr>
                <w:rFonts w:ascii="Times New Roman" w:hAnsi="Times New Roman" w:cs="Times New Roman"/>
                <w:color w:val="FF0000"/>
                <w:sz w:val="18"/>
                <w:szCs w:val="18"/>
              </w:rPr>
            </w:pPr>
            <w:r w:rsidRPr="00D91BC6">
              <w:rPr>
                <w:rFonts w:ascii="Times New Roman" w:hAnsi="Times New Roman" w:cs="Times New Roman"/>
                <w:sz w:val="18"/>
                <w:szCs w:val="18"/>
              </w:rPr>
              <w:t>Устройство-фиксатор для постоянной и временной пластики сосуда</w:t>
            </w:r>
          </w:p>
        </w:tc>
        <w:tc>
          <w:tcPr>
            <w:tcW w:w="8198" w:type="dxa"/>
            <w:shd w:val="clear" w:color="auto" w:fill="auto"/>
          </w:tcPr>
          <w:p w:rsidR="00305F41" w:rsidRPr="00D91BC6" w:rsidRDefault="00305F41" w:rsidP="00305F41">
            <w:pPr>
              <w:rPr>
                <w:rFonts w:ascii="Times New Roman" w:hAnsi="Times New Roman" w:cs="Times New Roman"/>
                <w:sz w:val="18"/>
                <w:szCs w:val="18"/>
              </w:rPr>
            </w:pPr>
            <w:r w:rsidRPr="00D91BC6">
              <w:rPr>
                <w:rFonts w:ascii="Times New Roman" w:hAnsi="Times New Roman" w:cs="Times New Roman"/>
                <w:sz w:val="18"/>
                <w:szCs w:val="18"/>
              </w:rPr>
              <w:t>Устройство-фиксатор сосудистый титановый для постоянной и временной окклюзии.</w:t>
            </w:r>
          </w:p>
          <w:p w:rsidR="000D025C" w:rsidRPr="00D91BC6" w:rsidRDefault="00305F41" w:rsidP="00305F41">
            <w:pPr>
              <w:contextualSpacing/>
              <w:jc w:val="both"/>
              <w:rPr>
                <w:rFonts w:ascii="Times New Roman" w:hAnsi="Times New Roman" w:cs="Times New Roman"/>
                <w:color w:val="FF0000"/>
                <w:sz w:val="18"/>
                <w:szCs w:val="18"/>
              </w:rPr>
            </w:pPr>
            <w:r w:rsidRPr="00D91BC6">
              <w:rPr>
                <w:rFonts w:ascii="Times New Roman" w:hAnsi="Times New Roman" w:cs="Times New Roman"/>
                <w:sz w:val="18"/>
                <w:szCs w:val="18"/>
              </w:rPr>
              <w:t xml:space="preserve">Наличие изгибов: прямой, </w:t>
            </w:r>
            <w:proofErr w:type="spellStart"/>
            <w:r w:rsidRPr="00D91BC6">
              <w:rPr>
                <w:rFonts w:ascii="Times New Roman" w:hAnsi="Times New Roman" w:cs="Times New Roman"/>
                <w:sz w:val="18"/>
                <w:szCs w:val="18"/>
              </w:rPr>
              <w:t>байонетный</w:t>
            </w:r>
            <w:proofErr w:type="spellEnd"/>
            <w:r w:rsidRPr="00D91BC6">
              <w:rPr>
                <w:rFonts w:ascii="Times New Roman" w:hAnsi="Times New Roman" w:cs="Times New Roman"/>
                <w:sz w:val="18"/>
                <w:szCs w:val="18"/>
              </w:rPr>
              <w:t xml:space="preserve">, слегка изогнутый, искривленный, изогнутый вбок, L-образный, J-образный, угловой. Длина </w:t>
            </w:r>
            <w:proofErr w:type="spellStart"/>
            <w:r w:rsidRPr="00D91BC6">
              <w:rPr>
                <w:rFonts w:ascii="Times New Roman" w:hAnsi="Times New Roman" w:cs="Times New Roman"/>
                <w:sz w:val="18"/>
                <w:szCs w:val="18"/>
              </w:rPr>
              <w:t>браншей</w:t>
            </w:r>
            <w:proofErr w:type="spellEnd"/>
            <w:r w:rsidRPr="00D91BC6">
              <w:rPr>
                <w:rFonts w:ascii="Times New Roman" w:hAnsi="Times New Roman" w:cs="Times New Roman"/>
                <w:sz w:val="18"/>
                <w:szCs w:val="18"/>
              </w:rPr>
              <w:t xml:space="preserve"> по выбору Заказчика (от 2 мм до 20 мм). Максимальная ширина открытия </w:t>
            </w:r>
            <w:proofErr w:type="spellStart"/>
            <w:r w:rsidRPr="00D91BC6">
              <w:rPr>
                <w:rFonts w:ascii="Times New Roman" w:hAnsi="Times New Roman" w:cs="Times New Roman"/>
                <w:sz w:val="18"/>
                <w:szCs w:val="18"/>
              </w:rPr>
              <w:t>браншей</w:t>
            </w:r>
            <w:proofErr w:type="spellEnd"/>
            <w:r w:rsidRPr="00D91BC6">
              <w:rPr>
                <w:rFonts w:ascii="Times New Roman" w:hAnsi="Times New Roman" w:cs="Times New Roman"/>
                <w:sz w:val="18"/>
                <w:szCs w:val="18"/>
              </w:rPr>
              <w:t xml:space="preserve"> от 1,5 мм до 26 мм. Не менее 99 типов стандартных устройств-фиксаторов, не менее 30 типа </w:t>
            </w:r>
            <w:proofErr w:type="spellStart"/>
            <w:r w:rsidRPr="00D91BC6">
              <w:rPr>
                <w:rFonts w:ascii="Times New Roman" w:hAnsi="Times New Roman" w:cs="Times New Roman"/>
                <w:sz w:val="18"/>
                <w:szCs w:val="18"/>
              </w:rPr>
              <w:t>миниустройств</w:t>
            </w:r>
            <w:proofErr w:type="spellEnd"/>
            <w:r w:rsidRPr="00D91BC6">
              <w:rPr>
                <w:rFonts w:ascii="Times New Roman" w:hAnsi="Times New Roman" w:cs="Times New Roman"/>
                <w:sz w:val="18"/>
                <w:szCs w:val="18"/>
              </w:rPr>
              <w:t xml:space="preserve">-фиксаторов. Наличие мостика, предотвращающего соскальзывание </w:t>
            </w:r>
            <w:proofErr w:type="spellStart"/>
            <w:r w:rsidRPr="00D91BC6">
              <w:rPr>
                <w:rFonts w:ascii="Times New Roman" w:hAnsi="Times New Roman" w:cs="Times New Roman"/>
                <w:sz w:val="18"/>
                <w:szCs w:val="18"/>
              </w:rPr>
              <w:t>браншей</w:t>
            </w:r>
            <w:proofErr w:type="spellEnd"/>
            <w:r w:rsidRPr="00D91BC6">
              <w:rPr>
                <w:rFonts w:ascii="Times New Roman" w:hAnsi="Times New Roman" w:cs="Times New Roman"/>
                <w:sz w:val="18"/>
                <w:szCs w:val="18"/>
              </w:rPr>
              <w:t xml:space="preserve">. Поверхность </w:t>
            </w:r>
            <w:proofErr w:type="spellStart"/>
            <w:r w:rsidRPr="00D91BC6">
              <w:rPr>
                <w:rFonts w:ascii="Times New Roman" w:hAnsi="Times New Roman" w:cs="Times New Roman"/>
                <w:sz w:val="18"/>
                <w:szCs w:val="18"/>
              </w:rPr>
              <w:t>браншей</w:t>
            </w:r>
            <w:proofErr w:type="spellEnd"/>
            <w:r w:rsidRPr="00D91BC6">
              <w:rPr>
                <w:rFonts w:ascii="Times New Roman" w:hAnsi="Times New Roman" w:cs="Times New Roman"/>
                <w:sz w:val="18"/>
                <w:szCs w:val="18"/>
              </w:rPr>
              <w:t xml:space="preserve"> должна выполнена в форме желобка, что позволяет значительно расширить площадь соприкосновения </w:t>
            </w:r>
            <w:proofErr w:type="spellStart"/>
            <w:r w:rsidRPr="00D91BC6">
              <w:rPr>
                <w:rFonts w:ascii="Times New Roman" w:hAnsi="Times New Roman" w:cs="Times New Roman"/>
                <w:sz w:val="18"/>
                <w:szCs w:val="18"/>
              </w:rPr>
              <w:t>браншей</w:t>
            </w:r>
            <w:proofErr w:type="spellEnd"/>
            <w:r w:rsidRPr="00D91BC6">
              <w:rPr>
                <w:rFonts w:ascii="Times New Roman" w:hAnsi="Times New Roman" w:cs="Times New Roman"/>
                <w:sz w:val="18"/>
                <w:szCs w:val="18"/>
              </w:rPr>
              <w:t xml:space="preserve"> и увеличить силу смыкания.</w:t>
            </w:r>
          </w:p>
        </w:tc>
        <w:tc>
          <w:tcPr>
            <w:tcW w:w="1134" w:type="dxa"/>
            <w:shd w:val="clear" w:color="auto" w:fill="auto"/>
          </w:tcPr>
          <w:p w:rsidR="000D025C" w:rsidRPr="00D91BC6" w:rsidRDefault="000D025C" w:rsidP="000D025C">
            <w:pPr>
              <w:jc w:val="center"/>
              <w:rPr>
                <w:rFonts w:ascii="Times New Roman" w:hAnsi="Times New Roman" w:cs="Times New Roman"/>
                <w:color w:val="FF0000"/>
                <w:sz w:val="18"/>
                <w:szCs w:val="18"/>
              </w:rPr>
            </w:pPr>
            <w:r w:rsidRPr="00D91BC6">
              <w:rPr>
                <w:rFonts w:ascii="Times New Roman" w:eastAsia="Times New Roman" w:hAnsi="Times New Roman" w:cs="Times New Roman"/>
                <w:color w:val="FF0000"/>
                <w:sz w:val="18"/>
                <w:szCs w:val="18"/>
                <w:lang w:val="kk-KZ" w:eastAsia="ru-RU"/>
              </w:rPr>
              <w:t>штука</w:t>
            </w:r>
          </w:p>
        </w:tc>
        <w:tc>
          <w:tcPr>
            <w:tcW w:w="1098" w:type="dxa"/>
            <w:shd w:val="clear" w:color="auto" w:fill="auto"/>
          </w:tcPr>
          <w:p w:rsidR="000D025C" w:rsidRPr="00D91BC6" w:rsidRDefault="00305F41" w:rsidP="000D025C">
            <w:pPr>
              <w:jc w:val="center"/>
              <w:rPr>
                <w:rFonts w:ascii="Times New Roman" w:eastAsia="Times New Roman" w:hAnsi="Times New Roman" w:cs="Times New Roman"/>
                <w:color w:val="FF0000"/>
                <w:sz w:val="18"/>
                <w:szCs w:val="18"/>
              </w:rPr>
            </w:pPr>
            <w:r w:rsidRPr="00D91BC6">
              <w:rPr>
                <w:rFonts w:ascii="Times New Roman" w:hAnsi="Times New Roman" w:cs="Times New Roman"/>
                <w:color w:val="FF0000"/>
                <w:sz w:val="18"/>
                <w:szCs w:val="18"/>
              </w:rPr>
              <w:t>10</w:t>
            </w:r>
          </w:p>
        </w:tc>
      </w:tr>
      <w:tr w:rsidR="005272F1" w:rsidRPr="00D91BC6" w:rsidTr="000C5348">
        <w:tc>
          <w:tcPr>
            <w:tcW w:w="764" w:type="dxa"/>
          </w:tcPr>
          <w:p w:rsidR="000D025C" w:rsidRPr="00D91BC6" w:rsidRDefault="000D025C" w:rsidP="000D025C">
            <w:pPr>
              <w:rPr>
                <w:rFonts w:ascii="Times New Roman" w:eastAsia="Times New Roman" w:hAnsi="Times New Roman" w:cs="Times New Roman"/>
                <w:sz w:val="18"/>
                <w:szCs w:val="18"/>
                <w:lang w:val="kk-KZ"/>
              </w:rPr>
            </w:pPr>
            <w:r w:rsidRPr="00D91BC6">
              <w:rPr>
                <w:rFonts w:ascii="Times New Roman" w:eastAsia="Times New Roman" w:hAnsi="Times New Roman" w:cs="Times New Roman"/>
                <w:sz w:val="18"/>
                <w:szCs w:val="18"/>
                <w:lang w:val="kk-KZ"/>
              </w:rPr>
              <w:lastRenderedPageBreak/>
              <w:t>26</w:t>
            </w:r>
          </w:p>
        </w:tc>
        <w:tc>
          <w:tcPr>
            <w:tcW w:w="4646" w:type="dxa"/>
            <w:shd w:val="clear" w:color="auto" w:fill="auto"/>
          </w:tcPr>
          <w:p w:rsidR="00305F41" w:rsidRPr="00D91BC6" w:rsidRDefault="00305F41" w:rsidP="00305F41">
            <w:pPr>
              <w:autoSpaceDE w:val="0"/>
              <w:autoSpaceDN w:val="0"/>
              <w:adjustRightInd w:val="0"/>
              <w:jc w:val="both"/>
              <w:rPr>
                <w:rFonts w:ascii="Times New Roman" w:hAnsi="Times New Roman" w:cs="Times New Roman"/>
                <w:sz w:val="18"/>
                <w:szCs w:val="18"/>
              </w:rPr>
            </w:pPr>
            <w:r w:rsidRPr="00D91BC6">
              <w:rPr>
                <w:rFonts w:ascii="Times New Roman" w:hAnsi="Times New Roman" w:cs="Times New Roman"/>
                <w:sz w:val="18"/>
                <w:szCs w:val="18"/>
              </w:rPr>
              <w:t xml:space="preserve">Баллонный </w:t>
            </w:r>
            <w:proofErr w:type="spellStart"/>
            <w:r w:rsidRPr="00D91BC6">
              <w:rPr>
                <w:rFonts w:ascii="Times New Roman" w:hAnsi="Times New Roman" w:cs="Times New Roman"/>
                <w:sz w:val="18"/>
                <w:szCs w:val="18"/>
              </w:rPr>
              <w:t>дилатационный</w:t>
            </w:r>
            <w:proofErr w:type="spellEnd"/>
            <w:r w:rsidRPr="00D91BC6">
              <w:rPr>
                <w:rFonts w:ascii="Times New Roman" w:hAnsi="Times New Roman" w:cs="Times New Roman"/>
                <w:sz w:val="18"/>
                <w:szCs w:val="18"/>
              </w:rPr>
              <w:t xml:space="preserve"> катетер </w:t>
            </w:r>
          </w:p>
          <w:p w:rsidR="000D025C" w:rsidRPr="00D91BC6" w:rsidRDefault="000D025C" w:rsidP="000D025C">
            <w:pPr>
              <w:rPr>
                <w:rFonts w:ascii="Times New Roman" w:hAnsi="Times New Roman" w:cs="Times New Roman"/>
                <w:color w:val="000000"/>
                <w:sz w:val="18"/>
                <w:szCs w:val="18"/>
              </w:rPr>
            </w:pPr>
          </w:p>
        </w:tc>
        <w:tc>
          <w:tcPr>
            <w:tcW w:w="8198" w:type="dxa"/>
            <w:shd w:val="clear" w:color="auto" w:fill="auto"/>
            <w:vAlign w:val="center"/>
          </w:tcPr>
          <w:p w:rsidR="000D025C" w:rsidRPr="00D91BC6" w:rsidRDefault="00305F41" w:rsidP="00305F41">
            <w:pPr>
              <w:pStyle w:val="1"/>
              <w:shd w:val="clear" w:color="auto" w:fill="FFFFFF"/>
              <w:spacing w:before="0"/>
              <w:outlineLvl w:val="0"/>
              <w:rPr>
                <w:rFonts w:ascii="Times New Roman" w:hAnsi="Times New Roman" w:cs="Times New Roman"/>
                <w:color w:val="000000" w:themeColor="text1"/>
                <w:sz w:val="18"/>
                <w:szCs w:val="18"/>
              </w:rPr>
            </w:pPr>
            <w:r w:rsidRPr="00D91BC6">
              <w:rPr>
                <w:rFonts w:ascii="Times New Roman" w:hAnsi="Times New Roman" w:cs="Times New Roman"/>
                <w:color w:val="000000" w:themeColor="text1"/>
                <w:sz w:val="18"/>
                <w:szCs w:val="18"/>
              </w:rPr>
              <w:t xml:space="preserve">Баллонный катетер быстрой </w:t>
            </w:r>
            <w:proofErr w:type="gramStart"/>
            <w:r w:rsidRPr="00D91BC6">
              <w:rPr>
                <w:rFonts w:ascii="Times New Roman" w:hAnsi="Times New Roman" w:cs="Times New Roman"/>
                <w:color w:val="000000" w:themeColor="text1"/>
                <w:sz w:val="18"/>
                <w:szCs w:val="18"/>
              </w:rPr>
              <w:t>смены  под</w:t>
            </w:r>
            <w:proofErr w:type="gramEnd"/>
            <w:r w:rsidRPr="00D91BC6">
              <w:rPr>
                <w:rFonts w:ascii="Times New Roman" w:hAnsi="Times New Roman" w:cs="Times New Roman"/>
                <w:color w:val="000000" w:themeColor="text1"/>
                <w:sz w:val="18"/>
                <w:szCs w:val="18"/>
              </w:rPr>
              <w:t xml:space="preserve"> 0.014" проводник длиной 145см. Материал баллона: </w:t>
            </w:r>
            <w:proofErr w:type="spellStart"/>
            <w:r w:rsidRPr="00D91BC6">
              <w:rPr>
                <w:rFonts w:ascii="Times New Roman" w:hAnsi="Times New Roman" w:cs="Times New Roman"/>
                <w:color w:val="000000" w:themeColor="text1"/>
                <w:sz w:val="18"/>
                <w:szCs w:val="18"/>
              </w:rPr>
              <w:t>пебакс</w:t>
            </w:r>
            <w:proofErr w:type="spellEnd"/>
            <w:r w:rsidRPr="00D91BC6">
              <w:rPr>
                <w:rFonts w:ascii="Times New Roman" w:hAnsi="Times New Roman" w:cs="Times New Roman"/>
                <w:color w:val="000000" w:themeColor="text1"/>
                <w:sz w:val="18"/>
                <w:szCs w:val="18"/>
              </w:rPr>
              <w:t xml:space="preserve"> (полиэфир). Двухслойная стенка баллона толщиной 0.0014" (0.036мм) для размеров 2.25-5.0мм. Номинальное давление 8 атм., расчетное давление разрыва 14 атм. 3х лепестковая укладка баллона. Интегрированные в </w:t>
            </w:r>
            <w:proofErr w:type="spellStart"/>
            <w:r w:rsidRPr="00D91BC6">
              <w:rPr>
                <w:rFonts w:ascii="Times New Roman" w:hAnsi="Times New Roman" w:cs="Times New Roman"/>
                <w:color w:val="000000" w:themeColor="text1"/>
                <w:sz w:val="18"/>
                <w:szCs w:val="18"/>
              </w:rPr>
              <w:t>шафт</w:t>
            </w:r>
            <w:proofErr w:type="spellEnd"/>
            <w:r w:rsidRPr="00D91BC6">
              <w:rPr>
                <w:rFonts w:ascii="Times New Roman" w:hAnsi="Times New Roman" w:cs="Times New Roman"/>
                <w:color w:val="000000" w:themeColor="text1"/>
                <w:sz w:val="18"/>
                <w:szCs w:val="18"/>
              </w:rPr>
              <w:t xml:space="preserve"> вольфрамовые </w:t>
            </w:r>
            <w:proofErr w:type="spellStart"/>
            <w:r w:rsidRPr="00D91BC6">
              <w:rPr>
                <w:rFonts w:ascii="Times New Roman" w:hAnsi="Times New Roman" w:cs="Times New Roman"/>
                <w:color w:val="000000" w:themeColor="text1"/>
                <w:sz w:val="18"/>
                <w:szCs w:val="18"/>
              </w:rPr>
              <w:t>рентгеноконтрастные</w:t>
            </w:r>
            <w:proofErr w:type="spellEnd"/>
            <w:r w:rsidRPr="00D91BC6">
              <w:rPr>
                <w:rFonts w:ascii="Times New Roman" w:hAnsi="Times New Roman" w:cs="Times New Roman"/>
                <w:color w:val="000000" w:themeColor="text1"/>
                <w:sz w:val="18"/>
                <w:szCs w:val="18"/>
              </w:rPr>
              <w:t xml:space="preserve"> маркеры длиной 1.0мм. Размерный ряд: диаметр 1.2, 1.5, 2.0</w:t>
            </w:r>
            <w:proofErr w:type="gramStart"/>
            <w:r w:rsidRPr="00D91BC6">
              <w:rPr>
                <w:rFonts w:ascii="Times New Roman" w:hAnsi="Times New Roman" w:cs="Times New Roman"/>
                <w:color w:val="000000" w:themeColor="text1"/>
                <w:sz w:val="18"/>
                <w:szCs w:val="18"/>
              </w:rPr>
              <w:t>мм ;</w:t>
            </w:r>
            <w:proofErr w:type="gramEnd"/>
            <w:r w:rsidRPr="00D91BC6">
              <w:rPr>
                <w:rFonts w:ascii="Times New Roman" w:hAnsi="Times New Roman" w:cs="Times New Roman"/>
                <w:color w:val="000000" w:themeColor="text1"/>
                <w:sz w:val="18"/>
                <w:szCs w:val="18"/>
              </w:rPr>
              <w:t xml:space="preserve"> 2.25, 2.5, 2.75, 3.0, 3.25, 3.5, 3.75, 4.0, 4.5, 5.0мм , длина 6, 8, 12 ,15, 20, 25, 30мм. Проксимально </w:t>
            </w:r>
            <w:proofErr w:type="spellStart"/>
            <w:r w:rsidRPr="00D91BC6">
              <w:rPr>
                <w:rFonts w:ascii="Times New Roman" w:hAnsi="Times New Roman" w:cs="Times New Roman"/>
                <w:color w:val="000000" w:themeColor="text1"/>
                <w:sz w:val="18"/>
                <w:szCs w:val="18"/>
              </w:rPr>
              <w:t>однопросветный</w:t>
            </w:r>
            <w:proofErr w:type="spellEnd"/>
            <w:r w:rsidRPr="00D91BC6">
              <w:rPr>
                <w:rFonts w:ascii="Times New Roman" w:hAnsi="Times New Roman" w:cs="Times New Roman"/>
                <w:color w:val="000000" w:themeColor="text1"/>
                <w:sz w:val="18"/>
                <w:szCs w:val="18"/>
              </w:rPr>
              <w:t xml:space="preserve"> сегмент в виде металлической </w:t>
            </w:r>
            <w:proofErr w:type="spellStart"/>
            <w:r w:rsidRPr="00D91BC6">
              <w:rPr>
                <w:rFonts w:ascii="Times New Roman" w:hAnsi="Times New Roman" w:cs="Times New Roman"/>
                <w:color w:val="000000" w:themeColor="text1"/>
                <w:sz w:val="18"/>
                <w:szCs w:val="18"/>
              </w:rPr>
              <w:t>гипотрубки</w:t>
            </w:r>
            <w:proofErr w:type="spellEnd"/>
            <w:r w:rsidRPr="00D91BC6">
              <w:rPr>
                <w:rFonts w:ascii="Times New Roman" w:hAnsi="Times New Roman" w:cs="Times New Roman"/>
                <w:color w:val="000000" w:themeColor="text1"/>
                <w:sz w:val="18"/>
                <w:szCs w:val="18"/>
              </w:rPr>
              <w:t xml:space="preserve"> с просветом 0.021" (0.53мм) скошенной на конце, дистально </w:t>
            </w:r>
            <w:proofErr w:type="spellStart"/>
            <w:r w:rsidRPr="00D91BC6">
              <w:rPr>
                <w:rFonts w:ascii="Times New Roman" w:hAnsi="Times New Roman" w:cs="Times New Roman"/>
                <w:color w:val="000000" w:themeColor="text1"/>
                <w:sz w:val="18"/>
                <w:szCs w:val="18"/>
              </w:rPr>
              <w:t>двухпросветный</w:t>
            </w:r>
            <w:proofErr w:type="spellEnd"/>
            <w:r w:rsidRPr="00D91BC6">
              <w:rPr>
                <w:rFonts w:ascii="Times New Roman" w:hAnsi="Times New Roman" w:cs="Times New Roman"/>
                <w:color w:val="000000" w:themeColor="text1"/>
                <w:sz w:val="18"/>
                <w:szCs w:val="18"/>
              </w:rPr>
              <w:t xml:space="preserve"> сегмент из гибкого полимера. Соединение между сегментами без внутреннего </w:t>
            </w:r>
            <w:proofErr w:type="spellStart"/>
            <w:r w:rsidRPr="00D91BC6">
              <w:rPr>
                <w:rFonts w:ascii="Times New Roman" w:hAnsi="Times New Roman" w:cs="Times New Roman"/>
                <w:color w:val="000000" w:themeColor="text1"/>
                <w:sz w:val="18"/>
                <w:szCs w:val="18"/>
              </w:rPr>
              <w:t>мандрена</w:t>
            </w:r>
            <w:proofErr w:type="spellEnd"/>
            <w:r w:rsidRPr="00D91BC6">
              <w:rPr>
                <w:rFonts w:ascii="Times New Roman" w:hAnsi="Times New Roman" w:cs="Times New Roman"/>
                <w:color w:val="000000" w:themeColor="text1"/>
                <w:sz w:val="18"/>
                <w:szCs w:val="18"/>
              </w:rPr>
              <w:t xml:space="preserve">. Двойное гидрофильное покрытие снаружи и гидрофобное покрытие канала проводника. Диаметр </w:t>
            </w:r>
            <w:proofErr w:type="spellStart"/>
            <w:r w:rsidRPr="00D91BC6">
              <w:rPr>
                <w:rFonts w:ascii="Times New Roman" w:hAnsi="Times New Roman" w:cs="Times New Roman"/>
                <w:color w:val="000000" w:themeColor="text1"/>
                <w:sz w:val="18"/>
                <w:szCs w:val="18"/>
              </w:rPr>
              <w:t>шафта</w:t>
            </w:r>
            <w:proofErr w:type="spellEnd"/>
            <w:r w:rsidRPr="00D91BC6">
              <w:rPr>
                <w:rFonts w:ascii="Times New Roman" w:hAnsi="Times New Roman" w:cs="Times New Roman"/>
                <w:color w:val="000000" w:themeColor="text1"/>
                <w:sz w:val="18"/>
                <w:szCs w:val="18"/>
              </w:rPr>
              <w:t xml:space="preserve"> проксимально/дистально 2.1/2.4F. Профиль кончика 0.017" (0.43мм), длина кончика3мм. Профиль прохождения стеноза (кроссинг профиль): 0.021" (0.53мм).</w:t>
            </w:r>
          </w:p>
        </w:tc>
        <w:tc>
          <w:tcPr>
            <w:tcW w:w="1134" w:type="dxa"/>
            <w:shd w:val="clear" w:color="auto" w:fill="auto"/>
          </w:tcPr>
          <w:p w:rsidR="000D025C" w:rsidRPr="00D91BC6" w:rsidRDefault="000D025C" w:rsidP="000D025C">
            <w:pPr>
              <w:jc w:val="center"/>
              <w:rPr>
                <w:rFonts w:ascii="Times New Roman" w:eastAsia="Times New Roman" w:hAnsi="Times New Roman" w:cs="Times New Roman"/>
                <w:sz w:val="18"/>
                <w:szCs w:val="18"/>
                <w:lang w:val="kk-KZ"/>
              </w:rPr>
            </w:pPr>
            <w:r w:rsidRPr="00D91BC6">
              <w:rPr>
                <w:rFonts w:ascii="Times New Roman" w:eastAsia="Times New Roman" w:hAnsi="Times New Roman" w:cs="Times New Roman"/>
                <w:color w:val="000000"/>
                <w:sz w:val="18"/>
                <w:szCs w:val="18"/>
                <w:lang w:val="kk-KZ" w:eastAsia="ru-RU"/>
              </w:rPr>
              <w:t>штука</w:t>
            </w:r>
          </w:p>
        </w:tc>
        <w:tc>
          <w:tcPr>
            <w:tcW w:w="1098" w:type="dxa"/>
            <w:shd w:val="clear" w:color="auto" w:fill="auto"/>
          </w:tcPr>
          <w:p w:rsidR="000D025C" w:rsidRPr="00D91BC6" w:rsidRDefault="00305F41" w:rsidP="000D025C">
            <w:pPr>
              <w:jc w:val="center"/>
              <w:rPr>
                <w:rFonts w:ascii="Times New Roman" w:eastAsia="Times New Roman" w:hAnsi="Times New Roman" w:cs="Times New Roman"/>
                <w:sz w:val="18"/>
                <w:szCs w:val="18"/>
                <w:lang w:val="kk-KZ"/>
              </w:rPr>
            </w:pPr>
            <w:r w:rsidRPr="00D91BC6">
              <w:rPr>
                <w:rFonts w:ascii="Times New Roman" w:eastAsia="Times New Roman" w:hAnsi="Times New Roman" w:cs="Times New Roman"/>
                <w:sz w:val="18"/>
                <w:szCs w:val="18"/>
                <w:lang w:val="kk-KZ"/>
              </w:rPr>
              <w:t>100</w:t>
            </w:r>
          </w:p>
        </w:tc>
      </w:tr>
      <w:tr w:rsidR="005272F1" w:rsidRPr="00D91BC6" w:rsidTr="000C5348">
        <w:tc>
          <w:tcPr>
            <w:tcW w:w="764" w:type="dxa"/>
          </w:tcPr>
          <w:p w:rsidR="000D025C" w:rsidRPr="00D91BC6" w:rsidRDefault="000D025C" w:rsidP="000D025C">
            <w:pPr>
              <w:rPr>
                <w:rFonts w:ascii="Times New Roman" w:eastAsia="Times New Roman" w:hAnsi="Times New Roman" w:cs="Times New Roman"/>
                <w:sz w:val="18"/>
                <w:szCs w:val="18"/>
                <w:lang w:val="kk-KZ"/>
              </w:rPr>
            </w:pPr>
            <w:r w:rsidRPr="00D91BC6">
              <w:rPr>
                <w:rFonts w:ascii="Times New Roman" w:eastAsia="Times New Roman" w:hAnsi="Times New Roman" w:cs="Times New Roman"/>
                <w:sz w:val="18"/>
                <w:szCs w:val="18"/>
                <w:lang w:val="kk-KZ"/>
              </w:rPr>
              <w:t>27</w:t>
            </w:r>
          </w:p>
        </w:tc>
        <w:tc>
          <w:tcPr>
            <w:tcW w:w="4646" w:type="dxa"/>
            <w:shd w:val="clear" w:color="auto" w:fill="auto"/>
          </w:tcPr>
          <w:p w:rsidR="000615C2" w:rsidRPr="00D91BC6" w:rsidRDefault="000615C2" w:rsidP="000615C2">
            <w:pPr>
              <w:rPr>
                <w:rFonts w:ascii="Times New Roman" w:hAnsi="Times New Roman" w:cs="Times New Roman"/>
                <w:sz w:val="18"/>
                <w:szCs w:val="18"/>
              </w:rPr>
            </w:pPr>
            <w:r w:rsidRPr="00D91BC6">
              <w:rPr>
                <w:rFonts w:ascii="Times New Roman" w:hAnsi="Times New Roman" w:cs="Times New Roman"/>
                <w:sz w:val="18"/>
                <w:szCs w:val="18"/>
              </w:rPr>
              <w:t xml:space="preserve">Катетер для баллонного расширения коронарных артерий </w:t>
            </w:r>
          </w:p>
          <w:p w:rsidR="000D025C" w:rsidRPr="00D91BC6" w:rsidRDefault="000D025C" w:rsidP="000D025C">
            <w:pPr>
              <w:rPr>
                <w:rFonts w:ascii="Times New Roman" w:hAnsi="Times New Roman" w:cs="Times New Roman"/>
                <w:color w:val="000000"/>
                <w:sz w:val="18"/>
                <w:szCs w:val="18"/>
              </w:rPr>
            </w:pPr>
          </w:p>
        </w:tc>
        <w:tc>
          <w:tcPr>
            <w:tcW w:w="8198" w:type="dxa"/>
            <w:shd w:val="clear" w:color="auto" w:fill="auto"/>
          </w:tcPr>
          <w:p w:rsidR="000D025C" w:rsidRPr="00D91BC6" w:rsidRDefault="000615C2" w:rsidP="00E84F9F">
            <w:pPr>
              <w:jc w:val="both"/>
              <w:rPr>
                <w:rFonts w:ascii="Times New Roman" w:hAnsi="Times New Roman" w:cs="Times New Roman"/>
                <w:color w:val="000000"/>
                <w:sz w:val="18"/>
                <w:szCs w:val="18"/>
              </w:rPr>
            </w:pPr>
            <w:r w:rsidRPr="00D91BC6">
              <w:rPr>
                <w:rFonts w:ascii="Times New Roman" w:hAnsi="Times New Roman" w:cs="Times New Roman"/>
                <w:sz w:val="18"/>
                <w:szCs w:val="18"/>
              </w:rPr>
              <w:t xml:space="preserve">Материал баллона: полукристаллический ко-полимер. Покрытие: гидрофильное от баллона до порта выхода проводника, покрытие баллона и наконечника Ø 1.25-2.0 – гидрофильное; Ø 2.5-4.0- гидрофобное. Система доставки: </w:t>
            </w:r>
            <w:proofErr w:type="spellStart"/>
            <w:r w:rsidRPr="00D91BC6">
              <w:rPr>
                <w:rFonts w:ascii="Times New Roman" w:hAnsi="Times New Roman" w:cs="Times New Roman"/>
                <w:sz w:val="18"/>
                <w:szCs w:val="18"/>
              </w:rPr>
              <w:t>Rx</w:t>
            </w:r>
            <w:proofErr w:type="spellEnd"/>
            <w:r w:rsidRPr="00D91BC6">
              <w:rPr>
                <w:rFonts w:ascii="Times New Roman" w:hAnsi="Times New Roman" w:cs="Times New Roman"/>
                <w:sz w:val="18"/>
                <w:szCs w:val="18"/>
              </w:rPr>
              <w:t xml:space="preserve"> (монорельсовый катетер быстрой смены). Диаметр дистальной торцевой части (профиль входа) – не более 0.017” (0.4318 мм). Проксимальный диаметр тубуса (</w:t>
            </w:r>
            <w:proofErr w:type="spellStart"/>
            <w:r w:rsidRPr="00D91BC6">
              <w:rPr>
                <w:rFonts w:ascii="Times New Roman" w:hAnsi="Times New Roman" w:cs="Times New Roman"/>
                <w:sz w:val="18"/>
                <w:szCs w:val="18"/>
              </w:rPr>
              <w:t>шафта</w:t>
            </w:r>
            <w:proofErr w:type="spellEnd"/>
            <w:r w:rsidRPr="00D91BC6">
              <w:rPr>
                <w:rFonts w:ascii="Times New Roman" w:hAnsi="Times New Roman" w:cs="Times New Roman"/>
                <w:sz w:val="18"/>
                <w:szCs w:val="18"/>
              </w:rPr>
              <w:t>) не более-2 F. Дистальный диаметр тубуса (</w:t>
            </w:r>
            <w:proofErr w:type="spellStart"/>
            <w:r w:rsidRPr="00D91BC6">
              <w:rPr>
                <w:rFonts w:ascii="Times New Roman" w:hAnsi="Times New Roman" w:cs="Times New Roman"/>
                <w:sz w:val="18"/>
                <w:szCs w:val="18"/>
              </w:rPr>
              <w:t>шафта</w:t>
            </w:r>
            <w:proofErr w:type="spellEnd"/>
            <w:r w:rsidRPr="00D91BC6">
              <w:rPr>
                <w:rFonts w:ascii="Times New Roman" w:hAnsi="Times New Roman" w:cs="Times New Roman"/>
                <w:sz w:val="18"/>
                <w:szCs w:val="18"/>
              </w:rPr>
              <w:t>) не более-: 2.6 F (для баллонов Ø 1.25 – 2.0 мм), 2.7 F (для Ø 2.5 - 3.5 мм), 2.9 F (для Ø 4.0 мм). Рекомендуемый диаметр рабочего катетера – не более 5 F (минимальный внутренний диаметр 0.056” /1.4224 мм). Рекомендуемый диаметр проводника: не более 0.014” (0.3556 мм). Система складывания баллона для Ø 1.25-1,5 – в виде двух лепестков; Ø 2.0-4.0- в виде трех листков. Рабочая длинна: не менее 140 см. Маркеры баллона: платиново-иридиевые. Количество маркеров баллона – для Ø 1,25-1,5 мм одна метка; Ø 2,0-4,0 мм две метки. Маркеры тубуса (</w:t>
            </w:r>
            <w:proofErr w:type="spellStart"/>
            <w:r w:rsidRPr="00D91BC6">
              <w:rPr>
                <w:rFonts w:ascii="Times New Roman" w:hAnsi="Times New Roman" w:cs="Times New Roman"/>
                <w:sz w:val="18"/>
                <w:szCs w:val="18"/>
              </w:rPr>
              <w:t>шафта</w:t>
            </w:r>
            <w:proofErr w:type="spellEnd"/>
            <w:r w:rsidRPr="00D91BC6">
              <w:rPr>
                <w:rFonts w:ascii="Times New Roman" w:hAnsi="Times New Roman" w:cs="Times New Roman"/>
                <w:sz w:val="18"/>
                <w:szCs w:val="18"/>
              </w:rPr>
              <w:t xml:space="preserve">): для доступа через бедренную и лучевую артерии, на расстоянии 92 см и 102 см от наконечника. Номинальное давление: не менее 7 атм. Расчетное давление разрыва: не менее 14 </w:t>
            </w:r>
            <w:proofErr w:type="spellStart"/>
            <w:r w:rsidRPr="00D91BC6">
              <w:rPr>
                <w:rFonts w:ascii="Times New Roman" w:hAnsi="Times New Roman" w:cs="Times New Roman"/>
                <w:sz w:val="18"/>
                <w:szCs w:val="18"/>
              </w:rPr>
              <w:t>атм</w:t>
            </w:r>
            <w:proofErr w:type="spellEnd"/>
            <w:r w:rsidRPr="00D91BC6">
              <w:rPr>
                <w:rFonts w:ascii="Times New Roman" w:hAnsi="Times New Roman" w:cs="Times New Roman"/>
                <w:sz w:val="18"/>
                <w:szCs w:val="18"/>
              </w:rPr>
              <w:t xml:space="preserve"> для всех размеров баллонов. Номинальный диаметр баллона: 1.25/1.5/2.0/2.5/3.0/3.5/4.0 мм. Длина баллона: 6/10/15/20/25/30 мм.</w:t>
            </w:r>
          </w:p>
        </w:tc>
        <w:tc>
          <w:tcPr>
            <w:tcW w:w="1134" w:type="dxa"/>
            <w:shd w:val="clear" w:color="auto" w:fill="auto"/>
          </w:tcPr>
          <w:p w:rsidR="000D025C" w:rsidRPr="00D91BC6" w:rsidRDefault="000D025C" w:rsidP="000D025C">
            <w:pPr>
              <w:jc w:val="center"/>
              <w:rPr>
                <w:rFonts w:ascii="Times New Roman" w:eastAsia="Times New Roman" w:hAnsi="Times New Roman" w:cs="Times New Roman"/>
                <w:sz w:val="18"/>
                <w:szCs w:val="18"/>
                <w:lang w:val="kk-KZ"/>
              </w:rPr>
            </w:pPr>
            <w:r w:rsidRPr="00D91BC6">
              <w:rPr>
                <w:rFonts w:ascii="Times New Roman" w:eastAsia="Times New Roman" w:hAnsi="Times New Roman" w:cs="Times New Roman"/>
                <w:color w:val="000000"/>
                <w:sz w:val="18"/>
                <w:szCs w:val="18"/>
                <w:lang w:val="kk-KZ" w:eastAsia="ru-RU"/>
              </w:rPr>
              <w:t>штука</w:t>
            </w:r>
          </w:p>
        </w:tc>
        <w:tc>
          <w:tcPr>
            <w:tcW w:w="1098" w:type="dxa"/>
            <w:shd w:val="clear" w:color="auto" w:fill="auto"/>
          </w:tcPr>
          <w:p w:rsidR="000D025C" w:rsidRPr="00D91BC6" w:rsidRDefault="00E84F9F" w:rsidP="000D025C">
            <w:pPr>
              <w:jc w:val="center"/>
              <w:rPr>
                <w:rFonts w:ascii="Times New Roman" w:eastAsia="Times New Roman" w:hAnsi="Times New Roman" w:cs="Times New Roman"/>
                <w:sz w:val="18"/>
                <w:szCs w:val="18"/>
                <w:lang w:val="kk-KZ"/>
              </w:rPr>
            </w:pPr>
            <w:r w:rsidRPr="00D91BC6">
              <w:rPr>
                <w:rFonts w:ascii="Times New Roman" w:eastAsia="Times New Roman" w:hAnsi="Times New Roman" w:cs="Times New Roman"/>
                <w:sz w:val="18"/>
                <w:szCs w:val="18"/>
                <w:lang w:val="kk-KZ"/>
              </w:rPr>
              <w:t>2</w:t>
            </w:r>
            <w:r w:rsidR="000615C2" w:rsidRPr="00D91BC6">
              <w:rPr>
                <w:rFonts w:ascii="Times New Roman" w:eastAsia="Times New Roman" w:hAnsi="Times New Roman" w:cs="Times New Roman"/>
                <w:sz w:val="18"/>
                <w:szCs w:val="18"/>
                <w:lang w:val="kk-KZ"/>
              </w:rPr>
              <w:t>00</w:t>
            </w:r>
          </w:p>
        </w:tc>
      </w:tr>
      <w:tr w:rsidR="005272F1" w:rsidRPr="00D91BC6" w:rsidTr="000C5348">
        <w:tc>
          <w:tcPr>
            <w:tcW w:w="764" w:type="dxa"/>
          </w:tcPr>
          <w:p w:rsidR="000D025C" w:rsidRPr="00D91BC6" w:rsidRDefault="000D025C" w:rsidP="000D025C">
            <w:pPr>
              <w:rPr>
                <w:rFonts w:ascii="Times New Roman" w:eastAsia="Times New Roman" w:hAnsi="Times New Roman" w:cs="Times New Roman"/>
                <w:sz w:val="18"/>
                <w:szCs w:val="18"/>
                <w:lang w:val="kk-KZ"/>
              </w:rPr>
            </w:pPr>
            <w:r w:rsidRPr="00D91BC6">
              <w:rPr>
                <w:rFonts w:ascii="Times New Roman" w:eastAsia="Times New Roman" w:hAnsi="Times New Roman" w:cs="Times New Roman"/>
                <w:sz w:val="18"/>
                <w:szCs w:val="18"/>
                <w:lang w:val="kk-KZ"/>
              </w:rPr>
              <w:t>28</w:t>
            </w:r>
          </w:p>
        </w:tc>
        <w:tc>
          <w:tcPr>
            <w:tcW w:w="4646" w:type="dxa"/>
            <w:shd w:val="clear" w:color="auto" w:fill="auto"/>
          </w:tcPr>
          <w:p w:rsidR="000D025C" w:rsidRPr="00D91BC6" w:rsidRDefault="000615C2" w:rsidP="000D025C">
            <w:pPr>
              <w:rPr>
                <w:rFonts w:ascii="Times New Roman" w:hAnsi="Times New Roman" w:cs="Times New Roman"/>
                <w:color w:val="000000"/>
                <w:sz w:val="18"/>
                <w:szCs w:val="18"/>
              </w:rPr>
            </w:pPr>
            <w:r w:rsidRPr="00D91BC6">
              <w:rPr>
                <w:rFonts w:ascii="Times New Roman" w:hAnsi="Times New Roman" w:cs="Times New Roman"/>
                <w:sz w:val="18"/>
                <w:szCs w:val="18"/>
              </w:rPr>
              <w:t xml:space="preserve">Катетер баллонный для ЧТКА </w:t>
            </w:r>
            <w:proofErr w:type="spellStart"/>
            <w:r w:rsidRPr="00D91BC6">
              <w:rPr>
                <w:rFonts w:ascii="Times New Roman" w:hAnsi="Times New Roman" w:cs="Times New Roman"/>
                <w:sz w:val="18"/>
                <w:szCs w:val="18"/>
              </w:rPr>
              <w:t>быстрозаменяем</w:t>
            </w:r>
            <w:proofErr w:type="spellEnd"/>
            <w:r w:rsidRPr="00D91BC6">
              <w:rPr>
                <w:rFonts w:ascii="Times New Roman" w:hAnsi="Times New Roman" w:cs="Times New Roman"/>
                <w:sz w:val="18"/>
                <w:szCs w:val="18"/>
              </w:rPr>
              <w:t>, стерильный, однократного применения, размерами: диаметром (мм) 2,0; 2,25; 2,5; 2,75; 3,0; 3,25; 3,5; 3,75; 4,0; 4,5; 5,0; длиной (мм) 8,0; 12,0; 15,0; 20,0; 30,0</w:t>
            </w:r>
          </w:p>
        </w:tc>
        <w:tc>
          <w:tcPr>
            <w:tcW w:w="8198" w:type="dxa"/>
            <w:shd w:val="clear" w:color="auto" w:fill="auto"/>
          </w:tcPr>
          <w:p w:rsidR="000D025C" w:rsidRPr="00D91BC6" w:rsidRDefault="000615C2" w:rsidP="000D025C">
            <w:pPr>
              <w:jc w:val="both"/>
              <w:rPr>
                <w:rFonts w:ascii="Times New Roman" w:hAnsi="Times New Roman" w:cs="Times New Roman"/>
                <w:color w:val="000000"/>
                <w:sz w:val="18"/>
                <w:szCs w:val="18"/>
              </w:rPr>
            </w:pPr>
            <w:proofErr w:type="spellStart"/>
            <w:r w:rsidRPr="00D91BC6">
              <w:rPr>
                <w:rFonts w:ascii="Times New Roman" w:hAnsi="Times New Roman" w:cs="Times New Roman"/>
                <w:sz w:val="18"/>
                <w:szCs w:val="18"/>
              </w:rPr>
              <w:t>Быстрозаменяемый</w:t>
            </w:r>
            <w:proofErr w:type="spellEnd"/>
            <w:r w:rsidRPr="00D91BC6">
              <w:rPr>
                <w:rFonts w:ascii="Times New Roman" w:hAnsi="Times New Roman" w:cs="Times New Roman"/>
                <w:sz w:val="18"/>
                <w:szCs w:val="18"/>
              </w:rPr>
              <w:t xml:space="preserve"> баллонный катетер высокого давления для ЧТКА рабочей длиной не менее 145 см. Предназначен для проведения </w:t>
            </w:r>
            <w:proofErr w:type="spellStart"/>
            <w:r w:rsidRPr="00D91BC6">
              <w:rPr>
                <w:rFonts w:ascii="Times New Roman" w:hAnsi="Times New Roman" w:cs="Times New Roman"/>
                <w:sz w:val="18"/>
                <w:szCs w:val="18"/>
              </w:rPr>
              <w:t>постдилатации</w:t>
            </w:r>
            <w:proofErr w:type="spellEnd"/>
            <w:r w:rsidRPr="00D91BC6">
              <w:rPr>
                <w:rFonts w:ascii="Times New Roman" w:hAnsi="Times New Roman" w:cs="Times New Roman"/>
                <w:sz w:val="18"/>
                <w:szCs w:val="18"/>
              </w:rPr>
              <w:t xml:space="preserve"> </w:t>
            </w:r>
            <w:proofErr w:type="spellStart"/>
            <w:r w:rsidRPr="00D91BC6">
              <w:rPr>
                <w:rFonts w:ascii="Times New Roman" w:hAnsi="Times New Roman" w:cs="Times New Roman"/>
                <w:sz w:val="18"/>
                <w:szCs w:val="18"/>
              </w:rPr>
              <w:t>стентов</w:t>
            </w:r>
            <w:proofErr w:type="spellEnd"/>
            <w:r w:rsidRPr="00D91BC6">
              <w:rPr>
                <w:rFonts w:ascii="Times New Roman" w:hAnsi="Times New Roman" w:cs="Times New Roman"/>
                <w:sz w:val="18"/>
                <w:szCs w:val="18"/>
              </w:rPr>
              <w:t xml:space="preserve"> и дилатации тяжелых поражений коронарных артерий. Материал баллона: полукристаллический полимер. Укладка баллона на катетере: 3х лепестковая. Наличие лоскутного покрытия баллона для точного позиционирования и предотвращения эффекта проскальзывания. Наличие платиноиридиевых маркеров с нулевым </w:t>
            </w:r>
            <w:proofErr w:type="spellStart"/>
            <w:r w:rsidRPr="00D91BC6">
              <w:rPr>
                <w:rFonts w:ascii="Times New Roman" w:hAnsi="Times New Roman" w:cs="Times New Roman"/>
                <w:sz w:val="18"/>
                <w:szCs w:val="18"/>
              </w:rPr>
              <w:t>профайлом</w:t>
            </w:r>
            <w:proofErr w:type="spellEnd"/>
            <w:r w:rsidRPr="00D91BC6">
              <w:rPr>
                <w:rFonts w:ascii="Times New Roman" w:hAnsi="Times New Roman" w:cs="Times New Roman"/>
                <w:sz w:val="18"/>
                <w:szCs w:val="18"/>
              </w:rPr>
              <w:t xml:space="preserve">. Количество маркеров не менее 2 штук. Совместимость с проводником 0.014". Диаметр проксимального </w:t>
            </w:r>
            <w:proofErr w:type="spellStart"/>
            <w:r w:rsidRPr="00D91BC6">
              <w:rPr>
                <w:rFonts w:ascii="Times New Roman" w:hAnsi="Times New Roman" w:cs="Times New Roman"/>
                <w:sz w:val="18"/>
                <w:szCs w:val="18"/>
              </w:rPr>
              <w:t>шафта</w:t>
            </w:r>
            <w:proofErr w:type="spellEnd"/>
            <w:r w:rsidRPr="00D91BC6">
              <w:rPr>
                <w:rFonts w:ascii="Times New Roman" w:hAnsi="Times New Roman" w:cs="Times New Roman"/>
                <w:sz w:val="18"/>
                <w:szCs w:val="18"/>
              </w:rPr>
              <w:t xml:space="preserve"> не более 2.0F. Диаметр дистального </w:t>
            </w:r>
            <w:proofErr w:type="spellStart"/>
            <w:r w:rsidRPr="00D91BC6">
              <w:rPr>
                <w:rFonts w:ascii="Times New Roman" w:hAnsi="Times New Roman" w:cs="Times New Roman"/>
                <w:sz w:val="18"/>
                <w:szCs w:val="18"/>
              </w:rPr>
              <w:t>шафта</w:t>
            </w:r>
            <w:proofErr w:type="spellEnd"/>
            <w:r w:rsidRPr="00D91BC6">
              <w:rPr>
                <w:rFonts w:ascii="Times New Roman" w:hAnsi="Times New Roman" w:cs="Times New Roman"/>
                <w:sz w:val="18"/>
                <w:szCs w:val="18"/>
              </w:rPr>
              <w:t xml:space="preserve"> не более 2.6F (для баллонов диаметром 2.0 – 3.75 мм), 2.7F (для баллонов диаметром 4.0 – 5.0 мм). Наличие очень коротких плеч, что снижает продольное увеличение баллона и предотвращает </w:t>
            </w:r>
            <w:proofErr w:type="spellStart"/>
            <w:r w:rsidRPr="00D91BC6">
              <w:rPr>
                <w:rFonts w:ascii="Times New Roman" w:hAnsi="Times New Roman" w:cs="Times New Roman"/>
                <w:sz w:val="18"/>
                <w:szCs w:val="18"/>
              </w:rPr>
              <w:t>травмирование</w:t>
            </w:r>
            <w:proofErr w:type="spellEnd"/>
            <w:r w:rsidRPr="00D91BC6">
              <w:rPr>
                <w:rFonts w:ascii="Times New Roman" w:hAnsi="Times New Roman" w:cs="Times New Roman"/>
                <w:sz w:val="18"/>
                <w:szCs w:val="18"/>
              </w:rPr>
              <w:t xml:space="preserve"> здоровых тканей за пределами зоны поражения. Дополнительная маркировка проксимального </w:t>
            </w:r>
            <w:proofErr w:type="spellStart"/>
            <w:r w:rsidRPr="00D91BC6">
              <w:rPr>
                <w:rFonts w:ascii="Times New Roman" w:hAnsi="Times New Roman" w:cs="Times New Roman"/>
                <w:sz w:val="18"/>
                <w:szCs w:val="18"/>
              </w:rPr>
              <w:t>шафта</w:t>
            </w:r>
            <w:proofErr w:type="spellEnd"/>
            <w:r w:rsidRPr="00D91BC6">
              <w:rPr>
                <w:rFonts w:ascii="Times New Roman" w:hAnsi="Times New Roman" w:cs="Times New Roman"/>
                <w:sz w:val="18"/>
                <w:szCs w:val="18"/>
              </w:rPr>
              <w:t xml:space="preserve"> от наконечника 92 и 102 см. Гидрофильное покрытие (от баллона до порта выхода проводника) и гидрофобное (баллон и наконечник). Рекомендованный направляющий катетер не более 5F. Профиль входа не более 0.018". Номинальное давление не менее 14 атм. Расчетное давление разрыва не менее 20 </w:t>
            </w:r>
            <w:proofErr w:type="spellStart"/>
            <w:r w:rsidRPr="00D91BC6">
              <w:rPr>
                <w:rFonts w:ascii="Times New Roman" w:hAnsi="Times New Roman" w:cs="Times New Roman"/>
                <w:sz w:val="18"/>
                <w:szCs w:val="18"/>
              </w:rPr>
              <w:t>атм</w:t>
            </w:r>
            <w:proofErr w:type="spellEnd"/>
            <w:r w:rsidRPr="00D91BC6">
              <w:rPr>
                <w:rFonts w:ascii="Times New Roman" w:hAnsi="Times New Roman" w:cs="Times New Roman"/>
                <w:sz w:val="18"/>
                <w:szCs w:val="18"/>
              </w:rPr>
              <w:t xml:space="preserve"> (Ø 2.0-4.0 мм) и не более 18 </w:t>
            </w:r>
            <w:proofErr w:type="spellStart"/>
            <w:r w:rsidRPr="00D91BC6">
              <w:rPr>
                <w:rFonts w:ascii="Times New Roman" w:hAnsi="Times New Roman" w:cs="Times New Roman"/>
                <w:sz w:val="18"/>
                <w:szCs w:val="18"/>
              </w:rPr>
              <w:t>атм</w:t>
            </w:r>
            <w:proofErr w:type="spellEnd"/>
            <w:r w:rsidRPr="00D91BC6">
              <w:rPr>
                <w:rFonts w:ascii="Times New Roman" w:hAnsi="Times New Roman" w:cs="Times New Roman"/>
                <w:sz w:val="18"/>
                <w:szCs w:val="18"/>
              </w:rPr>
              <w:t xml:space="preserve"> (Ø 4.5-5.0 мм). Расширение диаметра баллона от номинального давления до расчетного давления разрыва не более чем на 3,0% или 0,09 мм (для баллона диаметром 3,0 мм). Размеры: Диаметр баллона 2,0; 2,25; 2,5; 2,75; 3,0; 3,25; 3,5; 3,75; 4,0; 4,5; 5,0 мм. Длина баллона 8; 12; 15; 20; 30.</w:t>
            </w:r>
          </w:p>
        </w:tc>
        <w:tc>
          <w:tcPr>
            <w:tcW w:w="1134" w:type="dxa"/>
            <w:shd w:val="clear" w:color="auto" w:fill="auto"/>
          </w:tcPr>
          <w:p w:rsidR="000D025C" w:rsidRPr="00D91BC6" w:rsidRDefault="000D025C" w:rsidP="000D025C">
            <w:pPr>
              <w:jc w:val="center"/>
              <w:rPr>
                <w:rFonts w:ascii="Times New Roman" w:eastAsia="Times New Roman" w:hAnsi="Times New Roman" w:cs="Times New Roman"/>
                <w:sz w:val="18"/>
                <w:szCs w:val="18"/>
                <w:lang w:val="kk-KZ"/>
              </w:rPr>
            </w:pPr>
            <w:r w:rsidRPr="00D91BC6">
              <w:rPr>
                <w:rFonts w:ascii="Times New Roman" w:eastAsia="Times New Roman" w:hAnsi="Times New Roman" w:cs="Times New Roman"/>
                <w:color w:val="000000"/>
                <w:sz w:val="18"/>
                <w:szCs w:val="18"/>
                <w:lang w:val="kk-KZ" w:eastAsia="ru-RU"/>
              </w:rPr>
              <w:t>штука</w:t>
            </w:r>
          </w:p>
        </w:tc>
        <w:tc>
          <w:tcPr>
            <w:tcW w:w="1098" w:type="dxa"/>
            <w:shd w:val="clear" w:color="auto" w:fill="auto"/>
          </w:tcPr>
          <w:p w:rsidR="000D025C" w:rsidRPr="00D91BC6" w:rsidRDefault="00E84F9F" w:rsidP="000D025C">
            <w:pPr>
              <w:jc w:val="center"/>
              <w:rPr>
                <w:rFonts w:ascii="Times New Roman" w:eastAsia="Times New Roman" w:hAnsi="Times New Roman" w:cs="Times New Roman"/>
                <w:sz w:val="18"/>
                <w:szCs w:val="18"/>
                <w:lang w:val="kk-KZ"/>
              </w:rPr>
            </w:pPr>
            <w:r w:rsidRPr="00D91BC6">
              <w:rPr>
                <w:rFonts w:ascii="Times New Roman" w:eastAsia="Times New Roman" w:hAnsi="Times New Roman" w:cs="Times New Roman"/>
                <w:sz w:val="18"/>
                <w:szCs w:val="18"/>
                <w:lang w:val="kk-KZ"/>
              </w:rPr>
              <w:t>1</w:t>
            </w:r>
            <w:r w:rsidR="000615C2" w:rsidRPr="00D91BC6">
              <w:rPr>
                <w:rFonts w:ascii="Times New Roman" w:eastAsia="Times New Roman" w:hAnsi="Times New Roman" w:cs="Times New Roman"/>
                <w:sz w:val="18"/>
                <w:szCs w:val="18"/>
                <w:lang w:val="kk-KZ"/>
              </w:rPr>
              <w:t>00</w:t>
            </w:r>
          </w:p>
        </w:tc>
      </w:tr>
      <w:tr w:rsidR="005272F1" w:rsidRPr="00D91BC6" w:rsidTr="000C5348">
        <w:tc>
          <w:tcPr>
            <w:tcW w:w="764" w:type="dxa"/>
          </w:tcPr>
          <w:p w:rsidR="000615C2" w:rsidRPr="00D91BC6" w:rsidRDefault="000615C2" w:rsidP="000D025C">
            <w:pPr>
              <w:rPr>
                <w:rFonts w:ascii="Times New Roman" w:eastAsia="Times New Roman" w:hAnsi="Times New Roman" w:cs="Times New Roman"/>
                <w:sz w:val="18"/>
                <w:szCs w:val="18"/>
                <w:lang w:val="kk-KZ"/>
              </w:rPr>
            </w:pPr>
            <w:r w:rsidRPr="00D91BC6">
              <w:rPr>
                <w:rFonts w:ascii="Times New Roman" w:eastAsia="Times New Roman" w:hAnsi="Times New Roman" w:cs="Times New Roman"/>
                <w:sz w:val="18"/>
                <w:szCs w:val="18"/>
                <w:lang w:val="kk-KZ"/>
              </w:rPr>
              <w:t>29</w:t>
            </w:r>
          </w:p>
        </w:tc>
        <w:tc>
          <w:tcPr>
            <w:tcW w:w="4646" w:type="dxa"/>
            <w:shd w:val="clear" w:color="auto" w:fill="auto"/>
          </w:tcPr>
          <w:p w:rsidR="000615C2" w:rsidRPr="00D91BC6" w:rsidRDefault="000615C2" w:rsidP="000D025C">
            <w:pPr>
              <w:rPr>
                <w:rFonts w:ascii="Times New Roman" w:hAnsi="Times New Roman" w:cs="Times New Roman"/>
                <w:sz w:val="18"/>
                <w:szCs w:val="18"/>
              </w:rPr>
            </w:pPr>
            <w:r w:rsidRPr="00D91BC6">
              <w:rPr>
                <w:rFonts w:ascii="Times New Roman" w:hAnsi="Times New Roman" w:cs="Times New Roman"/>
                <w:sz w:val="18"/>
                <w:szCs w:val="20"/>
              </w:rPr>
              <w:t xml:space="preserve">Катетер баллонный коронарный для </w:t>
            </w:r>
            <w:proofErr w:type="spellStart"/>
            <w:r w:rsidRPr="00D91BC6">
              <w:rPr>
                <w:rFonts w:ascii="Times New Roman" w:hAnsi="Times New Roman" w:cs="Times New Roman"/>
                <w:sz w:val="18"/>
                <w:szCs w:val="20"/>
              </w:rPr>
              <w:t>предилятации</w:t>
            </w:r>
            <w:proofErr w:type="spellEnd"/>
          </w:p>
        </w:tc>
        <w:tc>
          <w:tcPr>
            <w:tcW w:w="8198" w:type="dxa"/>
            <w:shd w:val="clear" w:color="auto" w:fill="auto"/>
          </w:tcPr>
          <w:p w:rsidR="000615C2" w:rsidRPr="00D91BC6" w:rsidRDefault="000615C2" w:rsidP="000D025C">
            <w:pPr>
              <w:jc w:val="both"/>
              <w:rPr>
                <w:rFonts w:ascii="Times New Roman" w:hAnsi="Times New Roman" w:cs="Times New Roman"/>
                <w:sz w:val="18"/>
                <w:szCs w:val="18"/>
              </w:rPr>
            </w:pPr>
            <w:r w:rsidRPr="00D91BC6">
              <w:rPr>
                <w:rFonts w:ascii="Times New Roman" w:hAnsi="Times New Roman" w:cs="Times New Roman"/>
                <w:sz w:val="18"/>
                <w:szCs w:val="20"/>
              </w:rPr>
              <w:t>Катетер баллонный коронарный1.Наименование товара</w:t>
            </w:r>
            <w:r w:rsidRPr="00D91BC6">
              <w:rPr>
                <w:rFonts w:ascii="Times New Roman" w:hAnsi="Times New Roman" w:cs="Times New Roman"/>
                <w:sz w:val="18"/>
                <w:szCs w:val="20"/>
                <w:lang w:val="kk-KZ"/>
              </w:rPr>
              <w:t xml:space="preserve"> </w:t>
            </w:r>
            <w:r w:rsidRPr="00D91BC6">
              <w:rPr>
                <w:rFonts w:ascii="Times New Roman" w:hAnsi="Times New Roman" w:cs="Times New Roman"/>
                <w:sz w:val="18"/>
                <w:szCs w:val="20"/>
              </w:rPr>
              <w:t>Катетер баллонный коронарный для предилятации2.Основные требования к товару2.</w:t>
            </w:r>
            <w:proofErr w:type="gramStart"/>
            <w:r w:rsidRPr="00D91BC6">
              <w:rPr>
                <w:rFonts w:ascii="Times New Roman" w:hAnsi="Times New Roman" w:cs="Times New Roman"/>
                <w:sz w:val="18"/>
                <w:szCs w:val="20"/>
              </w:rPr>
              <w:t>1.Назначениедля</w:t>
            </w:r>
            <w:proofErr w:type="gramEnd"/>
            <w:r w:rsidRPr="00D91BC6">
              <w:rPr>
                <w:rFonts w:ascii="Times New Roman" w:hAnsi="Times New Roman" w:cs="Times New Roman"/>
                <w:sz w:val="18"/>
                <w:szCs w:val="20"/>
              </w:rPr>
              <w:t xml:space="preserve"> проведения </w:t>
            </w:r>
            <w:proofErr w:type="spellStart"/>
            <w:r w:rsidRPr="00D91BC6">
              <w:rPr>
                <w:rFonts w:ascii="Times New Roman" w:hAnsi="Times New Roman" w:cs="Times New Roman"/>
                <w:sz w:val="18"/>
                <w:szCs w:val="20"/>
              </w:rPr>
              <w:t>дилятации</w:t>
            </w:r>
            <w:proofErr w:type="spellEnd"/>
            <w:r w:rsidRPr="00D91BC6">
              <w:rPr>
                <w:rFonts w:ascii="Times New Roman" w:hAnsi="Times New Roman" w:cs="Times New Roman"/>
                <w:sz w:val="18"/>
                <w:szCs w:val="20"/>
              </w:rPr>
              <w:t xml:space="preserve"> коронарных артерий2.2.Основные функциональные требования, технические характеристики2.2.1. Типоразмеры: </w:t>
            </w:r>
            <w:proofErr w:type="spellStart"/>
            <w:r w:rsidRPr="00D91BC6">
              <w:rPr>
                <w:rFonts w:ascii="Times New Roman" w:hAnsi="Times New Roman" w:cs="Times New Roman"/>
                <w:sz w:val="18"/>
                <w:szCs w:val="20"/>
              </w:rPr>
              <w:t>диамет</w:t>
            </w:r>
            <w:proofErr w:type="spellEnd"/>
            <w:r w:rsidRPr="00D91BC6">
              <w:rPr>
                <w:rFonts w:ascii="Times New Roman" w:hAnsi="Times New Roman" w:cs="Times New Roman"/>
                <w:sz w:val="18"/>
                <w:szCs w:val="20"/>
              </w:rPr>
              <w:t xml:space="preserve"> (мм) 1,5; 2,0; 2,5; 2,75; 3,0; 3,5; 4,0 мм длина (мм) 10; 15; 20; 25; 30 мм2.2.2.Наличие гидрофильного покрытия дистального шафта2.2.3.Наличие низкого кроссинг профиля 0,035” для катетера диаметром 3.0 мм.  2.2.4.Возможность использования проводникового катетера с внутренним диаметром 0,055”/1,40мм2.2.5. Диаметр проксимального </w:t>
            </w:r>
            <w:proofErr w:type="spellStart"/>
            <w:r w:rsidRPr="00D91BC6">
              <w:rPr>
                <w:rFonts w:ascii="Times New Roman" w:hAnsi="Times New Roman" w:cs="Times New Roman"/>
                <w:sz w:val="18"/>
                <w:szCs w:val="20"/>
              </w:rPr>
              <w:t>шафта</w:t>
            </w:r>
            <w:proofErr w:type="spellEnd"/>
            <w:r w:rsidRPr="00D91BC6">
              <w:rPr>
                <w:rFonts w:ascii="Times New Roman" w:hAnsi="Times New Roman" w:cs="Times New Roman"/>
                <w:sz w:val="18"/>
                <w:szCs w:val="20"/>
              </w:rPr>
              <w:t xml:space="preserve"> не более - 2,2 </w:t>
            </w:r>
            <w:proofErr w:type="spellStart"/>
            <w:r w:rsidRPr="00D91BC6">
              <w:rPr>
                <w:rFonts w:ascii="Times New Roman" w:hAnsi="Times New Roman" w:cs="Times New Roman"/>
                <w:sz w:val="18"/>
                <w:szCs w:val="20"/>
              </w:rPr>
              <w:t>Fr</w:t>
            </w:r>
            <w:proofErr w:type="spellEnd"/>
            <w:r w:rsidRPr="00D91BC6">
              <w:rPr>
                <w:rFonts w:ascii="Times New Roman" w:hAnsi="Times New Roman" w:cs="Times New Roman"/>
                <w:sz w:val="18"/>
                <w:szCs w:val="20"/>
              </w:rPr>
              <w:t xml:space="preserve">, дистального не более - 2,6 </w:t>
            </w:r>
            <w:proofErr w:type="spellStart"/>
            <w:r w:rsidRPr="00D91BC6">
              <w:rPr>
                <w:rFonts w:ascii="Times New Roman" w:hAnsi="Times New Roman" w:cs="Times New Roman"/>
                <w:sz w:val="18"/>
                <w:szCs w:val="20"/>
              </w:rPr>
              <w:t>Fr</w:t>
            </w:r>
            <w:proofErr w:type="spellEnd"/>
            <w:r w:rsidRPr="00D91BC6">
              <w:rPr>
                <w:rFonts w:ascii="Times New Roman" w:hAnsi="Times New Roman" w:cs="Times New Roman"/>
                <w:sz w:val="18"/>
                <w:szCs w:val="20"/>
              </w:rPr>
              <w:t xml:space="preserve">  2.2.6. Наличие рабочей длины катетера 142 см2.2.7.Наличие платиново-иридиевых </w:t>
            </w:r>
            <w:proofErr w:type="spellStart"/>
            <w:r w:rsidRPr="00D91BC6">
              <w:rPr>
                <w:rFonts w:ascii="Times New Roman" w:hAnsi="Times New Roman" w:cs="Times New Roman"/>
                <w:sz w:val="18"/>
                <w:szCs w:val="20"/>
              </w:rPr>
              <w:t>рентгеноконтрастных</w:t>
            </w:r>
            <w:proofErr w:type="spellEnd"/>
            <w:r w:rsidRPr="00D91BC6">
              <w:rPr>
                <w:rFonts w:ascii="Times New Roman" w:hAnsi="Times New Roman" w:cs="Times New Roman"/>
                <w:sz w:val="18"/>
                <w:szCs w:val="20"/>
              </w:rPr>
              <w:t xml:space="preserve"> меток.2.2.8. Дизайн баллона  – </w:t>
            </w:r>
            <w:proofErr w:type="spellStart"/>
            <w:r w:rsidRPr="00D91BC6">
              <w:rPr>
                <w:rFonts w:ascii="Times New Roman" w:hAnsi="Times New Roman" w:cs="Times New Roman"/>
                <w:sz w:val="18"/>
                <w:szCs w:val="20"/>
              </w:rPr>
              <w:t>двухлепестковый</w:t>
            </w:r>
            <w:proofErr w:type="spellEnd"/>
            <w:r w:rsidRPr="00D91BC6">
              <w:rPr>
                <w:rFonts w:ascii="Times New Roman" w:hAnsi="Times New Roman" w:cs="Times New Roman"/>
                <w:sz w:val="18"/>
                <w:szCs w:val="20"/>
              </w:rPr>
              <w:t xml:space="preserve"> для диаметра 1,5мм,  </w:t>
            </w:r>
            <w:proofErr w:type="spellStart"/>
            <w:r w:rsidRPr="00D91BC6">
              <w:rPr>
                <w:rFonts w:ascii="Times New Roman" w:hAnsi="Times New Roman" w:cs="Times New Roman"/>
                <w:sz w:val="18"/>
                <w:szCs w:val="20"/>
              </w:rPr>
              <w:t>трехлепестковый</w:t>
            </w:r>
            <w:proofErr w:type="spellEnd"/>
            <w:r w:rsidRPr="00D91BC6">
              <w:rPr>
                <w:rFonts w:ascii="Times New Roman" w:hAnsi="Times New Roman" w:cs="Times New Roman"/>
                <w:sz w:val="18"/>
                <w:szCs w:val="20"/>
              </w:rPr>
              <w:t xml:space="preserve"> для диаметров 2,0-3,0мм, четырехлепестковый для диаметров 3,5-4,0мм.2.2.9. Наличие </w:t>
            </w:r>
            <w:r w:rsidRPr="00D91BC6">
              <w:rPr>
                <w:rFonts w:ascii="Times New Roman" w:hAnsi="Times New Roman" w:cs="Times New Roman"/>
                <w:sz w:val="18"/>
                <w:szCs w:val="20"/>
              </w:rPr>
              <w:lastRenderedPageBreak/>
              <w:t>номинального давления не менее 6 АТМ, давления разрыва не менее 14 АТМ.2.2.10. Материал баллона - эластомер полиамида.2.2.11. Дизайн баллонного катетера - система быстрой доставки</w:t>
            </w:r>
          </w:p>
        </w:tc>
        <w:tc>
          <w:tcPr>
            <w:tcW w:w="1134" w:type="dxa"/>
            <w:shd w:val="clear" w:color="auto" w:fill="auto"/>
          </w:tcPr>
          <w:p w:rsidR="000615C2" w:rsidRPr="00D91BC6" w:rsidRDefault="000615C2" w:rsidP="000D025C">
            <w:pPr>
              <w:jc w:val="center"/>
              <w:rPr>
                <w:rFonts w:ascii="Times New Roman" w:eastAsia="Times New Roman" w:hAnsi="Times New Roman" w:cs="Times New Roman"/>
                <w:color w:val="000000"/>
                <w:sz w:val="18"/>
                <w:szCs w:val="18"/>
                <w:lang w:val="kk-KZ" w:eastAsia="ru-RU"/>
              </w:rPr>
            </w:pPr>
            <w:r w:rsidRPr="00D91BC6">
              <w:rPr>
                <w:rFonts w:ascii="Times New Roman" w:eastAsia="Times New Roman" w:hAnsi="Times New Roman" w:cs="Times New Roman"/>
                <w:color w:val="000000"/>
                <w:sz w:val="18"/>
                <w:szCs w:val="18"/>
                <w:lang w:val="kk-KZ" w:eastAsia="ru-RU"/>
              </w:rPr>
              <w:lastRenderedPageBreak/>
              <w:t>штука</w:t>
            </w:r>
          </w:p>
        </w:tc>
        <w:tc>
          <w:tcPr>
            <w:tcW w:w="1098" w:type="dxa"/>
            <w:shd w:val="clear" w:color="auto" w:fill="auto"/>
          </w:tcPr>
          <w:p w:rsidR="000615C2" w:rsidRPr="00D91BC6" w:rsidRDefault="000615C2" w:rsidP="000D025C">
            <w:pPr>
              <w:jc w:val="center"/>
              <w:rPr>
                <w:rFonts w:ascii="Times New Roman" w:eastAsia="Times New Roman" w:hAnsi="Times New Roman" w:cs="Times New Roman"/>
                <w:sz w:val="18"/>
                <w:szCs w:val="18"/>
                <w:lang w:val="kk-KZ"/>
              </w:rPr>
            </w:pPr>
            <w:r w:rsidRPr="00D91BC6">
              <w:rPr>
                <w:rFonts w:ascii="Times New Roman" w:eastAsia="Times New Roman" w:hAnsi="Times New Roman" w:cs="Times New Roman"/>
                <w:sz w:val="18"/>
                <w:szCs w:val="18"/>
                <w:lang w:val="kk-KZ"/>
              </w:rPr>
              <w:t>400</w:t>
            </w:r>
          </w:p>
        </w:tc>
      </w:tr>
      <w:tr w:rsidR="005272F1" w:rsidRPr="00D91BC6" w:rsidTr="000C5348">
        <w:tc>
          <w:tcPr>
            <w:tcW w:w="764" w:type="dxa"/>
          </w:tcPr>
          <w:p w:rsidR="000615C2" w:rsidRPr="00D91BC6" w:rsidRDefault="000615C2" w:rsidP="000D025C">
            <w:pPr>
              <w:rPr>
                <w:rFonts w:ascii="Times New Roman" w:eastAsia="Times New Roman" w:hAnsi="Times New Roman" w:cs="Times New Roman"/>
                <w:sz w:val="18"/>
                <w:szCs w:val="18"/>
                <w:lang w:val="kk-KZ"/>
              </w:rPr>
            </w:pPr>
            <w:r w:rsidRPr="00D91BC6">
              <w:rPr>
                <w:rFonts w:ascii="Times New Roman" w:eastAsia="Times New Roman" w:hAnsi="Times New Roman" w:cs="Times New Roman"/>
                <w:sz w:val="18"/>
                <w:szCs w:val="18"/>
                <w:lang w:val="kk-KZ"/>
              </w:rPr>
              <w:lastRenderedPageBreak/>
              <w:t>30</w:t>
            </w:r>
          </w:p>
        </w:tc>
        <w:tc>
          <w:tcPr>
            <w:tcW w:w="4646" w:type="dxa"/>
            <w:shd w:val="clear" w:color="auto" w:fill="auto"/>
          </w:tcPr>
          <w:p w:rsidR="000615C2" w:rsidRPr="00D91BC6" w:rsidRDefault="000615C2" w:rsidP="000D025C">
            <w:pPr>
              <w:rPr>
                <w:rFonts w:ascii="Times New Roman" w:hAnsi="Times New Roman" w:cs="Times New Roman"/>
                <w:sz w:val="18"/>
                <w:szCs w:val="20"/>
              </w:rPr>
            </w:pPr>
            <w:r w:rsidRPr="00D91BC6">
              <w:rPr>
                <w:rFonts w:ascii="Times New Roman" w:hAnsi="Times New Roman" w:cs="Times New Roman"/>
                <w:sz w:val="18"/>
                <w:szCs w:val="20"/>
              </w:rPr>
              <w:t xml:space="preserve">Система коронарного </w:t>
            </w:r>
            <w:proofErr w:type="spellStart"/>
            <w:r w:rsidRPr="00D91BC6">
              <w:rPr>
                <w:rFonts w:ascii="Times New Roman" w:hAnsi="Times New Roman" w:cs="Times New Roman"/>
                <w:sz w:val="18"/>
                <w:szCs w:val="20"/>
              </w:rPr>
              <w:t>стента</w:t>
            </w:r>
            <w:proofErr w:type="spellEnd"/>
            <w:r w:rsidRPr="00D91BC6">
              <w:rPr>
                <w:rFonts w:ascii="Times New Roman" w:hAnsi="Times New Roman" w:cs="Times New Roman"/>
                <w:sz w:val="18"/>
                <w:szCs w:val="20"/>
              </w:rPr>
              <w:t xml:space="preserve"> c лекарственным покрытием A9 размерами стерильная, однократного применения</w:t>
            </w:r>
          </w:p>
        </w:tc>
        <w:tc>
          <w:tcPr>
            <w:tcW w:w="8198" w:type="dxa"/>
            <w:shd w:val="clear" w:color="auto" w:fill="auto"/>
          </w:tcPr>
          <w:p w:rsidR="000615C2" w:rsidRPr="00D91BC6" w:rsidRDefault="00260AF7" w:rsidP="00217A08">
            <w:pPr>
              <w:rPr>
                <w:rFonts w:ascii="Times New Roman" w:hAnsi="Times New Roman" w:cs="Times New Roman"/>
                <w:sz w:val="18"/>
                <w:szCs w:val="20"/>
              </w:rPr>
            </w:pPr>
            <w:r w:rsidRPr="00D91BC6">
              <w:rPr>
                <w:rFonts w:ascii="Times New Roman" w:hAnsi="Times New Roman" w:cs="Times New Roman"/>
                <w:sz w:val="18"/>
                <w:szCs w:val="20"/>
              </w:rPr>
              <w:t xml:space="preserve">Коронарный </w:t>
            </w:r>
            <w:proofErr w:type="spellStart"/>
            <w:r w:rsidRPr="00D91BC6">
              <w:rPr>
                <w:rFonts w:ascii="Times New Roman" w:hAnsi="Times New Roman" w:cs="Times New Roman"/>
                <w:sz w:val="18"/>
                <w:szCs w:val="20"/>
              </w:rPr>
              <w:t>стент</w:t>
            </w:r>
            <w:proofErr w:type="spellEnd"/>
            <w:r w:rsidRPr="00D91BC6">
              <w:rPr>
                <w:rFonts w:ascii="Times New Roman" w:hAnsi="Times New Roman" w:cs="Times New Roman"/>
                <w:sz w:val="18"/>
                <w:szCs w:val="20"/>
              </w:rPr>
              <w:t xml:space="preserve"> с лекарственным покрытием на основе </w:t>
            </w:r>
            <w:proofErr w:type="spellStart"/>
            <w:r w:rsidRPr="00D91BC6">
              <w:rPr>
                <w:rFonts w:ascii="Times New Roman" w:hAnsi="Times New Roman" w:cs="Times New Roman"/>
                <w:sz w:val="18"/>
                <w:szCs w:val="20"/>
              </w:rPr>
              <w:t>высоколипофильного</w:t>
            </w:r>
            <w:proofErr w:type="spellEnd"/>
            <w:r w:rsidRPr="00D91BC6">
              <w:rPr>
                <w:rFonts w:ascii="Times New Roman" w:hAnsi="Times New Roman" w:cs="Times New Roman"/>
                <w:sz w:val="18"/>
                <w:szCs w:val="20"/>
              </w:rPr>
              <w:t xml:space="preserve"> </w:t>
            </w:r>
            <w:proofErr w:type="spellStart"/>
            <w:r w:rsidRPr="00D91BC6">
              <w:rPr>
                <w:rFonts w:ascii="Times New Roman" w:hAnsi="Times New Roman" w:cs="Times New Roman"/>
                <w:sz w:val="18"/>
                <w:szCs w:val="20"/>
              </w:rPr>
              <w:t>цитостатика</w:t>
            </w:r>
            <w:proofErr w:type="spellEnd"/>
            <w:r w:rsidRPr="00D91BC6">
              <w:rPr>
                <w:rFonts w:ascii="Times New Roman" w:hAnsi="Times New Roman" w:cs="Times New Roman"/>
                <w:sz w:val="18"/>
                <w:szCs w:val="20"/>
              </w:rPr>
              <w:t>.</w:t>
            </w:r>
            <w:r w:rsidRPr="00D91BC6">
              <w:rPr>
                <w:rFonts w:ascii="Times New Roman" w:hAnsi="Times New Roman" w:cs="Times New Roman"/>
                <w:sz w:val="18"/>
                <w:szCs w:val="20"/>
                <w:lang w:val="kk-KZ"/>
              </w:rPr>
              <w:t xml:space="preserve"> </w:t>
            </w:r>
            <w:r w:rsidRPr="00D91BC6">
              <w:rPr>
                <w:rFonts w:ascii="Times New Roman" w:hAnsi="Times New Roman" w:cs="Times New Roman"/>
                <w:sz w:val="18"/>
                <w:szCs w:val="20"/>
              </w:rPr>
              <w:t xml:space="preserve">Назначение </w:t>
            </w:r>
            <w:proofErr w:type="gramStart"/>
            <w:r w:rsidRPr="00D91BC6">
              <w:rPr>
                <w:rFonts w:ascii="Times New Roman" w:hAnsi="Times New Roman" w:cs="Times New Roman"/>
                <w:sz w:val="18"/>
                <w:szCs w:val="20"/>
              </w:rPr>
              <w:t>Для</w:t>
            </w:r>
            <w:proofErr w:type="gramEnd"/>
            <w:r w:rsidRPr="00D91BC6">
              <w:rPr>
                <w:rFonts w:ascii="Times New Roman" w:hAnsi="Times New Roman" w:cs="Times New Roman"/>
                <w:sz w:val="18"/>
                <w:szCs w:val="20"/>
              </w:rPr>
              <w:t xml:space="preserve"> проведения </w:t>
            </w:r>
            <w:proofErr w:type="spellStart"/>
            <w:r w:rsidRPr="00D91BC6">
              <w:rPr>
                <w:rFonts w:ascii="Times New Roman" w:hAnsi="Times New Roman" w:cs="Times New Roman"/>
                <w:sz w:val="18"/>
                <w:szCs w:val="20"/>
              </w:rPr>
              <w:t>стентирования</w:t>
            </w:r>
            <w:proofErr w:type="spellEnd"/>
            <w:r w:rsidRPr="00D91BC6">
              <w:rPr>
                <w:rFonts w:ascii="Times New Roman" w:hAnsi="Times New Roman" w:cs="Times New Roman"/>
                <w:sz w:val="18"/>
                <w:szCs w:val="20"/>
              </w:rPr>
              <w:t xml:space="preserve"> коронарных артерий.</w:t>
            </w:r>
            <w:r w:rsidRPr="00D91BC6">
              <w:rPr>
                <w:rFonts w:ascii="Times New Roman" w:hAnsi="Times New Roman" w:cs="Times New Roman"/>
                <w:sz w:val="18"/>
                <w:szCs w:val="20"/>
                <w:lang w:val="kk-KZ"/>
              </w:rPr>
              <w:t xml:space="preserve"> </w:t>
            </w:r>
            <w:r w:rsidRPr="00D91BC6">
              <w:rPr>
                <w:rFonts w:ascii="Times New Roman" w:hAnsi="Times New Roman" w:cs="Times New Roman"/>
                <w:sz w:val="18"/>
                <w:szCs w:val="20"/>
              </w:rPr>
              <w:t>Основные функциональные требования, технические характеристики</w:t>
            </w:r>
            <w:r w:rsidRPr="00D91BC6">
              <w:rPr>
                <w:rFonts w:ascii="Times New Roman" w:hAnsi="Times New Roman" w:cs="Times New Roman"/>
                <w:sz w:val="18"/>
                <w:szCs w:val="20"/>
                <w:lang w:val="kk-KZ"/>
              </w:rPr>
              <w:t xml:space="preserve">. </w:t>
            </w:r>
            <w:r w:rsidRPr="00D91BC6">
              <w:rPr>
                <w:rFonts w:ascii="Times New Roman" w:hAnsi="Times New Roman" w:cs="Times New Roman"/>
                <w:sz w:val="18"/>
                <w:szCs w:val="20"/>
              </w:rPr>
              <w:t xml:space="preserve">Возможность выбора диаметра </w:t>
            </w:r>
            <w:proofErr w:type="spellStart"/>
            <w:proofErr w:type="gramStart"/>
            <w:r w:rsidRPr="00D91BC6">
              <w:rPr>
                <w:rFonts w:ascii="Times New Roman" w:hAnsi="Times New Roman" w:cs="Times New Roman"/>
                <w:sz w:val="18"/>
                <w:szCs w:val="20"/>
              </w:rPr>
              <w:t>стента</w:t>
            </w:r>
            <w:proofErr w:type="spellEnd"/>
            <w:r w:rsidRPr="00D91BC6">
              <w:rPr>
                <w:rFonts w:ascii="Times New Roman" w:hAnsi="Times New Roman" w:cs="Times New Roman"/>
                <w:sz w:val="18"/>
                <w:szCs w:val="20"/>
              </w:rPr>
              <w:t xml:space="preserve">  2</w:t>
            </w:r>
            <w:proofErr w:type="gramEnd"/>
            <w:r w:rsidRPr="00D91BC6">
              <w:rPr>
                <w:rFonts w:ascii="Times New Roman" w:hAnsi="Times New Roman" w:cs="Times New Roman"/>
                <w:sz w:val="18"/>
                <w:szCs w:val="20"/>
              </w:rPr>
              <w:t xml:space="preserve">,25; 2,5; 2,75; 3,0; 3,5; 4,0 мм. Широкого диапазона длины </w:t>
            </w:r>
            <w:proofErr w:type="spellStart"/>
            <w:r w:rsidRPr="00D91BC6">
              <w:rPr>
                <w:rFonts w:ascii="Times New Roman" w:hAnsi="Times New Roman" w:cs="Times New Roman"/>
                <w:sz w:val="18"/>
                <w:szCs w:val="20"/>
              </w:rPr>
              <w:t>стента</w:t>
            </w:r>
            <w:proofErr w:type="spellEnd"/>
            <w:r w:rsidRPr="00D91BC6">
              <w:rPr>
                <w:rFonts w:ascii="Times New Roman" w:hAnsi="Times New Roman" w:cs="Times New Roman"/>
                <w:sz w:val="18"/>
                <w:szCs w:val="20"/>
              </w:rPr>
              <w:t xml:space="preserve"> 9, 14, 19, 24, 29, 33, 36 мм.</w:t>
            </w:r>
            <w:r w:rsidRPr="00D91BC6">
              <w:rPr>
                <w:rFonts w:ascii="Times New Roman" w:hAnsi="Times New Roman" w:cs="Times New Roman"/>
                <w:sz w:val="18"/>
                <w:szCs w:val="20"/>
              </w:rPr>
              <w:br/>
              <w:t xml:space="preserve">Лекарственное покрытие с </w:t>
            </w:r>
            <w:proofErr w:type="spellStart"/>
            <w:r w:rsidR="00217A08">
              <w:rPr>
                <w:rFonts w:ascii="Times New Roman" w:hAnsi="Times New Roman" w:cs="Times New Roman"/>
                <w:sz w:val="18"/>
                <w:szCs w:val="20"/>
              </w:rPr>
              <w:t>высоколипофильным</w:t>
            </w:r>
            <w:proofErr w:type="spellEnd"/>
            <w:r w:rsidR="00217A08">
              <w:rPr>
                <w:rFonts w:ascii="Times New Roman" w:hAnsi="Times New Roman" w:cs="Times New Roman"/>
                <w:sz w:val="18"/>
                <w:szCs w:val="20"/>
              </w:rPr>
              <w:t xml:space="preserve"> </w:t>
            </w:r>
            <w:proofErr w:type="spellStart"/>
            <w:r w:rsidR="00217A08">
              <w:rPr>
                <w:rFonts w:ascii="Times New Roman" w:hAnsi="Times New Roman" w:cs="Times New Roman"/>
                <w:sz w:val="18"/>
                <w:szCs w:val="20"/>
              </w:rPr>
              <w:t>цитостатиком</w:t>
            </w:r>
            <w:proofErr w:type="spellEnd"/>
            <w:r w:rsidR="00217A08">
              <w:rPr>
                <w:rFonts w:ascii="Times New Roman" w:hAnsi="Times New Roman" w:cs="Times New Roman"/>
                <w:sz w:val="18"/>
                <w:szCs w:val="20"/>
              </w:rPr>
              <w:t xml:space="preserve">. </w:t>
            </w:r>
            <w:proofErr w:type="spellStart"/>
            <w:r w:rsidRPr="00D91BC6">
              <w:rPr>
                <w:rFonts w:ascii="Times New Roman" w:hAnsi="Times New Roman" w:cs="Times New Roman"/>
                <w:sz w:val="18"/>
                <w:szCs w:val="20"/>
              </w:rPr>
              <w:t>Биодеградируемое</w:t>
            </w:r>
            <w:proofErr w:type="spellEnd"/>
            <w:r w:rsidRPr="00D91BC6">
              <w:rPr>
                <w:rFonts w:ascii="Times New Roman" w:hAnsi="Times New Roman" w:cs="Times New Roman"/>
                <w:sz w:val="18"/>
                <w:szCs w:val="20"/>
              </w:rPr>
              <w:t xml:space="preserve"> покрытие включающего лекарственное вещество на основе </w:t>
            </w:r>
            <w:proofErr w:type="spellStart"/>
            <w:r w:rsidRPr="00D91BC6">
              <w:rPr>
                <w:rFonts w:ascii="Times New Roman" w:hAnsi="Times New Roman" w:cs="Times New Roman"/>
                <w:sz w:val="18"/>
                <w:szCs w:val="20"/>
              </w:rPr>
              <w:t>полилактонной</w:t>
            </w:r>
            <w:proofErr w:type="spellEnd"/>
            <w:r w:rsidRPr="00D91BC6">
              <w:rPr>
                <w:rFonts w:ascii="Times New Roman" w:hAnsi="Times New Roman" w:cs="Times New Roman"/>
                <w:sz w:val="18"/>
                <w:szCs w:val="20"/>
              </w:rPr>
              <w:t xml:space="preserve"> кислоты.</w:t>
            </w:r>
            <w:r w:rsidRPr="00D91BC6">
              <w:rPr>
                <w:rFonts w:ascii="Times New Roman" w:hAnsi="Times New Roman" w:cs="Times New Roman"/>
                <w:sz w:val="18"/>
                <w:szCs w:val="20"/>
                <w:lang w:val="kk-KZ"/>
              </w:rPr>
              <w:t xml:space="preserve"> </w:t>
            </w:r>
            <w:r w:rsidRPr="00D91BC6">
              <w:rPr>
                <w:rFonts w:ascii="Times New Roman" w:hAnsi="Times New Roman" w:cs="Times New Roman"/>
                <w:sz w:val="18"/>
                <w:szCs w:val="20"/>
              </w:rPr>
              <w:t>Покрытие только</w:t>
            </w:r>
            <w:r w:rsidR="00217A08">
              <w:rPr>
                <w:rFonts w:ascii="Times New Roman" w:hAnsi="Times New Roman" w:cs="Times New Roman"/>
                <w:sz w:val="18"/>
                <w:szCs w:val="20"/>
              </w:rPr>
              <w:t xml:space="preserve"> на внешней поверхности </w:t>
            </w:r>
            <w:proofErr w:type="spellStart"/>
            <w:r w:rsidR="00217A08">
              <w:rPr>
                <w:rFonts w:ascii="Times New Roman" w:hAnsi="Times New Roman" w:cs="Times New Roman"/>
                <w:sz w:val="18"/>
                <w:szCs w:val="20"/>
              </w:rPr>
              <w:t>стента</w:t>
            </w:r>
            <w:proofErr w:type="spellEnd"/>
            <w:r w:rsidR="00217A08">
              <w:rPr>
                <w:rFonts w:ascii="Times New Roman" w:hAnsi="Times New Roman" w:cs="Times New Roman"/>
                <w:sz w:val="18"/>
                <w:szCs w:val="20"/>
              </w:rPr>
              <w:t xml:space="preserve">. </w:t>
            </w:r>
            <w:r w:rsidRPr="00D91BC6">
              <w:rPr>
                <w:rFonts w:ascii="Times New Roman" w:hAnsi="Times New Roman" w:cs="Times New Roman"/>
                <w:sz w:val="18"/>
                <w:szCs w:val="20"/>
              </w:rPr>
              <w:t xml:space="preserve">Полное высвобождения лекарственного вещества и разрушения полимерного покрытия в течение 6-9 мес. Материал </w:t>
            </w:r>
            <w:proofErr w:type="spellStart"/>
            <w:r w:rsidRPr="00D91BC6">
              <w:rPr>
                <w:rFonts w:ascii="Times New Roman" w:hAnsi="Times New Roman" w:cs="Times New Roman"/>
                <w:sz w:val="18"/>
                <w:szCs w:val="20"/>
              </w:rPr>
              <w:t>стента</w:t>
            </w:r>
            <w:proofErr w:type="spellEnd"/>
            <w:r w:rsidRPr="00D91BC6">
              <w:rPr>
                <w:rFonts w:ascii="Times New Roman" w:hAnsi="Times New Roman" w:cs="Times New Roman"/>
                <w:sz w:val="18"/>
                <w:szCs w:val="20"/>
              </w:rPr>
              <w:t xml:space="preserve"> на основе кобальт-хромового спла</w:t>
            </w:r>
            <w:r w:rsidR="00217A08">
              <w:rPr>
                <w:rFonts w:ascii="Times New Roman" w:hAnsi="Times New Roman" w:cs="Times New Roman"/>
                <w:sz w:val="18"/>
                <w:szCs w:val="20"/>
              </w:rPr>
              <w:t xml:space="preserve">ва в </w:t>
            </w:r>
            <w:proofErr w:type="spellStart"/>
            <w:r w:rsidR="00217A08">
              <w:rPr>
                <w:rFonts w:ascii="Times New Roman" w:hAnsi="Times New Roman" w:cs="Times New Roman"/>
                <w:sz w:val="18"/>
                <w:szCs w:val="20"/>
              </w:rPr>
              <w:t>соответсвтвии</w:t>
            </w:r>
            <w:proofErr w:type="spellEnd"/>
            <w:r w:rsidR="00217A08">
              <w:rPr>
                <w:rFonts w:ascii="Times New Roman" w:hAnsi="Times New Roman" w:cs="Times New Roman"/>
                <w:sz w:val="18"/>
                <w:szCs w:val="20"/>
              </w:rPr>
              <w:t xml:space="preserve"> с ASTM F562. </w:t>
            </w:r>
            <w:r w:rsidRPr="00D91BC6">
              <w:rPr>
                <w:rFonts w:ascii="Times New Roman" w:hAnsi="Times New Roman" w:cs="Times New Roman"/>
                <w:sz w:val="18"/>
                <w:szCs w:val="20"/>
              </w:rPr>
              <w:t>Дизайн балок – гофрированные кольца, дизайн ячеек – прямые перемычки с дугообразными коннекторами. Толщина стенки 84 мкм (SV), 88 мкм (MV),  Поперечный</w:t>
            </w:r>
            <w:r w:rsidR="00217A08">
              <w:rPr>
                <w:rFonts w:ascii="Times New Roman" w:hAnsi="Times New Roman" w:cs="Times New Roman"/>
                <w:sz w:val="18"/>
                <w:szCs w:val="20"/>
              </w:rPr>
              <w:t xml:space="preserve"> профиль </w:t>
            </w:r>
            <w:proofErr w:type="spellStart"/>
            <w:r w:rsidR="00217A08">
              <w:rPr>
                <w:rFonts w:ascii="Times New Roman" w:hAnsi="Times New Roman" w:cs="Times New Roman"/>
                <w:sz w:val="18"/>
                <w:szCs w:val="20"/>
              </w:rPr>
              <w:t>стента</w:t>
            </w:r>
            <w:proofErr w:type="spellEnd"/>
            <w:r w:rsidR="00217A08">
              <w:rPr>
                <w:rFonts w:ascii="Times New Roman" w:hAnsi="Times New Roman" w:cs="Times New Roman"/>
                <w:sz w:val="18"/>
                <w:szCs w:val="20"/>
              </w:rPr>
              <w:t xml:space="preserve"> не более 0,045” </w:t>
            </w:r>
            <w:r w:rsidRPr="00D91BC6">
              <w:rPr>
                <w:rFonts w:ascii="Times New Roman" w:hAnsi="Times New Roman" w:cs="Times New Roman"/>
                <w:sz w:val="18"/>
                <w:szCs w:val="20"/>
              </w:rPr>
              <w:t xml:space="preserve">Кроссинг профиля для </w:t>
            </w:r>
            <w:proofErr w:type="spellStart"/>
            <w:r w:rsidRPr="00D91BC6">
              <w:rPr>
                <w:rFonts w:ascii="Times New Roman" w:hAnsi="Times New Roman" w:cs="Times New Roman"/>
                <w:sz w:val="18"/>
                <w:szCs w:val="20"/>
              </w:rPr>
              <w:t>стента</w:t>
            </w:r>
            <w:proofErr w:type="spellEnd"/>
            <w:r w:rsidRPr="00D91BC6">
              <w:rPr>
                <w:rFonts w:ascii="Times New Roman" w:hAnsi="Times New Roman" w:cs="Times New Roman"/>
                <w:sz w:val="18"/>
                <w:szCs w:val="20"/>
              </w:rPr>
              <w:t xml:space="preserve"> диаметром 3 мм не более 0,045”</w:t>
            </w:r>
            <w:r w:rsidRPr="00D91BC6">
              <w:rPr>
                <w:rFonts w:ascii="Times New Roman" w:hAnsi="Times New Roman" w:cs="Times New Roman"/>
                <w:sz w:val="18"/>
                <w:szCs w:val="20"/>
              </w:rPr>
              <w:br/>
              <w:t>Содержание лекарственного вещества не м</w:t>
            </w:r>
            <w:r w:rsidR="00217A08">
              <w:rPr>
                <w:rFonts w:ascii="Times New Roman" w:hAnsi="Times New Roman" w:cs="Times New Roman"/>
                <w:sz w:val="18"/>
                <w:szCs w:val="20"/>
              </w:rPr>
              <w:t xml:space="preserve">енее 15,6 мкг/мм длинны </w:t>
            </w:r>
            <w:proofErr w:type="spellStart"/>
            <w:r w:rsidR="00217A08">
              <w:rPr>
                <w:rFonts w:ascii="Times New Roman" w:hAnsi="Times New Roman" w:cs="Times New Roman"/>
                <w:sz w:val="18"/>
                <w:szCs w:val="20"/>
              </w:rPr>
              <w:t>стента</w:t>
            </w:r>
            <w:proofErr w:type="spellEnd"/>
            <w:r w:rsidR="00217A08">
              <w:rPr>
                <w:rFonts w:ascii="Times New Roman" w:hAnsi="Times New Roman" w:cs="Times New Roman"/>
                <w:sz w:val="18"/>
                <w:szCs w:val="20"/>
              </w:rPr>
              <w:t xml:space="preserve">. </w:t>
            </w:r>
            <w:r w:rsidRPr="00D91BC6">
              <w:rPr>
                <w:rFonts w:ascii="Times New Roman" w:hAnsi="Times New Roman" w:cs="Times New Roman"/>
                <w:sz w:val="18"/>
                <w:szCs w:val="20"/>
              </w:rPr>
              <w:t xml:space="preserve">Входной профиль </w:t>
            </w:r>
            <w:proofErr w:type="spellStart"/>
            <w:r w:rsidRPr="00D91BC6">
              <w:rPr>
                <w:rFonts w:ascii="Times New Roman" w:hAnsi="Times New Roman" w:cs="Times New Roman"/>
                <w:sz w:val="18"/>
                <w:szCs w:val="20"/>
              </w:rPr>
              <w:t>стента</w:t>
            </w:r>
            <w:proofErr w:type="spellEnd"/>
            <w:r w:rsidRPr="00D91BC6">
              <w:rPr>
                <w:rFonts w:ascii="Times New Roman" w:hAnsi="Times New Roman" w:cs="Times New Roman"/>
                <w:sz w:val="18"/>
                <w:szCs w:val="20"/>
              </w:rPr>
              <w:t xml:space="preserve"> в стеноз – не более 0,0</w:t>
            </w:r>
            <w:r w:rsidR="00217A08">
              <w:rPr>
                <w:rFonts w:ascii="Times New Roman" w:hAnsi="Times New Roman" w:cs="Times New Roman"/>
                <w:sz w:val="18"/>
                <w:szCs w:val="20"/>
              </w:rPr>
              <w:t xml:space="preserve">16” </w:t>
            </w:r>
            <w:r w:rsidRPr="00D91BC6">
              <w:rPr>
                <w:rFonts w:ascii="Times New Roman" w:hAnsi="Times New Roman" w:cs="Times New Roman"/>
                <w:sz w:val="18"/>
                <w:szCs w:val="20"/>
              </w:rPr>
              <w:t xml:space="preserve">Расчетное давление </w:t>
            </w:r>
            <w:proofErr w:type="gramStart"/>
            <w:r w:rsidRPr="00D91BC6">
              <w:rPr>
                <w:rFonts w:ascii="Times New Roman" w:hAnsi="Times New Roman" w:cs="Times New Roman"/>
                <w:sz w:val="18"/>
                <w:szCs w:val="20"/>
              </w:rPr>
              <w:t>разрыва  16</w:t>
            </w:r>
            <w:proofErr w:type="gramEnd"/>
            <w:r w:rsidRPr="00D91BC6">
              <w:rPr>
                <w:rFonts w:ascii="Times New Roman" w:hAnsi="Times New Roman" w:cs="Times New Roman"/>
                <w:sz w:val="18"/>
                <w:szCs w:val="20"/>
              </w:rPr>
              <w:t xml:space="preserve"> АТМ для </w:t>
            </w:r>
            <w:proofErr w:type="spellStart"/>
            <w:r w:rsidRPr="00D91BC6">
              <w:rPr>
                <w:rFonts w:ascii="Times New Roman" w:hAnsi="Times New Roman" w:cs="Times New Roman"/>
                <w:sz w:val="18"/>
                <w:szCs w:val="20"/>
              </w:rPr>
              <w:t>стентов</w:t>
            </w:r>
            <w:proofErr w:type="spellEnd"/>
            <w:r w:rsidRPr="00D91BC6">
              <w:rPr>
                <w:rFonts w:ascii="Times New Roman" w:hAnsi="Times New Roman" w:cs="Times New Roman"/>
                <w:sz w:val="18"/>
                <w:szCs w:val="20"/>
              </w:rPr>
              <w:t xml:space="preserve"> диаметром 2,25-3,00 мм; 14 АТМ для диаметров 3,5-4,0 мм. Номи</w:t>
            </w:r>
            <w:r w:rsidR="00217A08">
              <w:rPr>
                <w:rFonts w:ascii="Times New Roman" w:hAnsi="Times New Roman" w:cs="Times New Roman"/>
                <w:sz w:val="18"/>
                <w:szCs w:val="20"/>
              </w:rPr>
              <w:t xml:space="preserve">нальное давление не выше 8 ATM. </w:t>
            </w:r>
            <w:r w:rsidRPr="00D91BC6">
              <w:rPr>
                <w:rFonts w:ascii="Times New Roman" w:hAnsi="Times New Roman" w:cs="Times New Roman"/>
                <w:sz w:val="18"/>
                <w:szCs w:val="20"/>
              </w:rPr>
              <w:t>Усовершенствованная система дост</w:t>
            </w:r>
            <w:r w:rsidR="00217A08">
              <w:rPr>
                <w:rFonts w:ascii="Times New Roman" w:hAnsi="Times New Roman" w:cs="Times New Roman"/>
                <w:sz w:val="18"/>
                <w:szCs w:val="20"/>
              </w:rPr>
              <w:t xml:space="preserve">авки </w:t>
            </w:r>
            <w:proofErr w:type="spellStart"/>
            <w:r w:rsidR="00217A08">
              <w:rPr>
                <w:rFonts w:ascii="Times New Roman" w:hAnsi="Times New Roman" w:cs="Times New Roman"/>
                <w:sz w:val="18"/>
                <w:szCs w:val="20"/>
              </w:rPr>
              <w:t>стента</w:t>
            </w:r>
            <w:proofErr w:type="spellEnd"/>
            <w:r w:rsidR="00217A08">
              <w:rPr>
                <w:rFonts w:ascii="Times New Roman" w:hAnsi="Times New Roman" w:cs="Times New Roman"/>
                <w:sz w:val="18"/>
                <w:szCs w:val="20"/>
              </w:rPr>
              <w:t xml:space="preserve"> быстрой замены NDS5 </w:t>
            </w:r>
            <w:r w:rsidRPr="00D91BC6">
              <w:rPr>
                <w:rFonts w:ascii="Times New Roman" w:hAnsi="Times New Roman" w:cs="Times New Roman"/>
                <w:sz w:val="18"/>
                <w:szCs w:val="20"/>
              </w:rPr>
              <w:t>Рабочая длина шахты – не более 142 см</w:t>
            </w:r>
            <w:r w:rsidRPr="00D91BC6">
              <w:rPr>
                <w:rFonts w:ascii="Times New Roman" w:hAnsi="Times New Roman" w:cs="Times New Roman"/>
                <w:sz w:val="18"/>
                <w:szCs w:val="20"/>
              </w:rPr>
              <w:br/>
              <w:t>Размеры по заявке заказчика</w:t>
            </w:r>
          </w:p>
        </w:tc>
        <w:tc>
          <w:tcPr>
            <w:tcW w:w="1134" w:type="dxa"/>
            <w:shd w:val="clear" w:color="auto" w:fill="auto"/>
          </w:tcPr>
          <w:p w:rsidR="000615C2" w:rsidRPr="00D91BC6" w:rsidRDefault="00260AF7" w:rsidP="000D025C">
            <w:pPr>
              <w:jc w:val="center"/>
              <w:rPr>
                <w:rFonts w:ascii="Times New Roman" w:eastAsia="Times New Roman" w:hAnsi="Times New Roman" w:cs="Times New Roman"/>
                <w:color w:val="000000"/>
                <w:sz w:val="18"/>
                <w:szCs w:val="18"/>
                <w:lang w:val="kk-KZ" w:eastAsia="ru-RU"/>
              </w:rPr>
            </w:pPr>
            <w:r w:rsidRPr="00D91BC6">
              <w:rPr>
                <w:rFonts w:ascii="Times New Roman" w:eastAsia="Times New Roman" w:hAnsi="Times New Roman" w:cs="Times New Roman"/>
                <w:color w:val="000000"/>
                <w:sz w:val="18"/>
                <w:szCs w:val="18"/>
                <w:lang w:val="kk-KZ" w:eastAsia="ru-RU"/>
              </w:rPr>
              <w:t>штука</w:t>
            </w:r>
          </w:p>
        </w:tc>
        <w:tc>
          <w:tcPr>
            <w:tcW w:w="1098" w:type="dxa"/>
            <w:shd w:val="clear" w:color="auto" w:fill="auto"/>
          </w:tcPr>
          <w:p w:rsidR="000615C2" w:rsidRPr="00D91BC6" w:rsidRDefault="00260AF7" w:rsidP="000D025C">
            <w:pPr>
              <w:jc w:val="center"/>
              <w:rPr>
                <w:rFonts w:ascii="Times New Roman" w:eastAsia="Times New Roman" w:hAnsi="Times New Roman" w:cs="Times New Roman"/>
                <w:sz w:val="18"/>
                <w:szCs w:val="18"/>
                <w:lang w:val="kk-KZ"/>
              </w:rPr>
            </w:pPr>
            <w:r w:rsidRPr="00D91BC6">
              <w:rPr>
                <w:rFonts w:ascii="Times New Roman" w:eastAsia="Times New Roman" w:hAnsi="Times New Roman" w:cs="Times New Roman"/>
                <w:sz w:val="18"/>
                <w:szCs w:val="18"/>
                <w:lang w:val="kk-KZ"/>
              </w:rPr>
              <w:t>150</w:t>
            </w:r>
          </w:p>
        </w:tc>
      </w:tr>
      <w:tr w:rsidR="005272F1" w:rsidRPr="00D91BC6" w:rsidTr="000C5348">
        <w:tc>
          <w:tcPr>
            <w:tcW w:w="764" w:type="dxa"/>
          </w:tcPr>
          <w:p w:rsidR="000615C2" w:rsidRPr="00D91BC6" w:rsidRDefault="00260AF7" w:rsidP="000D025C">
            <w:pPr>
              <w:rPr>
                <w:rFonts w:ascii="Times New Roman" w:eastAsia="Times New Roman" w:hAnsi="Times New Roman" w:cs="Times New Roman"/>
                <w:sz w:val="18"/>
                <w:szCs w:val="18"/>
                <w:lang w:val="kk-KZ"/>
              </w:rPr>
            </w:pPr>
            <w:r w:rsidRPr="00D91BC6">
              <w:rPr>
                <w:rFonts w:ascii="Times New Roman" w:eastAsia="Times New Roman" w:hAnsi="Times New Roman" w:cs="Times New Roman"/>
                <w:sz w:val="18"/>
                <w:szCs w:val="18"/>
                <w:lang w:val="kk-KZ"/>
              </w:rPr>
              <w:t>31</w:t>
            </w:r>
          </w:p>
        </w:tc>
        <w:tc>
          <w:tcPr>
            <w:tcW w:w="4646" w:type="dxa"/>
            <w:shd w:val="clear" w:color="auto" w:fill="auto"/>
          </w:tcPr>
          <w:p w:rsidR="00260AF7" w:rsidRPr="00D91BC6" w:rsidRDefault="00260AF7" w:rsidP="00260AF7">
            <w:pPr>
              <w:rPr>
                <w:rFonts w:ascii="Times New Roman" w:hAnsi="Times New Roman" w:cs="Times New Roman"/>
                <w:sz w:val="18"/>
                <w:szCs w:val="18"/>
                <w:lang w:val="kk-KZ"/>
              </w:rPr>
            </w:pPr>
            <w:r w:rsidRPr="00D91BC6">
              <w:rPr>
                <w:rFonts w:ascii="Times New Roman" w:hAnsi="Times New Roman" w:cs="Times New Roman"/>
                <w:sz w:val="18"/>
                <w:szCs w:val="18"/>
                <w:lang w:val="kk-KZ"/>
              </w:rPr>
              <w:t xml:space="preserve">Коронарная стентовая </w:t>
            </w:r>
          </w:p>
          <w:p w:rsidR="000615C2" w:rsidRPr="00D91BC6" w:rsidRDefault="00260AF7" w:rsidP="00260AF7">
            <w:pPr>
              <w:rPr>
                <w:rFonts w:ascii="Times New Roman" w:hAnsi="Times New Roman" w:cs="Times New Roman"/>
                <w:sz w:val="18"/>
                <w:szCs w:val="20"/>
              </w:rPr>
            </w:pPr>
            <w:r w:rsidRPr="00D91BC6">
              <w:rPr>
                <w:rFonts w:ascii="Times New Roman" w:hAnsi="Times New Roman" w:cs="Times New Roman"/>
                <w:sz w:val="18"/>
                <w:szCs w:val="18"/>
                <w:lang w:val="kk-KZ"/>
              </w:rPr>
              <w:t>система  размерами (мм): малый (small) - диаметром 2,25; 2,50; 2,75; 3,0; средний (medium) – диаметром 3,5; 4,0; длиной стента (мм) 9; 13; 15; 18; 22; 26; 30; 35 и 40 с устройством доставки быстрой смены</w:t>
            </w:r>
          </w:p>
        </w:tc>
        <w:tc>
          <w:tcPr>
            <w:tcW w:w="8198" w:type="dxa"/>
            <w:shd w:val="clear" w:color="auto" w:fill="auto"/>
          </w:tcPr>
          <w:p w:rsidR="000615C2" w:rsidRPr="00D91BC6" w:rsidRDefault="00260AF7" w:rsidP="000D025C">
            <w:pPr>
              <w:jc w:val="both"/>
              <w:rPr>
                <w:rFonts w:ascii="Times New Roman" w:hAnsi="Times New Roman" w:cs="Times New Roman"/>
                <w:sz w:val="18"/>
                <w:szCs w:val="20"/>
              </w:rPr>
            </w:pPr>
            <w:r w:rsidRPr="00D91BC6">
              <w:rPr>
                <w:rFonts w:ascii="Times New Roman" w:hAnsi="Times New Roman" w:cs="Times New Roman"/>
                <w:sz w:val="18"/>
                <w:szCs w:val="18"/>
              </w:rPr>
              <w:t xml:space="preserve">Материал </w:t>
            </w:r>
            <w:proofErr w:type="spellStart"/>
            <w:r w:rsidRPr="00D91BC6">
              <w:rPr>
                <w:rFonts w:ascii="Times New Roman" w:hAnsi="Times New Roman" w:cs="Times New Roman"/>
                <w:sz w:val="18"/>
                <w:szCs w:val="18"/>
              </w:rPr>
              <w:t>стента</w:t>
            </w:r>
            <w:proofErr w:type="spellEnd"/>
            <w:r w:rsidRPr="00D91BC6">
              <w:rPr>
                <w:rFonts w:ascii="Times New Roman" w:hAnsi="Times New Roman" w:cs="Times New Roman"/>
                <w:sz w:val="18"/>
                <w:szCs w:val="18"/>
              </w:rPr>
              <w:t xml:space="preserve">: кобальт-хромовый сплав, L-605 с двумя типами покрытия.  1) Пассивное покрытие: аморфный карбид кремния, 2) активное покрытие: </w:t>
            </w:r>
            <w:proofErr w:type="spellStart"/>
            <w:r w:rsidRPr="00D91BC6">
              <w:rPr>
                <w:rFonts w:ascii="Times New Roman" w:hAnsi="Times New Roman" w:cs="Times New Roman"/>
                <w:sz w:val="18"/>
                <w:szCs w:val="18"/>
              </w:rPr>
              <w:t>биодеградируемый</w:t>
            </w:r>
            <w:proofErr w:type="spellEnd"/>
            <w:r w:rsidRPr="00D91BC6">
              <w:rPr>
                <w:rFonts w:ascii="Times New Roman" w:hAnsi="Times New Roman" w:cs="Times New Roman"/>
                <w:sz w:val="18"/>
                <w:szCs w:val="18"/>
              </w:rPr>
              <w:t xml:space="preserve"> полимер </w:t>
            </w:r>
            <w:proofErr w:type="spellStart"/>
            <w:r w:rsidRPr="00D91BC6">
              <w:rPr>
                <w:rFonts w:ascii="Times New Roman" w:hAnsi="Times New Roman" w:cs="Times New Roman"/>
                <w:sz w:val="18"/>
                <w:szCs w:val="18"/>
              </w:rPr>
              <w:t>Полилактид</w:t>
            </w:r>
            <w:proofErr w:type="spellEnd"/>
            <w:r w:rsidRPr="00D91BC6">
              <w:rPr>
                <w:rFonts w:ascii="Times New Roman" w:hAnsi="Times New Roman" w:cs="Times New Roman"/>
                <w:sz w:val="18"/>
                <w:szCs w:val="18"/>
              </w:rPr>
              <w:t xml:space="preserve"> (L-ПЛА, </w:t>
            </w:r>
            <w:proofErr w:type="spellStart"/>
            <w:r w:rsidRPr="00D91BC6">
              <w:rPr>
                <w:rFonts w:ascii="Times New Roman" w:hAnsi="Times New Roman" w:cs="Times New Roman"/>
                <w:sz w:val="18"/>
                <w:szCs w:val="18"/>
              </w:rPr>
              <w:t>Poly</w:t>
            </w:r>
            <w:proofErr w:type="spellEnd"/>
            <w:r w:rsidRPr="00D91BC6">
              <w:rPr>
                <w:rFonts w:ascii="Times New Roman" w:hAnsi="Times New Roman" w:cs="Times New Roman"/>
                <w:sz w:val="18"/>
                <w:szCs w:val="18"/>
              </w:rPr>
              <w:t>-L-</w:t>
            </w:r>
            <w:proofErr w:type="spellStart"/>
            <w:r w:rsidRPr="00D91BC6">
              <w:rPr>
                <w:rFonts w:ascii="Times New Roman" w:hAnsi="Times New Roman" w:cs="Times New Roman"/>
                <w:sz w:val="18"/>
                <w:szCs w:val="18"/>
              </w:rPr>
              <w:t>Lactic</w:t>
            </w:r>
            <w:proofErr w:type="spellEnd"/>
            <w:r w:rsidRPr="00D91BC6">
              <w:rPr>
                <w:rFonts w:ascii="Times New Roman" w:hAnsi="Times New Roman" w:cs="Times New Roman"/>
                <w:sz w:val="18"/>
                <w:szCs w:val="18"/>
              </w:rPr>
              <w:t xml:space="preserve"> </w:t>
            </w:r>
            <w:proofErr w:type="spellStart"/>
            <w:r w:rsidRPr="00D91BC6">
              <w:rPr>
                <w:rFonts w:ascii="Times New Roman" w:hAnsi="Times New Roman" w:cs="Times New Roman"/>
                <w:sz w:val="18"/>
                <w:szCs w:val="18"/>
              </w:rPr>
              <w:t>Acid</w:t>
            </w:r>
            <w:proofErr w:type="spellEnd"/>
            <w:r w:rsidRPr="00D91BC6">
              <w:rPr>
                <w:rFonts w:ascii="Times New Roman" w:hAnsi="Times New Roman" w:cs="Times New Roman"/>
                <w:sz w:val="18"/>
                <w:szCs w:val="18"/>
              </w:rPr>
              <w:t xml:space="preserve">, PLLA) включающий </w:t>
            </w:r>
            <w:proofErr w:type="spellStart"/>
            <w:r w:rsidRPr="00D91BC6">
              <w:rPr>
                <w:rFonts w:ascii="Times New Roman" w:hAnsi="Times New Roman" w:cs="Times New Roman"/>
                <w:sz w:val="18"/>
                <w:szCs w:val="18"/>
              </w:rPr>
              <w:t>антипролиферативный</w:t>
            </w:r>
            <w:proofErr w:type="spellEnd"/>
            <w:r w:rsidRPr="00D91BC6">
              <w:rPr>
                <w:rFonts w:ascii="Times New Roman" w:hAnsi="Times New Roman" w:cs="Times New Roman"/>
                <w:sz w:val="18"/>
                <w:szCs w:val="18"/>
              </w:rPr>
              <w:t xml:space="preserve"> препарат </w:t>
            </w:r>
            <w:proofErr w:type="spellStart"/>
            <w:r w:rsidRPr="00D91BC6">
              <w:rPr>
                <w:rFonts w:ascii="Times New Roman" w:hAnsi="Times New Roman" w:cs="Times New Roman"/>
                <w:sz w:val="18"/>
                <w:szCs w:val="18"/>
              </w:rPr>
              <w:t>Сиролимус</w:t>
            </w:r>
            <w:proofErr w:type="spellEnd"/>
            <w:r w:rsidRPr="00D91BC6">
              <w:rPr>
                <w:rFonts w:ascii="Times New Roman" w:hAnsi="Times New Roman" w:cs="Times New Roman"/>
                <w:sz w:val="18"/>
                <w:szCs w:val="18"/>
              </w:rPr>
              <w:t xml:space="preserve">. Доза лекарственного вещества не более 1.4 мкг/мм2. Лекарственное вещество выделяется в течении 12-14 недель. Толщина каркаса для </w:t>
            </w:r>
            <w:proofErr w:type="spellStart"/>
            <w:r w:rsidRPr="00D91BC6">
              <w:rPr>
                <w:rFonts w:ascii="Times New Roman" w:hAnsi="Times New Roman" w:cs="Times New Roman"/>
                <w:sz w:val="18"/>
                <w:szCs w:val="18"/>
              </w:rPr>
              <w:t>стентов</w:t>
            </w:r>
            <w:proofErr w:type="spellEnd"/>
            <w:r w:rsidRPr="00D91BC6">
              <w:rPr>
                <w:rFonts w:ascii="Times New Roman" w:hAnsi="Times New Roman" w:cs="Times New Roman"/>
                <w:sz w:val="18"/>
                <w:szCs w:val="18"/>
              </w:rPr>
              <w:t xml:space="preserve"> Ø 2,25 -3,00 мм - не более 60 мкм (0,0024”) и для Ø 3,5-4,0 мм – не более 80мкм (0,0031”). Кроссинг профиль </w:t>
            </w:r>
            <w:proofErr w:type="spellStart"/>
            <w:r w:rsidRPr="00D91BC6">
              <w:rPr>
                <w:rFonts w:ascii="Times New Roman" w:hAnsi="Times New Roman" w:cs="Times New Roman"/>
                <w:sz w:val="18"/>
                <w:szCs w:val="18"/>
              </w:rPr>
              <w:t>стента</w:t>
            </w:r>
            <w:proofErr w:type="spellEnd"/>
            <w:r w:rsidRPr="00D91BC6">
              <w:rPr>
                <w:rFonts w:ascii="Times New Roman" w:hAnsi="Times New Roman" w:cs="Times New Roman"/>
                <w:sz w:val="18"/>
                <w:szCs w:val="18"/>
              </w:rPr>
              <w:t xml:space="preserve"> не более 0.039” (0.994 мм) для Ø3мм. Конструкция каркаса </w:t>
            </w:r>
            <w:proofErr w:type="spellStart"/>
            <w:r w:rsidRPr="00D91BC6">
              <w:rPr>
                <w:rFonts w:ascii="Times New Roman" w:hAnsi="Times New Roman" w:cs="Times New Roman"/>
                <w:sz w:val="18"/>
                <w:szCs w:val="18"/>
              </w:rPr>
              <w:t>стента</w:t>
            </w:r>
            <w:proofErr w:type="spellEnd"/>
            <w:r w:rsidRPr="00D91BC6">
              <w:rPr>
                <w:rFonts w:ascii="Times New Roman" w:hAnsi="Times New Roman" w:cs="Times New Roman"/>
                <w:sz w:val="18"/>
                <w:szCs w:val="18"/>
              </w:rPr>
              <w:t xml:space="preserve">: матричный, по типу двойной спирали. Длина </w:t>
            </w:r>
            <w:proofErr w:type="spellStart"/>
            <w:r w:rsidRPr="00D91BC6">
              <w:rPr>
                <w:rFonts w:ascii="Times New Roman" w:hAnsi="Times New Roman" w:cs="Times New Roman"/>
                <w:sz w:val="18"/>
                <w:szCs w:val="18"/>
              </w:rPr>
              <w:t>стентов</w:t>
            </w:r>
            <w:proofErr w:type="spellEnd"/>
            <w:r w:rsidRPr="00D91BC6">
              <w:rPr>
                <w:rFonts w:ascii="Times New Roman" w:hAnsi="Times New Roman" w:cs="Times New Roman"/>
                <w:sz w:val="18"/>
                <w:szCs w:val="18"/>
              </w:rPr>
              <w:t xml:space="preserve">: 9, 13, 15, 18, 22, 26, 30, 35, 40 мм. Номинальный диаметр </w:t>
            </w:r>
            <w:proofErr w:type="spellStart"/>
            <w:r w:rsidRPr="00D91BC6">
              <w:rPr>
                <w:rFonts w:ascii="Times New Roman" w:hAnsi="Times New Roman" w:cs="Times New Roman"/>
                <w:sz w:val="18"/>
                <w:szCs w:val="18"/>
              </w:rPr>
              <w:t>стентов</w:t>
            </w:r>
            <w:proofErr w:type="spellEnd"/>
            <w:r w:rsidRPr="00D91BC6">
              <w:rPr>
                <w:rFonts w:ascii="Times New Roman" w:hAnsi="Times New Roman" w:cs="Times New Roman"/>
                <w:sz w:val="18"/>
                <w:szCs w:val="18"/>
              </w:rPr>
              <w:t xml:space="preserve">: 2.25/2.5/2.75/3.0/3.5/4.0 мм. Система доставки быстрой смены. </w:t>
            </w:r>
            <w:proofErr w:type="spellStart"/>
            <w:r w:rsidRPr="00D91BC6">
              <w:rPr>
                <w:rFonts w:ascii="Times New Roman" w:hAnsi="Times New Roman" w:cs="Times New Roman"/>
                <w:sz w:val="18"/>
                <w:szCs w:val="18"/>
              </w:rPr>
              <w:t>Предукорочение</w:t>
            </w:r>
            <w:proofErr w:type="spellEnd"/>
            <w:r w:rsidRPr="00D91BC6">
              <w:rPr>
                <w:rFonts w:ascii="Times New Roman" w:hAnsi="Times New Roman" w:cs="Times New Roman"/>
                <w:sz w:val="18"/>
                <w:szCs w:val="18"/>
              </w:rPr>
              <w:t xml:space="preserve"> </w:t>
            </w:r>
            <w:proofErr w:type="spellStart"/>
            <w:r w:rsidRPr="00D91BC6">
              <w:rPr>
                <w:rFonts w:ascii="Times New Roman" w:hAnsi="Times New Roman" w:cs="Times New Roman"/>
                <w:sz w:val="18"/>
                <w:szCs w:val="18"/>
              </w:rPr>
              <w:t>стента</w:t>
            </w:r>
            <w:proofErr w:type="spellEnd"/>
            <w:r w:rsidRPr="00D91BC6">
              <w:rPr>
                <w:rFonts w:ascii="Times New Roman" w:hAnsi="Times New Roman" w:cs="Times New Roman"/>
                <w:sz w:val="18"/>
                <w:szCs w:val="18"/>
              </w:rPr>
              <w:t xml:space="preserve"> номинальным диаметром 2.25-3.0мм: 0% и диаметром 3.5-4.0 мм: -0.7%.  Материал баллона: полукристаллический ко-полимер. Покрытие дистального тубуса (</w:t>
            </w:r>
            <w:proofErr w:type="spellStart"/>
            <w:r w:rsidRPr="00D91BC6">
              <w:rPr>
                <w:rFonts w:ascii="Times New Roman" w:hAnsi="Times New Roman" w:cs="Times New Roman"/>
                <w:sz w:val="18"/>
                <w:szCs w:val="18"/>
              </w:rPr>
              <w:t>шафта</w:t>
            </w:r>
            <w:proofErr w:type="spellEnd"/>
            <w:r w:rsidRPr="00D91BC6">
              <w:rPr>
                <w:rFonts w:ascii="Times New Roman" w:hAnsi="Times New Roman" w:cs="Times New Roman"/>
                <w:sz w:val="18"/>
                <w:szCs w:val="18"/>
              </w:rPr>
              <w:t>) гидрофильное. Два вмонтированных платиноиридиевых маркера с нулевым профилем.  Диаметр проводника не более 0.014” (0.3556 мм). Диаметр проводникового катетера не более 5 F (минимальный внутренний диаметр 0.056” (1.4224 мм). Диаметр дистальной торцевой части (профиль входа) - 0.017” (0.4318 мм). Рабочая длина катетера - 140 см. Диаметр проксимального тубуса (</w:t>
            </w:r>
            <w:proofErr w:type="spellStart"/>
            <w:r w:rsidRPr="00D91BC6">
              <w:rPr>
                <w:rFonts w:ascii="Times New Roman" w:hAnsi="Times New Roman" w:cs="Times New Roman"/>
                <w:sz w:val="18"/>
                <w:szCs w:val="18"/>
              </w:rPr>
              <w:t>шафта</w:t>
            </w:r>
            <w:proofErr w:type="spellEnd"/>
            <w:r w:rsidRPr="00D91BC6">
              <w:rPr>
                <w:rFonts w:ascii="Times New Roman" w:hAnsi="Times New Roman" w:cs="Times New Roman"/>
                <w:sz w:val="18"/>
                <w:szCs w:val="18"/>
              </w:rPr>
              <w:t>) не более 2,0 F. Диаметр дистального тубуса (</w:t>
            </w:r>
            <w:proofErr w:type="spellStart"/>
            <w:r w:rsidRPr="00D91BC6">
              <w:rPr>
                <w:rFonts w:ascii="Times New Roman" w:hAnsi="Times New Roman" w:cs="Times New Roman"/>
                <w:sz w:val="18"/>
                <w:szCs w:val="18"/>
              </w:rPr>
              <w:t>шафта</w:t>
            </w:r>
            <w:proofErr w:type="spellEnd"/>
            <w:r w:rsidRPr="00D91BC6">
              <w:rPr>
                <w:rFonts w:ascii="Times New Roman" w:hAnsi="Times New Roman" w:cs="Times New Roman"/>
                <w:sz w:val="18"/>
                <w:szCs w:val="18"/>
              </w:rPr>
              <w:t xml:space="preserve">) </w:t>
            </w:r>
            <w:proofErr w:type="spellStart"/>
            <w:r w:rsidRPr="00D91BC6">
              <w:rPr>
                <w:rFonts w:ascii="Times New Roman" w:hAnsi="Times New Roman" w:cs="Times New Roman"/>
                <w:sz w:val="18"/>
                <w:szCs w:val="18"/>
              </w:rPr>
              <w:t>стента</w:t>
            </w:r>
            <w:proofErr w:type="spellEnd"/>
            <w:r w:rsidRPr="00D91BC6">
              <w:rPr>
                <w:rFonts w:ascii="Times New Roman" w:hAnsi="Times New Roman" w:cs="Times New Roman"/>
                <w:sz w:val="18"/>
                <w:szCs w:val="18"/>
              </w:rPr>
              <w:t xml:space="preserve"> номинальным диаметром не более 2.25 – 3.5 мм - 2,6 F. Диаметр дистального тубуса (</w:t>
            </w:r>
            <w:proofErr w:type="spellStart"/>
            <w:r w:rsidRPr="00D91BC6">
              <w:rPr>
                <w:rFonts w:ascii="Times New Roman" w:hAnsi="Times New Roman" w:cs="Times New Roman"/>
                <w:sz w:val="18"/>
                <w:szCs w:val="18"/>
              </w:rPr>
              <w:t>шафта</w:t>
            </w:r>
            <w:proofErr w:type="spellEnd"/>
            <w:r w:rsidRPr="00D91BC6">
              <w:rPr>
                <w:rFonts w:ascii="Times New Roman" w:hAnsi="Times New Roman" w:cs="Times New Roman"/>
                <w:sz w:val="18"/>
                <w:szCs w:val="18"/>
              </w:rPr>
              <w:t xml:space="preserve">) </w:t>
            </w:r>
            <w:proofErr w:type="spellStart"/>
            <w:r w:rsidRPr="00D91BC6">
              <w:rPr>
                <w:rFonts w:ascii="Times New Roman" w:hAnsi="Times New Roman" w:cs="Times New Roman"/>
                <w:sz w:val="18"/>
                <w:szCs w:val="18"/>
              </w:rPr>
              <w:t>стента</w:t>
            </w:r>
            <w:proofErr w:type="spellEnd"/>
            <w:r w:rsidRPr="00D91BC6">
              <w:rPr>
                <w:rFonts w:ascii="Times New Roman" w:hAnsi="Times New Roman" w:cs="Times New Roman"/>
                <w:sz w:val="18"/>
                <w:szCs w:val="18"/>
              </w:rPr>
              <w:t xml:space="preserve"> номинальным диаметром 4,0 мм не более 2,8 F. Номинальное давление не </w:t>
            </w:r>
            <w:proofErr w:type="gramStart"/>
            <w:r w:rsidRPr="00D91BC6">
              <w:rPr>
                <w:rFonts w:ascii="Times New Roman" w:hAnsi="Times New Roman" w:cs="Times New Roman"/>
                <w:sz w:val="18"/>
                <w:szCs w:val="18"/>
              </w:rPr>
              <w:t>менее  8</w:t>
            </w:r>
            <w:proofErr w:type="gramEnd"/>
            <w:r w:rsidRPr="00D91BC6">
              <w:rPr>
                <w:rFonts w:ascii="Times New Roman" w:hAnsi="Times New Roman" w:cs="Times New Roman"/>
                <w:sz w:val="18"/>
                <w:szCs w:val="18"/>
              </w:rPr>
              <w:t xml:space="preserve"> атм. Расчетное давление разрыва баллона не менее 16 атм. для всех размеров. Диаметр </w:t>
            </w:r>
            <w:proofErr w:type="spellStart"/>
            <w:r w:rsidRPr="00D91BC6">
              <w:rPr>
                <w:rFonts w:ascii="Times New Roman" w:hAnsi="Times New Roman" w:cs="Times New Roman"/>
                <w:sz w:val="18"/>
                <w:szCs w:val="18"/>
              </w:rPr>
              <w:t>стента</w:t>
            </w:r>
            <w:proofErr w:type="spellEnd"/>
            <w:r w:rsidRPr="00D91BC6">
              <w:rPr>
                <w:rFonts w:ascii="Times New Roman" w:hAnsi="Times New Roman" w:cs="Times New Roman"/>
                <w:sz w:val="18"/>
                <w:szCs w:val="18"/>
              </w:rPr>
              <w:t xml:space="preserve"> 2,25 мм при давлении 8 атм.: 2.25 мм. Диаметр </w:t>
            </w:r>
            <w:proofErr w:type="spellStart"/>
            <w:r w:rsidRPr="00D91BC6">
              <w:rPr>
                <w:rFonts w:ascii="Times New Roman" w:hAnsi="Times New Roman" w:cs="Times New Roman"/>
                <w:sz w:val="18"/>
                <w:szCs w:val="18"/>
              </w:rPr>
              <w:t>стента</w:t>
            </w:r>
            <w:proofErr w:type="spellEnd"/>
            <w:r w:rsidRPr="00D91BC6">
              <w:rPr>
                <w:rFonts w:ascii="Times New Roman" w:hAnsi="Times New Roman" w:cs="Times New Roman"/>
                <w:sz w:val="18"/>
                <w:szCs w:val="18"/>
              </w:rPr>
              <w:t xml:space="preserve"> 2,25 мм при давлении 16 атм.: 2,50 мм.</w:t>
            </w:r>
            <w:r w:rsidRPr="00D91BC6">
              <w:rPr>
                <w:rFonts w:ascii="Times New Roman" w:hAnsi="Times New Roman" w:cs="Times New Roman"/>
                <w:sz w:val="18"/>
                <w:szCs w:val="18"/>
              </w:rPr>
              <w:br/>
              <w:t xml:space="preserve">Наличие Системы усиленной передачи воздействия </w:t>
            </w:r>
            <w:proofErr w:type="spellStart"/>
            <w:r w:rsidRPr="00D91BC6">
              <w:rPr>
                <w:rFonts w:ascii="Times New Roman" w:hAnsi="Times New Roman" w:cs="Times New Roman"/>
                <w:sz w:val="18"/>
                <w:szCs w:val="18"/>
              </w:rPr>
              <w:t>шафта</w:t>
            </w:r>
            <w:proofErr w:type="spellEnd"/>
            <w:r w:rsidRPr="00D91BC6">
              <w:rPr>
                <w:rFonts w:ascii="Times New Roman" w:hAnsi="Times New Roman" w:cs="Times New Roman"/>
                <w:sz w:val="18"/>
                <w:szCs w:val="18"/>
              </w:rPr>
              <w:t>. Маркеры тубуса (</w:t>
            </w:r>
            <w:proofErr w:type="spellStart"/>
            <w:r w:rsidRPr="00D91BC6">
              <w:rPr>
                <w:rFonts w:ascii="Times New Roman" w:hAnsi="Times New Roman" w:cs="Times New Roman"/>
                <w:sz w:val="18"/>
                <w:szCs w:val="18"/>
              </w:rPr>
              <w:t>шафта</w:t>
            </w:r>
            <w:proofErr w:type="spellEnd"/>
            <w:r w:rsidRPr="00D91BC6">
              <w:rPr>
                <w:rFonts w:ascii="Times New Roman" w:hAnsi="Times New Roman" w:cs="Times New Roman"/>
                <w:sz w:val="18"/>
                <w:szCs w:val="18"/>
              </w:rPr>
              <w:t xml:space="preserve">) на расстоянии 92 см и 102 см от наконечника.  Подтверждение клинической эффективности и безопасности </w:t>
            </w:r>
            <w:proofErr w:type="spellStart"/>
            <w:r w:rsidRPr="00D91BC6">
              <w:rPr>
                <w:rFonts w:ascii="Times New Roman" w:hAnsi="Times New Roman" w:cs="Times New Roman"/>
                <w:sz w:val="18"/>
                <w:szCs w:val="18"/>
              </w:rPr>
              <w:t>стента</w:t>
            </w:r>
            <w:proofErr w:type="spellEnd"/>
            <w:r w:rsidRPr="00D91BC6">
              <w:rPr>
                <w:rFonts w:ascii="Times New Roman" w:hAnsi="Times New Roman" w:cs="Times New Roman"/>
                <w:sz w:val="18"/>
                <w:szCs w:val="18"/>
              </w:rPr>
              <w:t xml:space="preserve"> по результатам </w:t>
            </w:r>
            <w:proofErr w:type="spellStart"/>
            <w:r w:rsidRPr="00D91BC6">
              <w:rPr>
                <w:rFonts w:ascii="Times New Roman" w:hAnsi="Times New Roman" w:cs="Times New Roman"/>
                <w:sz w:val="18"/>
                <w:szCs w:val="18"/>
              </w:rPr>
              <w:t>рандромизированных</w:t>
            </w:r>
            <w:proofErr w:type="spellEnd"/>
            <w:r w:rsidRPr="00D91BC6">
              <w:rPr>
                <w:rFonts w:ascii="Times New Roman" w:hAnsi="Times New Roman" w:cs="Times New Roman"/>
                <w:sz w:val="18"/>
                <w:szCs w:val="18"/>
              </w:rPr>
              <w:t xml:space="preserve"> клинических исследований с участием не менее 32500 пациентов. Срок хранения не менее 24 месяцев.</w:t>
            </w:r>
          </w:p>
        </w:tc>
        <w:tc>
          <w:tcPr>
            <w:tcW w:w="1134" w:type="dxa"/>
            <w:shd w:val="clear" w:color="auto" w:fill="auto"/>
          </w:tcPr>
          <w:p w:rsidR="000615C2" w:rsidRPr="00D91BC6" w:rsidRDefault="00260AF7" w:rsidP="000D025C">
            <w:pPr>
              <w:jc w:val="center"/>
              <w:rPr>
                <w:rFonts w:ascii="Times New Roman" w:eastAsia="Times New Roman" w:hAnsi="Times New Roman" w:cs="Times New Roman"/>
                <w:color w:val="000000"/>
                <w:sz w:val="18"/>
                <w:szCs w:val="18"/>
                <w:lang w:val="kk-KZ" w:eastAsia="ru-RU"/>
              </w:rPr>
            </w:pPr>
            <w:r w:rsidRPr="00D91BC6">
              <w:rPr>
                <w:rFonts w:ascii="Times New Roman" w:eastAsia="Times New Roman" w:hAnsi="Times New Roman" w:cs="Times New Roman"/>
                <w:color w:val="000000"/>
                <w:sz w:val="18"/>
                <w:szCs w:val="18"/>
                <w:lang w:val="kk-KZ" w:eastAsia="ru-RU"/>
              </w:rPr>
              <w:t>штука</w:t>
            </w:r>
          </w:p>
        </w:tc>
        <w:tc>
          <w:tcPr>
            <w:tcW w:w="1098" w:type="dxa"/>
            <w:shd w:val="clear" w:color="auto" w:fill="auto"/>
          </w:tcPr>
          <w:p w:rsidR="000615C2" w:rsidRPr="00D91BC6" w:rsidRDefault="00260AF7" w:rsidP="000D025C">
            <w:pPr>
              <w:jc w:val="center"/>
              <w:rPr>
                <w:rFonts w:ascii="Times New Roman" w:eastAsia="Times New Roman" w:hAnsi="Times New Roman" w:cs="Times New Roman"/>
                <w:sz w:val="18"/>
                <w:szCs w:val="18"/>
                <w:lang w:val="kk-KZ"/>
              </w:rPr>
            </w:pPr>
            <w:r w:rsidRPr="00D91BC6">
              <w:rPr>
                <w:rFonts w:ascii="Times New Roman" w:eastAsia="Times New Roman" w:hAnsi="Times New Roman" w:cs="Times New Roman"/>
                <w:sz w:val="18"/>
                <w:szCs w:val="18"/>
                <w:lang w:val="kk-KZ"/>
              </w:rPr>
              <w:t>150</w:t>
            </w:r>
          </w:p>
        </w:tc>
      </w:tr>
      <w:tr w:rsidR="005272F1" w:rsidRPr="00D91BC6" w:rsidTr="000C5348">
        <w:tc>
          <w:tcPr>
            <w:tcW w:w="764" w:type="dxa"/>
          </w:tcPr>
          <w:p w:rsidR="000615C2" w:rsidRPr="00D91BC6" w:rsidRDefault="00260AF7" w:rsidP="000D025C">
            <w:pPr>
              <w:rPr>
                <w:rFonts w:ascii="Times New Roman" w:eastAsia="Times New Roman" w:hAnsi="Times New Roman" w:cs="Times New Roman"/>
                <w:sz w:val="18"/>
                <w:szCs w:val="18"/>
                <w:lang w:val="kk-KZ"/>
              </w:rPr>
            </w:pPr>
            <w:r w:rsidRPr="00D91BC6">
              <w:rPr>
                <w:rFonts w:ascii="Times New Roman" w:eastAsia="Times New Roman" w:hAnsi="Times New Roman" w:cs="Times New Roman"/>
                <w:sz w:val="18"/>
                <w:szCs w:val="18"/>
                <w:lang w:val="kk-KZ"/>
              </w:rPr>
              <w:t>32</w:t>
            </w:r>
          </w:p>
        </w:tc>
        <w:tc>
          <w:tcPr>
            <w:tcW w:w="4646" w:type="dxa"/>
            <w:shd w:val="clear" w:color="auto" w:fill="auto"/>
          </w:tcPr>
          <w:p w:rsidR="00260AF7" w:rsidRPr="00D91BC6" w:rsidRDefault="00260AF7" w:rsidP="00260AF7">
            <w:pPr>
              <w:rPr>
                <w:rFonts w:ascii="Times New Roman" w:hAnsi="Times New Roman" w:cs="Times New Roman"/>
                <w:bCs/>
                <w:sz w:val="18"/>
                <w:szCs w:val="18"/>
              </w:rPr>
            </w:pPr>
            <w:r w:rsidRPr="00D91BC6">
              <w:rPr>
                <w:rFonts w:ascii="Times New Roman" w:hAnsi="Times New Roman" w:cs="Times New Roman"/>
                <w:bCs/>
                <w:sz w:val="18"/>
                <w:szCs w:val="18"/>
              </w:rPr>
              <w:t xml:space="preserve">Коронарная </w:t>
            </w:r>
            <w:proofErr w:type="spellStart"/>
            <w:r w:rsidRPr="00D91BC6">
              <w:rPr>
                <w:rFonts w:ascii="Times New Roman" w:hAnsi="Times New Roman" w:cs="Times New Roman"/>
                <w:bCs/>
                <w:sz w:val="18"/>
                <w:szCs w:val="18"/>
              </w:rPr>
              <w:t>стентовая</w:t>
            </w:r>
            <w:proofErr w:type="spellEnd"/>
            <w:r w:rsidRPr="00D91BC6">
              <w:rPr>
                <w:rFonts w:ascii="Times New Roman" w:hAnsi="Times New Roman" w:cs="Times New Roman"/>
                <w:bCs/>
                <w:sz w:val="18"/>
                <w:szCs w:val="18"/>
              </w:rPr>
              <w:t xml:space="preserve"> система</w:t>
            </w:r>
          </w:p>
          <w:p w:rsidR="000615C2" w:rsidRPr="00D91BC6" w:rsidRDefault="00260AF7" w:rsidP="00260AF7">
            <w:pPr>
              <w:rPr>
                <w:rFonts w:ascii="Times New Roman" w:hAnsi="Times New Roman" w:cs="Times New Roman"/>
                <w:sz w:val="18"/>
                <w:szCs w:val="20"/>
              </w:rPr>
            </w:pPr>
            <w:r w:rsidRPr="00D91BC6">
              <w:rPr>
                <w:rFonts w:ascii="Times New Roman" w:hAnsi="Times New Roman" w:cs="Times New Roman"/>
                <w:sz w:val="18"/>
                <w:szCs w:val="18"/>
              </w:rPr>
              <w:t>-покрытый</w:t>
            </w:r>
          </w:p>
        </w:tc>
        <w:tc>
          <w:tcPr>
            <w:tcW w:w="8198" w:type="dxa"/>
            <w:shd w:val="clear" w:color="auto" w:fill="auto"/>
          </w:tcPr>
          <w:p w:rsidR="000615C2" w:rsidRPr="00D91BC6" w:rsidRDefault="00260AF7" w:rsidP="000D025C">
            <w:pPr>
              <w:jc w:val="both"/>
              <w:rPr>
                <w:rFonts w:ascii="Times New Roman" w:hAnsi="Times New Roman" w:cs="Times New Roman"/>
                <w:sz w:val="18"/>
                <w:szCs w:val="20"/>
              </w:rPr>
            </w:pPr>
            <w:r w:rsidRPr="00D91BC6">
              <w:rPr>
                <w:rFonts w:ascii="Times New Roman" w:hAnsi="Times New Roman" w:cs="Times New Roman"/>
                <w:sz w:val="18"/>
                <w:szCs w:val="18"/>
              </w:rPr>
              <w:t xml:space="preserve">Система установки коронарного </w:t>
            </w:r>
            <w:proofErr w:type="spellStart"/>
            <w:r w:rsidRPr="00D91BC6">
              <w:rPr>
                <w:rFonts w:ascii="Times New Roman" w:hAnsi="Times New Roman" w:cs="Times New Roman"/>
                <w:sz w:val="18"/>
                <w:szCs w:val="18"/>
              </w:rPr>
              <w:t>стента</w:t>
            </w:r>
            <w:proofErr w:type="spellEnd"/>
            <w:r w:rsidRPr="00D91BC6">
              <w:rPr>
                <w:rFonts w:ascii="Times New Roman" w:hAnsi="Times New Roman" w:cs="Times New Roman"/>
                <w:sz w:val="18"/>
                <w:szCs w:val="18"/>
              </w:rPr>
              <w:t xml:space="preserve">, выделяющего </w:t>
            </w:r>
            <w:proofErr w:type="spellStart"/>
            <w:r w:rsidRPr="00D91BC6">
              <w:rPr>
                <w:rFonts w:ascii="Times New Roman" w:hAnsi="Times New Roman" w:cs="Times New Roman"/>
                <w:sz w:val="18"/>
                <w:szCs w:val="18"/>
              </w:rPr>
              <w:t>эверолимус</w:t>
            </w:r>
            <w:proofErr w:type="spellEnd"/>
            <w:r w:rsidRPr="00D91BC6">
              <w:rPr>
                <w:rFonts w:ascii="Times New Roman" w:hAnsi="Times New Roman" w:cs="Times New Roman"/>
                <w:sz w:val="18"/>
                <w:szCs w:val="18"/>
              </w:rPr>
              <w:t xml:space="preserve">, диаметром (мм): 2; 2.25; 2.5; 2.75; 3; 3.25; 3.5; 4; длиной (мм): 8; 12; 15; 18; 23; 28; 33; 38. Матричный </w:t>
            </w:r>
            <w:proofErr w:type="spellStart"/>
            <w:r w:rsidRPr="00D91BC6">
              <w:rPr>
                <w:rFonts w:ascii="Times New Roman" w:hAnsi="Times New Roman" w:cs="Times New Roman"/>
                <w:sz w:val="18"/>
                <w:szCs w:val="18"/>
              </w:rPr>
              <w:t>баллонорасширяемый</w:t>
            </w:r>
            <w:proofErr w:type="spellEnd"/>
            <w:r w:rsidRPr="00D91BC6">
              <w:rPr>
                <w:rFonts w:ascii="Times New Roman" w:hAnsi="Times New Roman" w:cs="Times New Roman"/>
                <w:sz w:val="18"/>
                <w:szCs w:val="18"/>
              </w:rPr>
              <w:t xml:space="preserve"> </w:t>
            </w:r>
            <w:proofErr w:type="spellStart"/>
            <w:r w:rsidRPr="00D91BC6">
              <w:rPr>
                <w:rFonts w:ascii="Times New Roman" w:hAnsi="Times New Roman" w:cs="Times New Roman"/>
                <w:sz w:val="18"/>
                <w:szCs w:val="18"/>
              </w:rPr>
              <w:t>стент</w:t>
            </w:r>
            <w:proofErr w:type="spellEnd"/>
            <w:r w:rsidRPr="00D91BC6">
              <w:rPr>
                <w:rFonts w:ascii="Times New Roman" w:hAnsi="Times New Roman" w:cs="Times New Roman"/>
                <w:sz w:val="18"/>
                <w:szCs w:val="18"/>
              </w:rPr>
              <w:t xml:space="preserve">. Дизайн </w:t>
            </w:r>
            <w:proofErr w:type="spellStart"/>
            <w:r w:rsidRPr="00D91BC6">
              <w:rPr>
                <w:rFonts w:ascii="Times New Roman" w:hAnsi="Times New Roman" w:cs="Times New Roman"/>
                <w:sz w:val="18"/>
                <w:szCs w:val="18"/>
              </w:rPr>
              <w:t>стента</w:t>
            </w:r>
            <w:proofErr w:type="spellEnd"/>
            <w:r w:rsidRPr="00D91BC6">
              <w:rPr>
                <w:rFonts w:ascii="Times New Roman" w:hAnsi="Times New Roman" w:cs="Times New Roman"/>
                <w:sz w:val="18"/>
                <w:szCs w:val="18"/>
              </w:rPr>
              <w:t xml:space="preserve"> в виде ряда </w:t>
            </w:r>
            <w:proofErr w:type="gramStart"/>
            <w:r w:rsidRPr="00D91BC6">
              <w:rPr>
                <w:rFonts w:ascii="Times New Roman" w:hAnsi="Times New Roman" w:cs="Times New Roman"/>
                <w:sz w:val="18"/>
                <w:szCs w:val="18"/>
              </w:rPr>
              <w:t>волнистых колец</w:t>
            </w:r>
            <w:proofErr w:type="gramEnd"/>
            <w:r w:rsidRPr="00D91BC6">
              <w:rPr>
                <w:rFonts w:ascii="Times New Roman" w:hAnsi="Times New Roman" w:cs="Times New Roman"/>
                <w:sz w:val="18"/>
                <w:szCs w:val="18"/>
              </w:rPr>
              <w:t xml:space="preserve"> соединенных 3мя перемычками по типу "вершина-к-впадине". Материал </w:t>
            </w:r>
            <w:proofErr w:type="spellStart"/>
            <w:r w:rsidRPr="00D91BC6">
              <w:rPr>
                <w:rFonts w:ascii="Times New Roman" w:hAnsi="Times New Roman" w:cs="Times New Roman"/>
                <w:sz w:val="18"/>
                <w:szCs w:val="18"/>
              </w:rPr>
              <w:t>стента</w:t>
            </w:r>
            <w:proofErr w:type="spellEnd"/>
            <w:r w:rsidRPr="00D91BC6">
              <w:rPr>
                <w:rFonts w:ascii="Times New Roman" w:hAnsi="Times New Roman" w:cs="Times New Roman"/>
                <w:sz w:val="18"/>
                <w:szCs w:val="18"/>
              </w:rPr>
              <w:t xml:space="preserve">: кобальт хромовый сплав L-605. Покрытие </w:t>
            </w:r>
            <w:proofErr w:type="spellStart"/>
            <w:r w:rsidRPr="00D91BC6">
              <w:rPr>
                <w:rFonts w:ascii="Times New Roman" w:hAnsi="Times New Roman" w:cs="Times New Roman"/>
                <w:sz w:val="18"/>
                <w:szCs w:val="18"/>
              </w:rPr>
              <w:t>стента</w:t>
            </w:r>
            <w:proofErr w:type="spellEnd"/>
            <w:r w:rsidRPr="00D91BC6">
              <w:rPr>
                <w:rFonts w:ascii="Times New Roman" w:hAnsi="Times New Roman" w:cs="Times New Roman"/>
                <w:sz w:val="18"/>
                <w:szCs w:val="18"/>
              </w:rPr>
              <w:t xml:space="preserve">: толщиной не более 7.8 микрон из акриловых и </w:t>
            </w:r>
            <w:proofErr w:type="spellStart"/>
            <w:r w:rsidRPr="00D91BC6">
              <w:rPr>
                <w:rFonts w:ascii="Times New Roman" w:hAnsi="Times New Roman" w:cs="Times New Roman"/>
                <w:sz w:val="18"/>
                <w:szCs w:val="18"/>
              </w:rPr>
              <w:t>флюорополимеров</w:t>
            </w:r>
            <w:proofErr w:type="spellEnd"/>
            <w:r w:rsidRPr="00D91BC6">
              <w:rPr>
                <w:rFonts w:ascii="Times New Roman" w:hAnsi="Times New Roman" w:cs="Times New Roman"/>
                <w:sz w:val="18"/>
                <w:szCs w:val="18"/>
              </w:rPr>
              <w:t xml:space="preserve">, содержащее </w:t>
            </w:r>
            <w:proofErr w:type="spellStart"/>
            <w:r w:rsidRPr="00D91BC6">
              <w:rPr>
                <w:rFonts w:ascii="Times New Roman" w:hAnsi="Times New Roman" w:cs="Times New Roman"/>
                <w:sz w:val="18"/>
                <w:szCs w:val="18"/>
              </w:rPr>
              <w:t>эверолимус</w:t>
            </w:r>
            <w:proofErr w:type="spellEnd"/>
            <w:r w:rsidRPr="00D91BC6">
              <w:rPr>
                <w:rFonts w:ascii="Times New Roman" w:hAnsi="Times New Roman" w:cs="Times New Roman"/>
                <w:sz w:val="18"/>
                <w:szCs w:val="18"/>
              </w:rPr>
              <w:t xml:space="preserve"> в концентрации не более 100 мкг/см2. Толщина стенки: не более 0.0032 </w:t>
            </w:r>
            <w:proofErr w:type="spellStart"/>
            <w:r w:rsidRPr="00D91BC6">
              <w:rPr>
                <w:rFonts w:ascii="Times New Roman" w:hAnsi="Times New Roman" w:cs="Times New Roman"/>
                <w:sz w:val="18"/>
                <w:szCs w:val="18"/>
              </w:rPr>
              <w:t>inch</w:t>
            </w:r>
            <w:proofErr w:type="spellEnd"/>
            <w:r w:rsidRPr="00D91BC6">
              <w:rPr>
                <w:rFonts w:ascii="Times New Roman" w:hAnsi="Times New Roman" w:cs="Times New Roman"/>
                <w:sz w:val="18"/>
                <w:szCs w:val="18"/>
              </w:rPr>
              <w:t xml:space="preserve"> (0.0813мм). Система доставки: баллонный катетер быстрой смены 145см из </w:t>
            </w:r>
            <w:proofErr w:type="spellStart"/>
            <w:r w:rsidRPr="00D91BC6">
              <w:rPr>
                <w:rFonts w:ascii="Times New Roman" w:hAnsi="Times New Roman" w:cs="Times New Roman"/>
                <w:sz w:val="18"/>
                <w:szCs w:val="18"/>
              </w:rPr>
              <w:t>пебакса</w:t>
            </w:r>
            <w:proofErr w:type="spellEnd"/>
            <w:r w:rsidRPr="00D91BC6">
              <w:rPr>
                <w:rFonts w:ascii="Times New Roman" w:hAnsi="Times New Roman" w:cs="Times New Roman"/>
                <w:sz w:val="18"/>
                <w:szCs w:val="18"/>
              </w:rPr>
              <w:t xml:space="preserve"> (полиэфира) совместимый с 0.014" проводником. 2 </w:t>
            </w:r>
            <w:proofErr w:type="spellStart"/>
            <w:r w:rsidRPr="00D91BC6">
              <w:rPr>
                <w:rFonts w:ascii="Times New Roman" w:hAnsi="Times New Roman" w:cs="Times New Roman"/>
                <w:sz w:val="18"/>
                <w:szCs w:val="18"/>
              </w:rPr>
              <w:t>рентгеноконтрастных</w:t>
            </w:r>
            <w:proofErr w:type="spellEnd"/>
            <w:r w:rsidRPr="00D91BC6">
              <w:rPr>
                <w:rFonts w:ascii="Times New Roman" w:hAnsi="Times New Roman" w:cs="Times New Roman"/>
                <w:sz w:val="18"/>
                <w:szCs w:val="18"/>
              </w:rPr>
              <w:t xml:space="preserve"> маркера по краям </w:t>
            </w:r>
            <w:proofErr w:type="spellStart"/>
            <w:r w:rsidRPr="00D91BC6">
              <w:rPr>
                <w:rFonts w:ascii="Times New Roman" w:hAnsi="Times New Roman" w:cs="Times New Roman"/>
                <w:sz w:val="18"/>
                <w:szCs w:val="18"/>
              </w:rPr>
              <w:t>стента</w:t>
            </w:r>
            <w:proofErr w:type="spellEnd"/>
            <w:r w:rsidRPr="00D91BC6">
              <w:rPr>
                <w:rFonts w:ascii="Times New Roman" w:hAnsi="Times New Roman" w:cs="Times New Roman"/>
                <w:sz w:val="18"/>
                <w:szCs w:val="18"/>
              </w:rPr>
              <w:t xml:space="preserve">. Профиль кончика не более 0.017". Профиль </w:t>
            </w:r>
            <w:proofErr w:type="spellStart"/>
            <w:r w:rsidRPr="00D91BC6">
              <w:rPr>
                <w:rFonts w:ascii="Times New Roman" w:hAnsi="Times New Roman" w:cs="Times New Roman"/>
                <w:sz w:val="18"/>
                <w:szCs w:val="18"/>
              </w:rPr>
              <w:t>стента</w:t>
            </w:r>
            <w:proofErr w:type="spellEnd"/>
            <w:r w:rsidRPr="00D91BC6">
              <w:rPr>
                <w:rFonts w:ascii="Times New Roman" w:hAnsi="Times New Roman" w:cs="Times New Roman"/>
                <w:sz w:val="18"/>
                <w:szCs w:val="18"/>
              </w:rPr>
              <w:t xml:space="preserve"> на баллоне (кроссинг профиль) не более 0.042" (</w:t>
            </w:r>
            <w:proofErr w:type="spellStart"/>
            <w:r w:rsidRPr="00D91BC6">
              <w:rPr>
                <w:rFonts w:ascii="Times New Roman" w:hAnsi="Times New Roman" w:cs="Times New Roman"/>
                <w:sz w:val="18"/>
                <w:szCs w:val="18"/>
              </w:rPr>
              <w:t>стент</w:t>
            </w:r>
            <w:proofErr w:type="spellEnd"/>
            <w:r w:rsidRPr="00D91BC6">
              <w:rPr>
                <w:rFonts w:ascii="Times New Roman" w:hAnsi="Times New Roman" w:cs="Times New Roman"/>
                <w:sz w:val="18"/>
                <w:szCs w:val="18"/>
              </w:rPr>
              <w:t xml:space="preserve"> 3.0x18мм). Протяженность цилиндрической части баллона за края </w:t>
            </w:r>
            <w:proofErr w:type="spellStart"/>
            <w:r w:rsidRPr="00D91BC6">
              <w:rPr>
                <w:rFonts w:ascii="Times New Roman" w:hAnsi="Times New Roman" w:cs="Times New Roman"/>
                <w:sz w:val="18"/>
                <w:szCs w:val="18"/>
              </w:rPr>
              <w:t>стента</w:t>
            </w:r>
            <w:proofErr w:type="spellEnd"/>
            <w:r w:rsidRPr="00D91BC6">
              <w:rPr>
                <w:rFonts w:ascii="Times New Roman" w:hAnsi="Times New Roman" w:cs="Times New Roman"/>
                <w:sz w:val="18"/>
                <w:szCs w:val="18"/>
              </w:rPr>
              <w:t xml:space="preserve"> не более 0.65мм. Длина конуса баллона не более 2мм для </w:t>
            </w:r>
            <w:proofErr w:type="spellStart"/>
            <w:r w:rsidRPr="00D91BC6">
              <w:rPr>
                <w:rFonts w:ascii="Times New Roman" w:hAnsi="Times New Roman" w:cs="Times New Roman"/>
                <w:sz w:val="18"/>
                <w:szCs w:val="18"/>
              </w:rPr>
              <w:t>стентов</w:t>
            </w:r>
            <w:proofErr w:type="spellEnd"/>
            <w:r w:rsidRPr="00D91BC6">
              <w:rPr>
                <w:rFonts w:ascii="Times New Roman" w:hAnsi="Times New Roman" w:cs="Times New Roman"/>
                <w:sz w:val="18"/>
                <w:szCs w:val="18"/>
              </w:rPr>
              <w:t xml:space="preserve"> 2.25-3.0 мм. 5ти-лепестковая укладка баллона. </w:t>
            </w:r>
            <w:r w:rsidRPr="00D91BC6">
              <w:rPr>
                <w:rFonts w:ascii="Times New Roman" w:hAnsi="Times New Roman" w:cs="Times New Roman"/>
                <w:sz w:val="18"/>
                <w:szCs w:val="18"/>
              </w:rPr>
              <w:lastRenderedPageBreak/>
              <w:t xml:space="preserve">Номинальное давление (NP) 10 </w:t>
            </w:r>
            <w:proofErr w:type="spellStart"/>
            <w:r w:rsidRPr="00D91BC6">
              <w:rPr>
                <w:rFonts w:ascii="Times New Roman" w:hAnsi="Times New Roman" w:cs="Times New Roman"/>
                <w:sz w:val="18"/>
                <w:szCs w:val="18"/>
              </w:rPr>
              <w:t>атм</w:t>
            </w:r>
            <w:proofErr w:type="spellEnd"/>
            <w:r w:rsidRPr="00D91BC6">
              <w:rPr>
                <w:rFonts w:ascii="Times New Roman" w:hAnsi="Times New Roman" w:cs="Times New Roman"/>
                <w:sz w:val="18"/>
                <w:szCs w:val="18"/>
              </w:rPr>
              <w:t>; расчетное давление разрыва (RBP) 18атм. Соотношение металл/артерия не более 13.3% для диаметра 3.00 мм, и 12.8 % для диаметра 4.00 мм. укорочение 0</w:t>
            </w:r>
            <w:proofErr w:type="gramStart"/>
            <w:r w:rsidRPr="00D91BC6">
              <w:rPr>
                <w:rFonts w:ascii="Times New Roman" w:hAnsi="Times New Roman" w:cs="Times New Roman"/>
                <w:sz w:val="18"/>
                <w:szCs w:val="18"/>
              </w:rPr>
              <w:t>% ,</w:t>
            </w:r>
            <w:proofErr w:type="gramEnd"/>
            <w:r w:rsidRPr="00D91BC6">
              <w:rPr>
                <w:rFonts w:ascii="Times New Roman" w:hAnsi="Times New Roman" w:cs="Times New Roman"/>
                <w:sz w:val="18"/>
                <w:szCs w:val="18"/>
              </w:rPr>
              <w:t xml:space="preserve"> отскок не более 4.4% при номинальном давлении. Срок выделения лекарственного вещества 80% за 30 дней, и 100% в течении 120 дней. Размеры по заявке конечного получателя.</w:t>
            </w:r>
          </w:p>
        </w:tc>
        <w:tc>
          <w:tcPr>
            <w:tcW w:w="1134" w:type="dxa"/>
            <w:shd w:val="clear" w:color="auto" w:fill="auto"/>
          </w:tcPr>
          <w:p w:rsidR="000615C2" w:rsidRPr="00D91BC6" w:rsidRDefault="00260AF7" w:rsidP="000D025C">
            <w:pPr>
              <w:jc w:val="center"/>
              <w:rPr>
                <w:rFonts w:ascii="Times New Roman" w:eastAsia="Times New Roman" w:hAnsi="Times New Roman" w:cs="Times New Roman"/>
                <w:color w:val="000000"/>
                <w:sz w:val="18"/>
                <w:szCs w:val="18"/>
                <w:lang w:val="kk-KZ" w:eastAsia="ru-RU"/>
              </w:rPr>
            </w:pPr>
            <w:r w:rsidRPr="00D91BC6">
              <w:rPr>
                <w:rFonts w:ascii="Times New Roman" w:eastAsia="Times New Roman" w:hAnsi="Times New Roman" w:cs="Times New Roman"/>
                <w:color w:val="000000"/>
                <w:sz w:val="18"/>
                <w:szCs w:val="18"/>
                <w:lang w:val="kk-KZ" w:eastAsia="ru-RU"/>
              </w:rPr>
              <w:lastRenderedPageBreak/>
              <w:t>штука</w:t>
            </w:r>
          </w:p>
        </w:tc>
        <w:tc>
          <w:tcPr>
            <w:tcW w:w="1098" w:type="dxa"/>
            <w:shd w:val="clear" w:color="auto" w:fill="auto"/>
          </w:tcPr>
          <w:p w:rsidR="000615C2" w:rsidRPr="00D91BC6" w:rsidRDefault="00260AF7" w:rsidP="000D025C">
            <w:pPr>
              <w:jc w:val="center"/>
              <w:rPr>
                <w:rFonts w:ascii="Times New Roman" w:eastAsia="Times New Roman" w:hAnsi="Times New Roman" w:cs="Times New Roman"/>
                <w:sz w:val="18"/>
                <w:szCs w:val="18"/>
                <w:lang w:val="kk-KZ"/>
              </w:rPr>
            </w:pPr>
            <w:r w:rsidRPr="00D91BC6">
              <w:rPr>
                <w:rFonts w:ascii="Times New Roman" w:eastAsia="Times New Roman" w:hAnsi="Times New Roman" w:cs="Times New Roman"/>
                <w:sz w:val="18"/>
                <w:szCs w:val="18"/>
                <w:lang w:val="kk-KZ"/>
              </w:rPr>
              <w:t>100</w:t>
            </w:r>
          </w:p>
        </w:tc>
      </w:tr>
      <w:tr w:rsidR="005272F1" w:rsidRPr="00D91BC6" w:rsidTr="000C5348">
        <w:tc>
          <w:tcPr>
            <w:tcW w:w="764" w:type="dxa"/>
          </w:tcPr>
          <w:p w:rsidR="000615C2" w:rsidRPr="00D91BC6" w:rsidRDefault="00260AF7" w:rsidP="000D025C">
            <w:pPr>
              <w:rPr>
                <w:rFonts w:ascii="Times New Roman" w:eastAsia="Times New Roman" w:hAnsi="Times New Roman" w:cs="Times New Roman"/>
                <w:sz w:val="18"/>
                <w:szCs w:val="18"/>
                <w:lang w:val="kk-KZ"/>
              </w:rPr>
            </w:pPr>
            <w:r w:rsidRPr="00D91BC6">
              <w:rPr>
                <w:rFonts w:ascii="Times New Roman" w:eastAsia="Times New Roman" w:hAnsi="Times New Roman" w:cs="Times New Roman"/>
                <w:sz w:val="18"/>
                <w:szCs w:val="18"/>
                <w:lang w:val="kk-KZ"/>
              </w:rPr>
              <w:lastRenderedPageBreak/>
              <w:t>33</w:t>
            </w:r>
          </w:p>
        </w:tc>
        <w:tc>
          <w:tcPr>
            <w:tcW w:w="4646" w:type="dxa"/>
            <w:shd w:val="clear" w:color="auto" w:fill="auto"/>
          </w:tcPr>
          <w:p w:rsidR="000615C2" w:rsidRPr="00D91BC6" w:rsidRDefault="00935922" w:rsidP="000D025C">
            <w:pPr>
              <w:rPr>
                <w:rFonts w:ascii="Times New Roman" w:hAnsi="Times New Roman" w:cs="Times New Roman"/>
                <w:bCs/>
                <w:sz w:val="18"/>
                <w:szCs w:val="18"/>
              </w:rPr>
            </w:pPr>
            <w:r w:rsidRPr="00D91BC6">
              <w:rPr>
                <w:rFonts w:ascii="Times New Roman" w:hAnsi="Times New Roman" w:cs="Times New Roman"/>
                <w:bCs/>
                <w:sz w:val="18"/>
                <w:szCs w:val="18"/>
              </w:rPr>
              <w:t xml:space="preserve">Коронарная </w:t>
            </w:r>
            <w:proofErr w:type="spellStart"/>
            <w:r w:rsidRPr="00D91BC6">
              <w:rPr>
                <w:rFonts w:ascii="Times New Roman" w:hAnsi="Times New Roman" w:cs="Times New Roman"/>
                <w:bCs/>
                <w:sz w:val="18"/>
                <w:szCs w:val="18"/>
              </w:rPr>
              <w:t>стентовая</w:t>
            </w:r>
            <w:proofErr w:type="spellEnd"/>
            <w:r w:rsidRPr="00D91BC6">
              <w:rPr>
                <w:rFonts w:ascii="Times New Roman" w:hAnsi="Times New Roman" w:cs="Times New Roman"/>
                <w:bCs/>
                <w:sz w:val="18"/>
                <w:szCs w:val="18"/>
              </w:rPr>
              <w:t xml:space="preserve"> система</w:t>
            </w:r>
          </w:p>
        </w:tc>
        <w:tc>
          <w:tcPr>
            <w:tcW w:w="8198" w:type="dxa"/>
            <w:shd w:val="clear" w:color="auto" w:fill="auto"/>
          </w:tcPr>
          <w:p w:rsidR="00935922" w:rsidRPr="00D91BC6" w:rsidRDefault="00935922" w:rsidP="00935922">
            <w:pPr>
              <w:rPr>
                <w:rFonts w:ascii="Times New Roman" w:hAnsi="Times New Roman" w:cs="Times New Roman"/>
                <w:noProof/>
                <w:sz w:val="18"/>
                <w:szCs w:val="18"/>
              </w:rPr>
            </w:pPr>
            <w:proofErr w:type="spellStart"/>
            <w:r w:rsidRPr="00D91BC6">
              <w:rPr>
                <w:rFonts w:ascii="Times New Roman" w:hAnsi="Times New Roman" w:cs="Times New Roman"/>
                <w:sz w:val="18"/>
                <w:szCs w:val="18"/>
              </w:rPr>
              <w:t>Cтент</w:t>
            </w:r>
            <w:proofErr w:type="spellEnd"/>
            <w:r w:rsidRPr="00D91BC6">
              <w:rPr>
                <w:rFonts w:ascii="Times New Roman" w:hAnsi="Times New Roman" w:cs="Times New Roman"/>
                <w:noProof/>
                <w:sz w:val="18"/>
                <w:szCs w:val="18"/>
              </w:rPr>
              <w:t xml:space="preserve"> предсталяет собой небольшую металлическую трубку с лазерной обработкой ручной точности, изготовленную из металлического сплава </w:t>
            </w:r>
            <w:r w:rsidRPr="00D91BC6">
              <w:rPr>
                <w:rFonts w:ascii="Times New Roman" w:hAnsi="Times New Roman" w:cs="Times New Roman"/>
                <w:sz w:val="18"/>
                <w:szCs w:val="18"/>
              </w:rPr>
              <w:t>кобальт-</w:t>
            </w:r>
            <w:proofErr w:type="gramStart"/>
            <w:r w:rsidRPr="00D91BC6">
              <w:rPr>
                <w:rFonts w:ascii="Times New Roman" w:hAnsi="Times New Roman" w:cs="Times New Roman"/>
                <w:sz w:val="18"/>
                <w:szCs w:val="18"/>
              </w:rPr>
              <w:t xml:space="preserve">хром  </w:t>
            </w:r>
            <w:r w:rsidRPr="00D91BC6">
              <w:rPr>
                <w:rFonts w:ascii="Times New Roman" w:hAnsi="Times New Roman" w:cs="Times New Roman"/>
                <w:noProof/>
                <w:sz w:val="18"/>
                <w:szCs w:val="18"/>
              </w:rPr>
              <w:t>(</w:t>
            </w:r>
            <w:proofErr w:type="gramEnd"/>
            <w:r w:rsidRPr="00D91BC6">
              <w:rPr>
                <w:rFonts w:ascii="Times New Roman" w:hAnsi="Times New Roman" w:cs="Times New Roman"/>
                <w:noProof/>
                <w:sz w:val="18"/>
                <w:szCs w:val="18"/>
              </w:rPr>
              <w:t xml:space="preserve">L605), предназначенного для использования в медицине. Стент покрыт содержащим сиролимус раствором, который состоит из равных частей лекарственного препарата и гидрофобного носителя (пробукола). </w:t>
            </w:r>
            <w:r w:rsidRPr="00D91BC6">
              <w:rPr>
                <w:rFonts w:ascii="Times New Roman" w:hAnsi="Times New Roman" w:cs="Times New Roman"/>
                <w:sz w:val="18"/>
                <w:szCs w:val="18"/>
              </w:rPr>
              <w:t xml:space="preserve">Дизайн ячейки </w:t>
            </w:r>
            <w:proofErr w:type="spellStart"/>
            <w:r w:rsidRPr="00D91BC6">
              <w:rPr>
                <w:rFonts w:ascii="Times New Roman" w:hAnsi="Times New Roman" w:cs="Times New Roman"/>
                <w:sz w:val="18"/>
                <w:szCs w:val="18"/>
              </w:rPr>
              <w:t>стента</w:t>
            </w:r>
            <w:proofErr w:type="spellEnd"/>
            <w:r w:rsidRPr="00D91BC6">
              <w:rPr>
                <w:rFonts w:ascii="Times New Roman" w:hAnsi="Times New Roman" w:cs="Times New Roman"/>
                <w:sz w:val="18"/>
                <w:szCs w:val="18"/>
              </w:rPr>
              <w:t xml:space="preserve"> открытая. Концентрация лекарственного вещества  1,2 µm /</w:t>
            </w:r>
            <w:proofErr w:type="spellStart"/>
            <w:r w:rsidRPr="00D91BC6">
              <w:rPr>
                <w:rFonts w:ascii="Times New Roman" w:hAnsi="Times New Roman" w:cs="Times New Roman"/>
                <w:sz w:val="18"/>
                <w:szCs w:val="18"/>
              </w:rPr>
              <w:t>кв.мм</w:t>
            </w:r>
            <w:proofErr w:type="spellEnd"/>
            <w:r w:rsidRPr="00D91BC6">
              <w:rPr>
                <w:rFonts w:ascii="Times New Roman" w:hAnsi="Times New Roman" w:cs="Times New Roman"/>
                <w:sz w:val="18"/>
                <w:szCs w:val="18"/>
              </w:rPr>
              <w:t xml:space="preserve">, </w:t>
            </w:r>
            <w:r w:rsidRPr="00D91BC6">
              <w:rPr>
                <w:rFonts w:ascii="Times New Roman" w:hAnsi="Times New Roman" w:cs="Times New Roman"/>
                <w:noProof/>
                <w:sz w:val="18"/>
                <w:szCs w:val="18"/>
              </w:rPr>
              <w:t xml:space="preserve">Максимальное содержание лекарственного средства составляет 208 мкг для самого крупного стента (4,0 х 32 мм). </w:t>
            </w:r>
            <w:r w:rsidRPr="00D91BC6">
              <w:rPr>
                <w:rFonts w:ascii="Times New Roman" w:hAnsi="Times New Roman" w:cs="Times New Roman"/>
                <w:sz w:val="18"/>
                <w:szCs w:val="18"/>
              </w:rPr>
              <w:t xml:space="preserve">проксимальный </w:t>
            </w:r>
            <w:proofErr w:type="spellStart"/>
            <w:r w:rsidRPr="00D91BC6">
              <w:rPr>
                <w:rFonts w:ascii="Times New Roman" w:hAnsi="Times New Roman" w:cs="Times New Roman"/>
                <w:sz w:val="18"/>
                <w:szCs w:val="18"/>
              </w:rPr>
              <w:t>шафт</w:t>
            </w:r>
            <w:proofErr w:type="spellEnd"/>
            <w:r w:rsidRPr="00D91BC6">
              <w:rPr>
                <w:rFonts w:ascii="Times New Roman" w:hAnsi="Times New Roman" w:cs="Times New Roman"/>
                <w:sz w:val="18"/>
                <w:szCs w:val="18"/>
              </w:rPr>
              <w:t xml:space="preserve"> с тефлоновым покрытием 1,9 F,  дистальный </w:t>
            </w:r>
            <w:proofErr w:type="spellStart"/>
            <w:r w:rsidRPr="00D91BC6">
              <w:rPr>
                <w:rFonts w:ascii="Times New Roman" w:hAnsi="Times New Roman" w:cs="Times New Roman"/>
                <w:sz w:val="18"/>
                <w:szCs w:val="18"/>
              </w:rPr>
              <w:t>шафт</w:t>
            </w:r>
            <w:proofErr w:type="spellEnd"/>
            <w:r w:rsidRPr="00D91BC6">
              <w:rPr>
                <w:rFonts w:ascii="Times New Roman" w:hAnsi="Times New Roman" w:cs="Times New Roman"/>
                <w:sz w:val="18"/>
                <w:szCs w:val="18"/>
              </w:rPr>
              <w:t xml:space="preserve"> полиамид 2,5 F, Входной профиль системы доставки не более 0.016”  номинальное давление 10 </w:t>
            </w:r>
            <w:proofErr w:type="spellStart"/>
            <w:r w:rsidRPr="00D91BC6">
              <w:rPr>
                <w:rFonts w:ascii="Times New Roman" w:hAnsi="Times New Roman" w:cs="Times New Roman"/>
                <w:sz w:val="18"/>
                <w:szCs w:val="18"/>
              </w:rPr>
              <w:t>атм</w:t>
            </w:r>
            <w:proofErr w:type="spellEnd"/>
            <w:r w:rsidRPr="00D91BC6">
              <w:rPr>
                <w:rFonts w:ascii="Times New Roman" w:hAnsi="Times New Roman" w:cs="Times New Roman"/>
                <w:sz w:val="18"/>
                <w:szCs w:val="18"/>
              </w:rPr>
              <w:t xml:space="preserve">, давление разрыва 18 </w:t>
            </w:r>
            <w:proofErr w:type="spellStart"/>
            <w:r w:rsidRPr="00D91BC6">
              <w:rPr>
                <w:rFonts w:ascii="Times New Roman" w:hAnsi="Times New Roman" w:cs="Times New Roman"/>
                <w:sz w:val="18"/>
                <w:szCs w:val="18"/>
              </w:rPr>
              <w:t>атм</w:t>
            </w:r>
            <w:proofErr w:type="spellEnd"/>
            <w:r w:rsidRPr="00D91BC6">
              <w:rPr>
                <w:rFonts w:ascii="Times New Roman" w:hAnsi="Times New Roman" w:cs="Times New Roman"/>
                <w:sz w:val="18"/>
                <w:szCs w:val="18"/>
              </w:rPr>
              <w:t xml:space="preserve">, Кроссинг профиль </w:t>
            </w:r>
            <w:proofErr w:type="spellStart"/>
            <w:r w:rsidRPr="00D91BC6">
              <w:rPr>
                <w:rFonts w:ascii="Times New Roman" w:hAnsi="Times New Roman" w:cs="Times New Roman"/>
                <w:sz w:val="18"/>
                <w:szCs w:val="18"/>
              </w:rPr>
              <w:t>стента</w:t>
            </w:r>
            <w:proofErr w:type="spellEnd"/>
            <w:r w:rsidRPr="00D91BC6">
              <w:rPr>
                <w:rFonts w:ascii="Times New Roman" w:hAnsi="Times New Roman" w:cs="Times New Roman"/>
                <w:sz w:val="18"/>
                <w:szCs w:val="18"/>
              </w:rPr>
              <w:t xml:space="preserve"> – 0,031” – 0,037” (0,79мм – 0,93 мм) </w:t>
            </w:r>
            <w:r w:rsidRPr="00D91BC6">
              <w:rPr>
                <w:rFonts w:ascii="Times New Roman" w:hAnsi="Times New Roman" w:cs="Times New Roman"/>
                <w:noProof/>
                <w:sz w:val="18"/>
                <w:szCs w:val="18"/>
              </w:rPr>
              <w:t>Стент предварительно установлен на катетере с баллоном, снабженном двумя рентгеновскими маркерами, которые обозначают концы стента. По мере надувания баллона, стент расширяется в направлении стенки целевого сосуда и действует, как поддерживающая структура. Такой стент является постоянным имплантантом. Во время внутреннего заживания стента происходит образование нео-интима и реэндотелизация. Стент следует использовать только в случае, если очаговое образование, характеризующееся симптомом «мишени», было расширено с помощью катетера баллонной дилатации соответствующего размера. Чтобы сохранить проходимость сосуда, последовательно могут быть размещены несколько стентов.</w:t>
            </w:r>
          </w:p>
          <w:p w:rsidR="000615C2" w:rsidRPr="00D91BC6" w:rsidRDefault="00935922" w:rsidP="00935922">
            <w:pPr>
              <w:jc w:val="both"/>
              <w:rPr>
                <w:rFonts w:ascii="Times New Roman" w:hAnsi="Times New Roman" w:cs="Times New Roman"/>
                <w:sz w:val="18"/>
                <w:szCs w:val="20"/>
              </w:rPr>
            </w:pPr>
            <w:r w:rsidRPr="00D91BC6">
              <w:rPr>
                <w:rFonts w:ascii="Times New Roman" w:hAnsi="Times New Roman" w:cs="Times New Roman"/>
                <w:sz w:val="18"/>
                <w:szCs w:val="18"/>
              </w:rPr>
              <w:t>Наличие размеров: диаметр 2,00, 2,25, 2,50, 2,75, 3,00, 3,50, 4,00 мм длины 8/9 мм, 13/14 мм, 16 мм, 19 мм, 24 мм, 27 мм, 32 мм</w:t>
            </w:r>
          </w:p>
        </w:tc>
        <w:tc>
          <w:tcPr>
            <w:tcW w:w="1134" w:type="dxa"/>
            <w:shd w:val="clear" w:color="auto" w:fill="auto"/>
          </w:tcPr>
          <w:p w:rsidR="000615C2" w:rsidRPr="00D91BC6" w:rsidRDefault="00F20015" w:rsidP="000D025C">
            <w:pPr>
              <w:jc w:val="center"/>
              <w:rPr>
                <w:rFonts w:ascii="Times New Roman" w:eastAsia="Times New Roman" w:hAnsi="Times New Roman" w:cs="Times New Roman"/>
                <w:color w:val="000000"/>
                <w:sz w:val="18"/>
                <w:szCs w:val="18"/>
                <w:lang w:val="kk-KZ" w:eastAsia="ru-RU"/>
              </w:rPr>
            </w:pPr>
            <w:r w:rsidRPr="00D91BC6">
              <w:rPr>
                <w:rFonts w:ascii="Times New Roman" w:eastAsia="Times New Roman" w:hAnsi="Times New Roman" w:cs="Times New Roman"/>
                <w:color w:val="000000"/>
                <w:sz w:val="18"/>
                <w:szCs w:val="18"/>
                <w:lang w:val="kk-KZ" w:eastAsia="ru-RU"/>
              </w:rPr>
              <w:t>штука</w:t>
            </w:r>
          </w:p>
        </w:tc>
        <w:tc>
          <w:tcPr>
            <w:tcW w:w="1098" w:type="dxa"/>
            <w:shd w:val="clear" w:color="auto" w:fill="auto"/>
          </w:tcPr>
          <w:p w:rsidR="000615C2" w:rsidRPr="00D91BC6" w:rsidRDefault="00EB2FEA" w:rsidP="000D025C">
            <w:pPr>
              <w:jc w:val="center"/>
              <w:rPr>
                <w:rFonts w:ascii="Times New Roman" w:eastAsia="Times New Roman" w:hAnsi="Times New Roman" w:cs="Times New Roman"/>
                <w:sz w:val="18"/>
                <w:szCs w:val="18"/>
                <w:lang w:val="kk-KZ"/>
              </w:rPr>
            </w:pPr>
            <w:r>
              <w:rPr>
                <w:rFonts w:ascii="Times New Roman" w:eastAsia="Times New Roman" w:hAnsi="Times New Roman" w:cs="Times New Roman"/>
                <w:sz w:val="18"/>
                <w:szCs w:val="18"/>
                <w:lang w:val="kk-KZ"/>
              </w:rPr>
              <w:t>50</w:t>
            </w:r>
          </w:p>
        </w:tc>
      </w:tr>
      <w:tr w:rsidR="005272F1" w:rsidRPr="00D91BC6" w:rsidTr="000C5348">
        <w:tc>
          <w:tcPr>
            <w:tcW w:w="764" w:type="dxa"/>
          </w:tcPr>
          <w:p w:rsidR="000615C2" w:rsidRPr="00D91BC6" w:rsidRDefault="00260AF7" w:rsidP="000D025C">
            <w:pPr>
              <w:rPr>
                <w:rFonts w:ascii="Times New Roman" w:eastAsia="Times New Roman" w:hAnsi="Times New Roman" w:cs="Times New Roman"/>
                <w:sz w:val="18"/>
                <w:szCs w:val="18"/>
                <w:lang w:val="kk-KZ"/>
              </w:rPr>
            </w:pPr>
            <w:r w:rsidRPr="00D91BC6">
              <w:rPr>
                <w:rFonts w:ascii="Times New Roman" w:eastAsia="Times New Roman" w:hAnsi="Times New Roman" w:cs="Times New Roman"/>
                <w:sz w:val="18"/>
                <w:szCs w:val="18"/>
                <w:lang w:val="kk-KZ"/>
              </w:rPr>
              <w:t>34</w:t>
            </w:r>
          </w:p>
        </w:tc>
        <w:tc>
          <w:tcPr>
            <w:tcW w:w="4646" w:type="dxa"/>
            <w:shd w:val="clear" w:color="auto" w:fill="auto"/>
          </w:tcPr>
          <w:p w:rsidR="000615C2" w:rsidRPr="00D91BC6" w:rsidRDefault="0064249E" w:rsidP="0064249E">
            <w:pPr>
              <w:pStyle w:val="2"/>
              <w:shd w:val="clear" w:color="auto" w:fill="FFFFFF"/>
              <w:spacing w:before="120" w:beforeAutospacing="0" w:after="0" w:afterAutospacing="0"/>
              <w:outlineLvl w:val="1"/>
              <w:rPr>
                <w:b w:val="0"/>
                <w:sz w:val="18"/>
                <w:szCs w:val="18"/>
              </w:rPr>
            </w:pPr>
            <w:r w:rsidRPr="00D91BC6">
              <w:rPr>
                <w:b w:val="0"/>
                <w:sz w:val="18"/>
                <w:szCs w:val="18"/>
              </w:rPr>
              <w:t>Коронарный управляемый проводник</w:t>
            </w:r>
          </w:p>
        </w:tc>
        <w:tc>
          <w:tcPr>
            <w:tcW w:w="8198" w:type="dxa"/>
            <w:shd w:val="clear" w:color="auto" w:fill="auto"/>
          </w:tcPr>
          <w:p w:rsidR="000615C2" w:rsidRPr="00D91BC6" w:rsidRDefault="00F20015" w:rsidP="0064249E">
            <w:pPr>
              <w:shd w:val="clear" w:color="auto" w:fill="FFFFFF"/>
              <w:rPr>
                <w:rFonts w:ascii="Times New Roman" w:hAnsi="Times New Roman" w:cs="Times New Roman"/>
                <w:color w:val="333333"/>
                <w:sz w:val="18"/>
                <w:szCs w:val="18"/>
              </w:rPr>
            </w:pPr>
            <w:r w:rsidRPr="00D91BC6">
              <w:rPr>
                <w:rFonts w:ascii="Times New Roman" w:hAnsi="Times New Roman" w:cs="Times New Roman"/>
                <w:sz w:val="18"/>
                <w:szCs w:val="18"/>
              </w:rPr>
              <w:t xml:space="preserve">Материал сердечника </w:t>
            </w:r>
            <w:r w:rsidR="0064249E" w:rsidRPr="00D91BC6">
              <w:rPr>
                <w:rFonts w:ascii="Times New Roman" w:hAnsi="Times New Roman" w:cs="Times New Roman"/>
                <w:sz w:val="18"/>
                <w:szCs w:val="18"/>
              </w:rPr>
              <w:t>-Нержавеющая сталь.</w:t>
            </w:r>
            <w:r w:rsidRPr="00D91BC6">
              <w:rPr>
                <w:rFonts w:ascii="Times New Roman" w:hAnsi="Times New Roman" w:cs="Times New Roman"/>
                <w:color w:val="333333"/>
                <w:sz w:val="18"/>
                <w:szCs w:val="18"/>
                <w:lang w:val="kk-KZ"/>
              </w:rPr>
              <w:t xml:space="preserve"> </w:t>
            </w:r>
            <w:r w:rsidR="0064249E" w:rsidRPr="00D91BC6">
              <w:rPr>
                <w:rFonts w:ascii="Times New Roman" w:hAnsi="Times New Roman" w:cs="Times New Roman"/>
                <w:sz w:val="18"/>
                <w:szCs w:val="18"/>
              </w:rPr>
              <w:t>Покрытие - Гидрофильное, гидрофобное.</w:t>
            </w:r>
            <w:r w:rsidRPr="00D91BC6">
              <w:rPr>
                <w:rFonts w:ascii="Times New Roman" w:hAnsi="Times New Roman" w:cs="Times New Roman"/>
                <w:color w:val="333333"/>
                <w:sz w:val="18"/>
                <w:szCs w:val="18"/>
                <w:lang w:val="kk-KZ"/>
              </w:rPr>
              <w:t xml:space="preserve"> </w:t>
            </w:r>
            <w:r w:rsidRPr="00D91BC6">
              <w:rPr>
                <w:rFonts w:ascii="Times New Roman" w:hAnsi="Times New Roman" w:cs="Times New Roman"/>
                <w:sz w:val="18"/>
                <w:szCs w:val="18"/>
              </w:rPr>
              <w:t>Диаметр -</w:t>
            </w:r>
            <w:r w:rsidR="0064249E" w:rsidRPr="00D91BC6">
              <w:rPr>
                <w:rFonts w:ascii="Times New Roman" w:hAnsi="Times New Roman" w:cs="Times New Roman"/>
                <w:sz w:val="18"/>
                <w:szCs w:val="18"/>
              </w:rPr>
              <w:t>0.014".</w:t>
            </w:r>
            <w:r w:rsidRPr="00D91BC6">
              <w:rPr>
                <w:rFonts w:ascii="Times New Roman" w:hAnsi="Times New Roman" w:cs="Times New Roman"/>
                <w:color w:val="333333"/>
                <w:sz w:val="18"/>
                <w:szCs w:val="18"/>
                <w:lang w:val="kk-KZ"/>
              </w:rPr>
              <w:t xml:space="preserve"> </w:t>
            </w:r>
            <w:r w:rsidR="0064249E" w:rsidRPr="00D91BC6">
              <w:rPr>
                <w:rFonts w:ascii="Times New Roman" w:hAnsi="Times New Roman" w:cs="Times New Roman"/>
                <w:sz w:val="18"/>
                <w:szCs w:val="18"/>
              </w:rPr>
              <w:t>Длина проводника - 190, 300 см.</w:t>
            </w:r>
            <w:r w:rsidRPr="00D91BC6">
              <w:rPr>
                <w:rFonts w:ascii="Times New Roman" w:hAnsi="Times New Roman" w:cs="Times New Roman"/>
                <w:color w:val="333333"/>
                <w:sz w:val="18"/>
                <w:szCs w:val="18"/>
                <w:lang w:val="kk-KZ"/>
              </w:rPr>
              <w:t xml:space="preserve"> </w:t>
            </w:r>
            <w:r w:rsidR="0064249E" w:rsidRPr="00D91BC6">
              <w:rPr>
                <w:rFonts w:ascii="Times New Roman" w:hAnsi="Times New Roman" w:cs="Times New Roman"/>
                <w:sz w:val="18"/>
                <w:szCs w:val="18"/>
              </w:rPr>
              <w:t>Формы кончика - Прямой, J - изогнутый.</w:t>
            </w:r>
            <w:r w:rsidRPr="00D91BC6">
              <w:rPr>
                <w:rFonts w:ascii="Times New Roman" w:hAnsi="Times New Roman" w:cs="Times New Roman"/>
                <w:color w:val="333333"/>
                <w:sz w:val="18"/>
                <w:szCs w:val="18"/>
                <w:lang w:val="kk-KZ"/>
              </w:rPr>
              <w:t xml:space="preserve"> </w:t>
            </w:r>
            <w:r w:rsidR="0064249E" w:rsidRPr="00D91BC6">
              <w:rPr>
                <w:rFonts w:ascii="Times New Roman" w:hAnsi="Times New Roman" w:cs="Times New Roman"/>
                <w:sz w:val="18"/>
                <w:szCs w:val="18"/>
              </w:rPr>
              <w:t>Кончик проводника - С возможностью придания формы.</w:t>
            </w:r>
            <w:r w:rsidRPr="00D91BC6">
              <w:rPr>
                <w:rFonts w:ascii="Times New Roman" w:hAnsi="Times New Roman" w:cs="Times New Roman"/>
                <w:color w:val="333333"/>
                <w:sz w:val="18"/>
                <w:szCs w:val="18"/>
                <w:lang w:val="kk-KZ"/>
              </w:rPr>
              <w:t xml:space="preserve"> </w:t>
            </w:r>
            <w:r w:rsidR="0064249E" w:rsidRPr="00D91BC6">
              <w:rPr>
                <w:rFonts w:ascii="Times New Roman" w:hAnsi="Times New Roman" w:cs="Times New Roman"/>
                <w:sz w:val="18"/>
                <w:szCs w:val="18"/>
              </w:rPr>
              <w:t>проводники с полимерным покрытием</w:t>
            </w:r>
            <w:r w:rsidRPr="00D91BC6">
              <w:rPr>
                <w:rFonts w:ascii="Times New Roman" w:hAnsi="Times New Roman" w:cs="Times New Roman"/>
                <w:sz w:val="18"/>
                <w:szCs w:val="18"/>
                <w:lang w:val="kk-KZ"/>
              </w:rPr>
              <w:t>.</w:t>
            </w:r>
            <w:r w:rsidRPr="00D91BC6">
              <w:rPr>
                <w:rFonts w:ascii="Times New Roman" w:hAnsi="Times New Roman" w:cs="Times New Roman"/>
                <w:color w:val="333333"/>
                <w:sz w:val="18"/>
                <w:szCs w:val="18"/>
                <w:lang w:val="kk-KZ"/>
              </w:rPr>
              <w:t xml:space="preserve"> </w:t>
            </w:r>
            <w:r w:rsidR="0064249E" w:rsidRPr="00D91BC6">
              <w:rPr>
                <w:rFonts w:ascii="Times New Roman" w:hAnsi="Times New Roman" w:cs="Times New Roman"/>
                <w:sz w:val="18"/>
                <w:szCs w:val="18"/>
              </w:rPr>
              <w:t>Простой доступ к самым извитым поражениям</w:t>
            </w:r>
          </w:p>
        </w:tc>
        <w:tc>
          <w:tcPr>
            <w:tcW w:w="1134" w:type="dxa"/>
            <w:shd w:val="clear" w:color="auto" w:fill="auto"/>
          </w:tcPr>
          <w:p w:rsidR="000615C2" w:rsidRPr="00D91BC6" w:rsidRDefault="00F20015" w:rsidP="000D025C">
            <w:pPr>
              <w:jc w:val="center"/>
              <w:rPr>
                <w:rFonts w:ascii="Times New Roman" w:eastAsia="Times New Roman" w:hAnsi="Times New Roman" w:cs="Times New Roman"/>
                <w:color w:val="000000"/>
                <w:sz w:val="18"/>
                <w:szCs w:val="18"/>
                <w:lang w:val="kk-KZ" w:eastAsia="ru-RU"/>
              </w:rPr>
            </w:pPr>
            <w:r w:rsidRPr="00D91BC6">
              <w:rPr>
                <w:rFonts w:ascii="Times New Roman" w:eastAsia="Times New Roman" w:hAnsi="Times New Roman" w:cs="Times New Roman"/>
                <w:color w:val="000000"/>
                <w:sz w:val="18"/>
                <w:szCs w:val="18"/>
                <w:lang w:val="kk-KZ" w:eastAsia="ru-RU"/>
              </w:rPr>
              <w:t>штука</w:t>
            </w:r>
          </w:p>
        </w:tc>
        <w:tc>
          <w:tcPr>
            <w:tcW w:w="1098" w:type="dxa"/>
            <w:shd w:val="clear" w:color="auto" w:fill="auto"/>
          </w:tcPr>
          <w:p w:rsidR="000615C2" w:rsidRPr="00D91BC6" w:rsidRDefault="0064249E" w:rsidP="000D025C">
            <w:pPr>
              <w:jc w:val="center"/>
              <w:rPr>
                <w:rFonts w:ascii="Times New Roman" w:eastAsia="Times New Roman" w:hAnsi="Times New Roman" w:cs="Times New Roman"/>
                <w:sz w:val="18"/>
                <w:szCs w:val="18"/>
                <w:lang w:val="kk-KZ"/>
              </w:rPr>
            </w:pPr>
            <w:r w:rsidRPr="00D91BC6">
              <w:rPr>
                <w:rFonts w:ascii="Times New Roman" w:eastAsia="Times New Roman" w:hAnsi="Times New Roman" w:cs="Times New Roman"/>
                <w:sz w:val="18"/>
                <w:szCs w:val="18"/>
                <w:lang w:val="kk-KZ"/>
              </w:rPr>
              <w:t>150</w:t>
            </w:r>
          </w:p>
        </w:tc>
      </w:tr>
      <w:tr w:rsidR="005272F1" w:rsidRPr="00D91BC6" w:rsidTr="000C5348">
        <w:tc>
          <w:tcPr>
            <w:tcW w:w="764" w:type="dxa"/>
          </w:tcPr>
          <w:p w:rsidR="000615C2" w:rsidRPr="00D91BC6" w:rsidRDefault="00260AF7" w:rsidP="000D025C">
            <w:pPr>
              <w:rPr>
                <w:rFonts w:ascii="Times New Roman" w:eastAsia="Times New Roman" w:hAnsi="Times New Roman" w:cs="Times New Roman"/>
                <w:sz w:val="18"/>
                <w:szCs w:val="18"/>
                <w:lang w:val="kk-KZ"/>
              </w:rPr>
            </w:pPr>
            <w:r w:rsidRPr="00D91BC6">
              <w:rPr>
                <w:rFonts w:ascii="Times New Roman" w:eastAsia="Times New Roman" w:hAnsi="Times New Roman" w:cs="Times New Roman"/>
                <w:sz w:val="18"/>
                <w:szCs w:val="18"/>
                <w:lang w:val="kk-KZ"/>
              </w:rPr>
              <w:t>35</w:t>
            </w:r>
          </w:p>
        </w:tc>
        <w:tc>
          <w:tcPr>
            <w:tcW w:w="4646" w:type="dxa"/>
            <w:shd w:val="clear" w:color="auto" w:fill="auto"/>
          </w:tcPr>
          <w:p w:rsidR="000615C2" w:rsidRPr="00D91BC6" w:rsidRDefault="00F20015" w:rsidP="000D025C">
            <w:pPr>
              <w:rPr>
                <w:rFonts w:ascii="Times New Roman" w:hAnsi="Times New Roman" w:cs="Times New Roman"/>
                <w:sz w:val="18"/>
                <w:szCs w:val="20"/>
              </w:rPr>
            </w:pPr>
            <w:r w:rsidRPr="00D91BC6">
              <w:rPr>
                <w:rFonts w:ascii="Times New Roman" w:hAnsi="Times New Roman" w:cs="Times New Roman"/>
                <w:sz w:val="18"/>
                <w:szCs w:val="20"/>
              </w:rPr>
              <w:t>Коронарный  управляемый проводник для острых окклюзии</w:t>
            </w:r>
          </w:p>
        </w:tc>
        <w:tc>
          <w:tcPr>
            <w:tcW w:w="8198" w:type="dxa"/>
            <w:shd w:val="clear" w:color="auto" w:fill="auto"/>
          </w:tcPr>
          <w:p w:rsidR="000615C2" w:rsidRPr="00D91BC6" w:rsidRDefault="00F20015" w:rsidP="00217A08">
            <w:pPr>
              <w:rPr>
                <w:rFonts w:ascii="Times New Roman" w:hAnsi="Times New Roman" w:cs="Times New Roman"/>
                <w:sz w:val="18"/>
                <w:szCs w:val="20"/>
              </w:rPr>
            </w:pPr>
            <w:r w:rsidRPr="00D91BC6">
              <w:rPr>
                <w:rFonts w:ascii="Times New Roman" w:hAnsi="Times New Roman" w:cs="Times New Roman"/>
                <w:sz w:val="18"/>
                <w:szCs w:val="20"/>
              </w:rPr>
              <w:t>Универсальные коронарные проводник для острых окклюзии</w:t>
            </w:r>
            <w:r w:rsidRPr="00D91BC6">
              <w:rPr>
                <w:rFonts w:ascii="Times New Roman" w:hAnsi="Times New Roman" w:cs="Times New Roman"/>
                <w:sz w:val="18"/>
                <w:szCs w:val="20"/>
              </w:rPr>
              <w:br/>
              <w:t>Диаметр: не более 0,014" (0,3556 мм)</w:t>
            </w:r>
            <w:r w:rsidRPr="00D91BC6">
              <w:rPr>
                <w:rFonts w:ascii="Times New Roman" w:hAnsi="Times New Roman" w:cs="Times New Roman"/>
                <w:sz w:val="18"/>
                <w:szCs w:val="20"/>
              </w:rPr>
              <w:br/>
              <w:t>Наличие длин, см: 180-190 см</w:t>
            </w:r>
            <w:r w:rsidRPr="00D91BC6">
              <w:rPr>
                <w:rFonts w:ascii="Times New Roman" w:hAnsi="Times New Roman" w:cs="Times New Roman"/>
                <w:sz w:val="18"/>
                <w:szCs w:val="20"/>
              </w:rPr>
              <w:br/>
              <w:t xml:space="preserve">Материал сердечника: наличие нержавеющая сталь, </w:t>
            </w:r>
            <w:r w:rsidRPr="00D91BC6">
              <w:rPr>
                <w:rFonts w:ascii="Times New Roman" w:hAnsi="Times New Roman" w:cs="Times New Roman"/>
                <w:sz w:val="18"/>
                <w:szCs w:val="20"/>
              </w:rPr>
              <w:br/>
              <w:t>Тип сердечника: Технология изготовления «</w:t>
            </w:r>
            <w:proofErr w:type="spellStart"/>
            <w:r w:rsidRPr="00D91BC6">
              <w:rPr>
                <w:rFonts w:ascii="Times New Roman" w:hAnsi="Times New Roman" w:cs="Times New Roman"/>
                <w:sz w:val="18"/>
                <w:szCs w:val="20"/>
              </w:rPr>
              <w:t>composite</w:t>
            </w:r>
            <w:proofErr w:type="spellEnd"/>
            <w:r w:rsidRPr="00D91BC6">
              <w:rPr>
                <w:rFonts w:ascii="Times New Roman" w:hAnsi="Times New Roman" w:cs="Times New Roman"/>
                <w:sz w:val="18"/>
                <w:szCs w:val="20"/>
              </w:rPr>
              <w:t xml:space="preserve"> </w:t>
            </w:r>
            <w:proofErr w:type="spellStart"/>
            <w:r w:rsidRPr="00D91BC6">
              <w:rPr>
                <w:rFonts w:ascii="Times New Roman" w:hAnsi="Times New Roman" w:cs="Times New Roman"/>
                <w:sz w:val="18"/>
                <w:szCs w:val="20"/>
              </w:rPr>
              <w:t>core</w:t>
            </w:r>
            <w:proofErr w:type="spellEnd"/>
            <w:r w:rsidRPr="00D91BC6">
              <w:rPr>
                <w:rFonts w:ascii="Times New Roman" w:hAnsi="Times New Roman" w:cs="Times New Roman"/>
                <w:sz w:val="18"/>
                <w:szCs w:val="20"/>
              </w:rPr>
              <w:t xml:space="preserve">» наличие однокомпонентный из стали и дублирующий, идущий параллельно витой </w:t>
            </w:r>
            <w:proofErr w:type="spellStart"/>
            <w:r w:rsidRPr="00D91BC6">
              <w:rPr>
                <w:rFonts w:ascii="Times New Roman" w:hAnsi="Times New Roman" w:cs="Times New Roman"/>
                <w:sz w:val="18"/>
                <w:szCs w:val="20"/>
              </w:rPr>
              <w:t>микросердечник</w:t>
            </w:r>
            <w:proofErr w:type="spellEnd"/>
            <w:r w:rsidRPr="00D91BC6">
              <w:rPr>
                <w:rFonts w:ascii="Times New Roman" w:hAnsi="Times New Roman" w:cs="Times New Roman"/>
                <w:sz w:val="18"/>
                <w:szCs w:val="20"/>
              </w:rPr>
              <w:t xml:space="preserve"> из стальных проволок.</w:t>
            </w:r>
            <w:r w:rsidRPr="00D91BC6">
              <w:rPr>
                <w:rFonts w:ascii="Times New Roman" w:hAnsi="Times New Roman" w:cs="Times New Roman"/>
                <w:sz w:val="18"/>
                <w:szCs w:val="20"/>
              </w:rPr>
              <w:br/>
              <w:t>Передача вращения наличие 1:1</w:t>
            </w:r>
            <w:r w:rsidRPr="00D91BC6">
              <w:rPr>
                <w:rFonts w:ascii="Times New Roman" w:hAnsi="Times New Roman" w:cs="Times New Roman"/>
                <w:sz w:val="18"/>
                <w:szCs w:val="20"/>
              </w:rPr>
              <w:br/>
              <w:t>Усиление, необходимое для изгиба дистальной части проводника 0.5. 0,7 г.</w:t>
            </w:r>
            <w:r w:rsidRPr="00D91BC6">
              <w:rPr>
                <w:rFonts w:ascii="Times New Roman" w:hAnsi="Times New Roman" w:cs="Times New Roman"/>
                <w:sz w:val="18"/>
                <w:szCs w:val="20"/>
              </w:rPr>
              <w:br/>
              <w:t xml:space="preserve">Дистальная </w:t>
            </w:r>
            <w:proofErr w:type="spellStart"/>
            <w:r w:rsidRPr="00D91BC6">
              <w:rPr>
                <w:rFonts w:ascii="Times New Roman" w:hAnsi="Times New Roman" w:cs="Times New Roman"/>
                <w:sz w:val="18"/>
                <w:szCs w:val="20"/>
              </w:rPr>
              <w:t>рентгенокотрастная</w:t>
            </w:r>
            <w:proofErr w:type="spellEnd"/>
            <w:r w:rsidRPr="00D91BC6">
              <w:rPr>
                <w:rFonts w:ascii="Times New Roman" w:hAnsi="Times New Roman" w:cs="Times New Roman"/>
                <w:sz w:val="18"/>
                <w:szCs w:val="20"/>
              </w:rPr>
              <w:t xml:space="preserve"> спираль, длиной: 3 см</w:t>
            </w:r>
            <w:r w:rsidRPr="00D91BC6">
              <w:rPr>
                <w:rFonts w:ascii="Times New Roman" w:hAnsi="Times New Roman" w:cs="Times New Roman"/>
                <w:sz w:val="18"/>
                <w:szCs w:val="20"/>
              </w:rPr>
              <w:br/>
              <w:t>Проксимальная спираль из нержавеющей стали, длиной: 15- 25 см</w:t>
            </w:r>
            <w:r w:rsidRPr="00D91BC6">
              <w:rPr>
                <w:rFonts w:ascii="Times New Roman" w:hAnsi="Times New Roman" w:cs="Times New Roman"/>
                <w:sz w:val="18"/>
                <w:szCs w:val="20"/>
              </w:rPr>
              <w:br/>
              <w:t>Покрытие проксимальной спирали: наличие PTFE</w:t>
            </w:r>
            <w:r w:rsidRPr="00D91BC6">
              <w:rPr>
                <w:rFonts w:ascii="Times New Roman" w:hAnsi="Times New Roman" w:cs="Times New Roman"/>
                <w:sz w:val="18"/>
                <w:szCs w:val="20"/>
              </w:rPr>
              <w:br/>
              <w:t>Наличие дублирующей (внутренней) оплетки сердечника.</w:t>
            </w:r>
            <w:r w:rsidRPr="00D91BC6">
              <w:rPr>
                <w:rFonts w:ascii="Times New Roman" w:hAnsi="Times New Roman" w:cs="Times New Roman"/>
                <w:sz w:val="18"/>
                <w:szCs w:val="20"/>
              </w:rPr>
              <w:br/>
              <w:t>Возможность удлинения до: не менее 300 см</w:t>
            </w:r>
            <w:r w:rsidRPr="00D91BC6">
              <w:rPr>
                <w:rFonts w:ascii="Times New Roman" w:hAnsi="Times New Roman" w:cs="Times New Roman"/>
                <w:sz w:val="18"/>
                <w:szCs w:val="20"/>
              </w:rPr>
              <w:br/>
              <w:t>Варианты покрытия дистальной части: наличие гидрофильное.</w:t>
            </w:r>
            <w:r w:rsidRPr="00D91BC6">
              <w:rPr>
                <w:rFonts w:ascii="Times New Roman" w:hAnsi="Times New Roman" w:cs="Times New Roman"/>
                <w:sz w:val="18"/>
                <w:szCs w:val="20"/>
              </w:rPr>
              <w:br/>
              <w:t>Варианты поддержки: наличие стандартная и дополнительная</w:t>
            </w:r>
            <w:r w:rsidRPr="00D91BC6">
              <w:rPr>
                <w:rFonts w:ascii="Times New Roman" w:hAnsi="Times New Roman" w:cs="Times New Roman"/>
                <w:sz w:val="18"/>
                <w:szCs w:val="20"/>
              </w:rPr>
              <w:br/>
              <w:t>Варианты дистального кончика: наличие прямой и J</w:t>
            </w:r>
            <w:r w:rsidRPr="00D91BC6">
              <w:rPr>
                <w:rFonts w:ascii="Times New Roman" w:hAnsi="Times New Roman" w:cs="Times New Roman"/>
                <w:sz w:val="18"/>
                <w:szCs w:val="20"/>
              </w:rPr>
              <w:br/>
              <w:t xml:space="preserve">Возможность использования многократно во время одной операции- для обеспечения доступа к сосудам, имеющим различные анатомические характеристики, для прохождения зон поражения, включая субтотальные стенозы, а так же для доставки инструментов- коронарных баллонов и </w:t>
            </w:r>
            <w:proofErr w:type="spellStart"/>
            <w:r w:rsidRPr="00D91BC6">
              <w:rPr>
                <w:rFonts w:ascii="Times New Roman" w:hAnsi="Times New Roman" w:cs="Times New Roman"/>
                <w:sz w:val="18"/>
                <w:szCs w:val="20"/>
              </w:rPr>
              <w:t>стентов</w:t>
            </w:r>
            <w:proofErr w:type="spellEnd"/>
            <w:r w:rsidRPr="00D91BC6">
              <w:rPr>
                <w:rFonts w:ascii="Times New Roman" w:hAnsi="Times New Roman" w:cs="Times New Roman"/>
                <w:sz w:val="18"/>
                <w:szCs w:val="20"/>
              </w:rPr>
              <w:t>.</w:t>
            </w:r>
            <w:r w:rsidRPr="00D91BC6">
              <w:rPr>
                <w:rFonts w:ascii="Times New Roman" w:hAnsi="Times New Roman" w:cs="Times New Roman"/>
                <w:sz w:val="18"/>
                <w:szCs w:val="20"/>
              </w:rPr>
              <w:br/>
              <w:t>Срок хранения с момента производства, мес.: не менее 24</w:t>
            </w:r>
          </w:p>
        </w:tc>
        <w:tc>
          <w:tcPr>
            <w:tcW w:w="1134" w:type="dxa"/>
            <w:shd w:val="clear" w:color="auto" w:fill="auto"/>
          </w:tcPr>
          <w:p w:rsidR="000615C2" w:rsidRPr="00D91BC6" w:rsidRDefault="00F20015" w:rsidP="000D025C">
            <w:pPr>
              <w:jc w:val="center"/>
              <w:rPr>
                <w:rFonts w:ascii="Times New Roman" w:eastAsia="Times New Roman" w:hAnsi="Times New Roman" w:cs="Times New Roman"/>
                <w:color w:val="000000"/>
                <w:sz w:val="18"/>
                <w:szCs w:val="18"/>
                <w:lang w:val="kk-KZ" w:eastAsia="ru-RU"/>
              </w:rPr>
            </w:pPr>
            <w:r w:rsidRPr="00D91BC6">
              <w:rPr>
                <w:rFonts w:ascii="Times New Roman" w:eastAsia="Times New Roman" w:hAnsi="Times New Roman" w:cs="Times New Roman"/>
                <w:color w:val="000000"/>
                <w:sz w:val="18"/>
                <w:szCs w:val="18"/>
                <w:lang w:val="kk-KZ" w:eastAsia="ru-RU"/>
              </w:rPr>
              <w:t>штука</w:t>
            </w:r>
          </w:p>
        </w:tc>
        <w:tc>
          <w:tcPr>
            <w:tcW w:w="1098" w:type="dxa"/>
            <w:shd w:val="clear" w:color="auto" w:fill="auto"/>
          </w:tcPr>
          <w:p w:rsidR="000615C2" w:rsidRPr="00D91BC6" w:rsidRDefault="00F20015" w:rsidP="000D025C">
            <w:pPr>
              <w:jc w:val="center"/>
              <w:rPr>
                <w:rFonts w:ascii="Times New Roman" w:eastAsia="Times New Roman" w:hAnsi="Times New Roman" w:cs="Times New Roman"/>
                <w:sz w:val="18"/>
                <w:szCs w:val="18"/>
                <w:lang w:val="kk-KZ"/>
              </w:rPr>
            </w:pPr>
            <w:r w:rsidRPr="00D91BC6">
              <w:rPr>
                <w:rFonts w:ascii="Times New Roman" w:eastAsia="Times New Roman" w:hAnsi="Times New Roman" w:cs="Times New Roman"/>
                <w:sz w:val="18"/>
                <w:szCs w:val="18"/>
                <w:lang w:val="kk-KZ"/>
              </w:rPr>
              <w:t>850</w:t>
            </w:r>
          </w:p>
        </w:tc>
      </w:tr>
      <w:tr w:rsidR="005272F1" w:rsidRPr="00D91BC6" w:rsidTr="000C5348">
        <w:tc>
          <w:tcPr>
            <w:tcW w:w="764" w:type="dxa"/>
          </w:tcPr>
          <w:p w:rsidR="000615C2" w:rsidRPr="00D91BC6" w:rsidRDefault="00260AF7" w:rsidP="000D025C">
            <w:pPr>
              <w:rPr>
                <w:rFonts w:ascii="Times New Roman" w:eastAsia="Times New Roman" w:hAnsi="Times New Roman" w:cs="Times New Roman"/>
                <w:sz w:val="18"/>
                <w:szCs w:val="18"/>
                <w:lang w:val="kk-KZ"/>
              </w:rPr>
            </w:pPr>
            <w:r w:rsidRPr="00D91BC6">
              <w:rPr>
                <w:rFonts w:ascii="Times New Roman" w:eastAsia="Times New Roman" w:hAnsi="Times New Roman" w:cs="Times New Roman"/>
                <w:sz w:val="18"/>
                <w:szCs w:val="18"/>
                <w:lang w:val="kk-KZ"/>
              </w:rPr>
              <w:t>36</w:t>
            </w:r>
          </w:p>
        </w:tc>
        <w:tc>
          <w:tcPr>
            <w:tcW w:w="4646" w:type="dxa"/>
            <w:shd w:val="clear" w:color="auto" w:fill="auto"/>
          </w:tcPr>
          <w:p w:rsidR="000615C2" w:rsidRPr="00D91BC6" w:rsidRDefault="00F20015" w:rsidP="000D025C">
            <w:pPr>
              <w:rPr>
                <w:rFonts w:ascii="Times New Roman" w:hAnsi="Times New Roman" w:cs="Times New Roman"/>
                <w:sz w:val="18"/>
                <w:szCs w:val="20"/>
              </w:rPr>
            </w:pPr>
            <w:r w:rsidRPr="00D91BC6">
              <w:rPr>
                <w:rFonts w:ascii="Times New Roman" w:hAnsi="Times New Roman" w:cs="Times New Roman"/>
                <w:bCs/>
                <w:sz w:val="18"/>
              </w:rPr>
              <w:t xml:space="preserve">Набор </w:t>
            </w:r>
            <w:proofErr w:type="spellStart"/>
            <w:r w:rsidRPr="00D91BC6">
              <w:rPr>
                <w:rFonts w:ascii="Times New Roman" w:hAnsi="Times New Roman" w:cs="Times New Roman"/>
                <w:bCs/>
                <w:sz w:val="18"/>
              </w:rPr>
              <w:t>индефлятора</w:t>
            </w:r>
            <w:proofErr w:type="spellEnd"/>
          </w:p>
        </w:tc>
        <w:tc>
          <w:tcPr>
            <w:tcW w:w="8198" w:type="dxa"/>
            <w:shd w:val="clear" w:color="auto" w:fill="auto"/>
          </w:tcPr>
          <w:p w:rsidR="000615C2" w:rsidRPr="00D91BC6" w:rsidRDefault="00F20015" w:rsidP="000D025C">
            <w:pPr>
              <w:jc w:val="both"/>
              <w:rPr>
                <w:rFonts w:ascii="Times New Roman" w:hAnsi="Times New Roman" w:cs="Times New Roman"/>
                <w:sz w:val="18"/>
                <w:szCs w:val="20"/>
                <w:lang w:val="kk-KZ"/>
              </w:rPr>
            </w:pPr>
            <w:r w:rsidRPr="00D91BC6">
              <w:rPr>
                <w:rFonts w:ascii="Times New Roman" w:hAnsi="Times New Roman" w:cs="Times New Roman"/>
                <w:sz w:val="18"/>
              </w:rPr>
              <w:t xml:space="preserve">Состав: шприц </w:t>
            </w:r>
            <w:proofErr w:type="spellStart"/>
            <w:r w:rsidRPr="00D91BC6">
              <w:rPr>
                <w:rFonts w:ascii="Times New Roman" w:hAnsi="Times New Roman" w:cs="Times New Roman"/>
                <w:sz w:val="18"/>
              </w:rPr>
              <w:t>медфлятор</w:t>
            </w:r>
            <w:proofErr w:type="spellEnd"/>
            <w:r w:rsidRPr="00D91BC6">
              <w:rPr>
                <w:rFonts w:ascii="Times New Roman" w:hAnsi="Times New Roman" w:cs="Times New Roman"/>
                <w:sz w:val="18"/>
              </w:rPr>
              <w:t xml:space="preserve"> с давлением не более 30 </w:t>
            </w:r>
            <w:proofErr w:type="spellStart"/>
            <w:r w:rsidRPr="00D91BC6">
              <w:rPr>
                <w:rFonts w:ascii="Times New Roman" w:hAnsi="Times New Roman" w:cs="Times New Roman"/>
                <w:sz w:val="18"/>
              </w:rPr>
              <w:t>атм</w:t>
            </w:r>
            <w:proofErr w:type="spellEnd"/>
            <w:r w:rsidRPr="00D91BC6">
              <w:rPr>
                <w:rFonts w:ascii="Times New Roman" w:hAnsi="Times New Roman" w:cs="Times New Roman"/>
                <w:sz w:val="18"/>
              </w:rPr>
              <w:t xml:space="preserve"> по типу манометра с дополнительной линией от 15 до 32см (по заявке заказчика) с многоходовым краником высокого давления. Удобный непрозрачный поршень из поликарбоната, сам шприц от 20мл до 30 мл (по заявке заказчика) с ценой деления в 2 мл, циферблат под углом 45% в максимальной доступности для глаз, с ярким белым циферблатом и черны текстом для четкой визуализации. Манометр имеет три типа ручки (по заявке заказчика) Бочка образная, </w:t>
            </w:r>
            <w:r w:rsidRPr="00D91BC6">
              <w:rPr>
                <w:rFonts w:ascii="Times New Roman" w:hAnsi="Times New Roman" w:cs="Times New Roman"/>
                <w:sz w:val="18"/>
              </w:rPr>
              <w:lastRenderedPageBreak/>
              <w:t xml:space="preserve">Т образная, и круглая, все виды имеют эргономичный захват и прорезы, для работы в мокрой среде, сокращает риск проскальзывания при высоких давлениях. Охват колбы шприца манометра так же имеет 2 типа рукояти для поддержки </w:t>
            </w:r>
            <w:proofErr w:type="gramStart"/>
            <w:r w:rsidRPr="00D91BC6">
              <w:rPr>
                <w:rFonts w:ascii="Times New Roman" w:hAnsi="Times New Roman" w:cs="Times New Roman"/>
                <w:sz w:val="18"/>
              </w:rPr>
              <w:t>во время</w:t>
            </w:r>
            <w:proofErr w:type="gramEnd"/>
            <w:r w:rsidRPr="00D91BC6">
              <w:rPr>
                <w:rFonts w:ascii="Times New Roman" w:hAnsi="Times New Roman" w:cs="Times New Roman"/>
                <w:sz w:val="18"/>
              </w:rPr>
              <w:t xml:space="preserve"> </w:t>
            </w:r>
            <w:proofErr w:type="spellStart"/>
            <w:r w:rsidRPr="00D91BC6">
              <w:rPr>
                <w:rFonts w:ascii="Times New Roman" w:hAnsi="Times New Roman" w:cs="Times New Roman"/>
                <w:sz w:val="18"/>
              </w:rPr>
              <w:t>индифляции</w:t>
            </w:r>
            <w:proofErr w:type="spellEnd"/>
            <w:r w:rsidRPr="00D91BC6">
              <w:rPr>
                <w:rFonts w:ascii="Times New Roman" w:hAnsi="Times New Roman" w:cs="Times New Roman"/>
                <w:sz w:val="18"/>
              </w:rPr>
              <w:t xml:space="preserve"> и дефляции, по сторонам и пистолетного типа (по заявке заказчика) так же 3 вида спусковых механизмом горизонтальный для спуска большим пальцем руки и рукояткой для</w:t>
            </w:r>
            <w:r w:rsidRPr="00D91BC6">
              <w:rPr>
                <w:rFonts w:ascii="Times New Roman" w:hAnsi="Times New Roman" w:cs="Times New Roman"/>
                <w:sz w:val="18"/>
                <w:lang w:val="kk-KZ"/>
              </w:rPr>
              <w:t xml:space="preserve"> </w:t>
            </w:r>
            <w:r w:rsidRPr="00D91BC6">
              <w:rPr>
                <w:rFonts w:ascii="Times New Roman" w:hAnsi="Times New Roman" w:cs="Times New Roman"/>
                <w:sz w:val="18"/>
              </w:rPr>
              <w:t>мягкого спуска при помощи всей ладони.</w:t>
            </w:r>
            <w:r w:rsidRPr="00D91BC6">
              <w:rPr>
                <w:rFonts w:ascii="Times New Roman" w:hAnsi="Times New Roman" w:cs="Times New Roman"/>
                <w:sz w:val="18"/>
                <w:lang w:val="kk-KZ"/>
              </w:rPr>
              <w:t xml:space="preserve"> </w:t>
            </w:r>
            <w:r w:rsidRPr="00D91BC6">
              <w:rPr>
                <w:rFonts w:ascii="Times New Roman" w:hAnsi="Times New Roman" w:cs="Times New Roman"/>
                <w:sz w:val="18"/>
              </w:rPr>
              <w:t xml:space="preserve">У-образный коннектор с гомеостатическим клапаном типа «клик» от 7,5 до 9 ФР </w:t>
            </w:r>
            <w:proofErr w:type="gramStart"/>
            <w:r w:rsidRPr="00D91BC6">
              <w:rPr>
                <w:rFonts w:ascii="Times New Roman" w:hAnsi="Times New Roman" w:cs="Times New Roman"/>
                <w:sz w:val="18"/>
              </w:rPr>
              <w:t>( по</w:t>
            </w:r>
            <w:proofErr w:type="gramEnd"/>
            <w:r w:rsidRPr="00D91BC6">
              <w:rPr>
                <w:rFonts w:ascii="Times New Roman" w:hAnsi="Times New Roman" w:cs="Times New Roman"/>
                <w:sz w:val="18"/>
              </w:rPr>
              <w:t xml:space="preserve"> заявке заказчика) так же имеет 2 силиконовые мембраны позволяющие сократить утерю крови во время процедуры по технологии пересечение.</w:t>
            </w:r>
            <w:r w:rsidRPr="00D91BC6">
              <w:rPr>
                <w:rFonts w:ascii="Times New Roman" w:hAnsi="Times New Roman" w:cs="Times New Roman"/>
                <w:sz w:val="18"/>
                <w:lang w:val="kk-KZ"/>
              </w:rPr>
              <w:t xml:space="preserve"> </w:t>
            </w:r>
            <w:r w:rsidRPr="00D91BC6">
              <w:rPr>
                <w:rFonts w:ascii="Times New Roman" w:hAnsi="Times New Roman" w:cs="Times New Roman"/>
                <w:sz w:val="18"/>
              </w:rPr>
              <w:t>Устройство вращения проводника 0,014'' - 0,025'' и инструмент для ввода 21Gax95mm   в единой стерильной упаковке плотной прозрачной сверху и бумажной снизу для лучшей визуализации целостности товара.</w:t>
            </w:r>
            <w:r w:rsidRPr="00D91BC6">
              <w:rPr>
                <w:rFonts w:ascii="Times New Roman" w:hAnsi="Times New Roman" w:cs="Times New Roman"/>
                <w:sz w:val="18"/>
                <w:lang w:val="kk-KZ"/>
              </w:rPr>
              <w:t xml:space="preserve"> </w:t>
            </w:r>
            <w:r w:rsidRPr="00D91BC6">
              <w:rPr>
                <w:rFonts w:ascii="Times New Roman" w:hAnsi="Times New Roman" w:cs="Times New Roman"/>
                <w:sz w:val="18"/>
              </w:rPr>
              <w:t xml:space="preserve">Метод стерилизации: </w:t>
            </w:r>
            <w:proofErr w:type="spellStart"/>
            <w:r w:rsidRPr="00D91BC6">
              <w:rPr>
                <w:rFonts w:ascii="Times New Roman" w:hAnsi="Times New Roman" w:cs="Times New Roman"/>
                <w:sz w:val="18"/>
              </w:rPr>
              <w:t>этиленоксидом</w:t>
            </w:r>
            <w:proofErr w:type="spellEnd"/>
            <w:r w:rsidRPr="00D91BC6">
              <w:rPr>
                <w:rFonts w:ascii="Times New Roman" w:hAnsi="Times New Roman" w:cs="Times New Roman"/>
                <w:sz w:val="18"/>
              </w:rPr>
              <w:t>.</w:t>
            </w:r>
          </w:p>
        </w:tc>
        <w:tc>
          <w:tcPr>
            <w:tcW w:w="1134" w:type="dxa"/>
            <w:shd w:val="clear" w:color="auto" w:fill="auto"/>
          </w:tcPr>
          <w:p w:rsidR="000615C2" w:rsidRPr="00D91BC6" w:rsidRDefault="00F20015" w:rsidP="000D025C">
            <w:pPr>
              <w:jc w:val="center"/>
              <w:rPr>
                <w:rFonts w:ascii="Times New Roman" w:eastAsia="Times New Roman" w:hAnsi="Times New Roman" w:cs="Times New Roman"/>
                <w:color w:val="000000"/>
                <w:sz w:val="18"/>
                <w:szCs w:val="18"/>
                <w:lang w:val="kk-KZ" w:eastAsia="ru-RU"/>
              </w:rPr>
            </w:pPr>
            <w:r w:rsidRPr="00D91BC6">
              <w:rPr>
                <w:rFonts w:ascii="Times New Roman" w:eastAsia="Times New Roman" w:hAnsi="Times New Roman" w:cs="Times New Roman"/>
                <w:color w:val="000000"/>
                <w:sz w:val="18"/>
                <w:szCs w:val="18"/>
                <w:lang w:val="kk-KZ" w:eastAsia="ru-RU"/>
              </w:rPr>
              <w:lastRenderedPageBreak/>
              <w:t>штука</w:t>
            </w:r>
          </w:p>
        </w:tc>
        <w:tc>
          <w:tcPr>
            <w:tcW w:w="1098" w:type="dxa"/>
            <w:shd w:val="clear" w:color="auto" w:fill="auto"/>
          </w:tcPr>
          <w:p w:rsidR="000615C2" w:rsidRPr="00D91BC6" w:rsidRDefault="00F20015" w:rsidP="000D025C">
            <w:pPr>
              <w:jc w:val="center"/>
              <w:rPr>
                <w:rFonts w:ascii="Times New Roman" w:eastAsia="Times New Roman" w:hAnsi="Times New Roman" w:cs="Times New Roman"/>
                <w:sz w:val="18"/>
                <w:szCs w:val="18"/>
                <w:lang w:val="kk-KZ"/>
              </w:rPr>
            </w:pPr>
            <w:r w:rsidRPr="00D91BC6">
              <w:rPr>
                <w:rFonts w:ascii="Times New Roman" w:hAnsi="Times New Roman" w:cs="Times New Roman"/>
                <w:sz w:val="18"/>
                <w:szCs w:val="18"/>
                <w:lang w:val="kk-KZ"/>
              </w:rPr>
              <w:t>1000</w:t>
            </w:r>
          </w:p>
        </w:tc>
      </w:tr>
      <w:tr w:rsidR="005272F1" w:rsidRPr="00D91BC6" w:rsidTr="000C5348">
        <w:tc>
          <w:tcPr>
            <w:tcW w:w="764" w:type="dxa"/>
          </w:tcPr>
          <w:p w:rsidR="000615C2" w:rsidRPr="00D91BC6" w:rsidRDefault="00260AF7" w:rsidP="000D025C">
            <w:pPr>
              <w:rPr>
                <w:rFonts w:ascii="Times New Roman" w:eastAsia="Times New Roman" w:hAnsi="Times New Roman" w:cs="Times New Roman"/>
                <w:sz w:val="18"/>
                <w:szCs w:val="18"/>
                <w:lang w:val="kk-KZ"/>
              </w:rPr>
            </w:pPr>
            <w:r w:rsidRPr="00D91BC6">
              <w:rPr>
                <w:rFonts w:ascii="Times New Roman" w:eastAsia="Times New Roman" w:hAnsi="Times New Roman" w:cs="Times New Roman"/>
                <w:sz w:val="18"/>
                <w:szCs w:val="18"/>
                <w:lang w:val="kk-KZ"/>
              </w:rPr>
              <w:lastRenderedPageBreak/>
              <w:t>37</w:t>
            </w:r>
          </w:p>
        </w:tc>
        <w:tc>
          <w:tcPr>
            <w:tcW w:w="4646" w:type="dxa"/>
            <w:shd w:val="clear" w:color="auto" w:fill="auto"/>
          </w:tcPr>
          <w:p w:rsidR="00BB42F4" w:rsidRPr="00D91BC6" w:rsidRDefault="00BB42F4" w:rsidP="00BB42F4">
            <w:pPr>
              <w:rPr>
                <w:rFonts w:ascii="Times New Roman" w:hAnsi="Times New Roman" w:cs="Times New Roman"/>
                <w:bCs/>
                <w:sz w:val="18"/>
                <w:szCs w:val="18"/>
              </w:rPr>
            </w:pPr>
            <w:r w:rsidRPr="00D91BC6">
              <w:rPr>
                <w:rFonts w:ascii="Times New Roman" w:hAnsi="Times New Roman" w:cs="Times New Roman"/>
                <w:bCs/>
                <w:sz w:val="18"/>
                <w:szCs w:val="18"/>
              </w:rPr>
              <w:t>Проводниковый катетер</w:t>
            </w:r>
            <w:r w:rsidRPr="00D91BC6">
              <w:rPr>
                <w:rFonts w:ascii="Times New Roman" w:hAnsi="Times New Roman" w:cs="Times New Roman"/>
                <w:bCs/>
                <w:sz w:val="18"/>
                <w:szCs w:val="18"/>
                <w:lang w:val="kk-KZ"/>
              </w:rPr>
              <w:t xml:space="preserve"> </w:t>
            </w:r>
            <w:proofErr w:type="spellStart"/>
            <w:r w:rsidRPr="00D91BC6">
              <w:rPr>
                <w:rFonts w:ascii="Times New Roman" w:hAnsi="Times New Roman" w:cs="Times New Roman"/>
                <w:bCs/>
                <w:sz w:val="18"/>
                <w:szCs w:val="18"/>
              </w:rPr>
              <w:t>Гайд</w:t>
            </w:r>
            <w:proofErr w:type="spellEnd"/>
            <w:r w:rsidRPr="00D91BC6">
              <w:rPr>
                <w:rFonts w:ascii="Times New Roman" w:hAnsi="Times New Roman" w:cs="Times New Roman"/>
                <w:bCs/>
                <w:sz w:val="18"/>
                <w:szCs w:val="18"/>
              </w:rPr>
              <w:t xml:space="preserve"> катетер</w:t>
            </w:r>
          </w:p>
          <w:p w:rsidR="000615C2" w:rsidRPr="00D91BC6" w:rsidRDefault="00BB42F4" w:rsidP="00BB42F4">
            <w:pPr>
              <w:rPr>
                <w:rFonts w:ascii="Times New Roman" w:hAnsi="Times New Roman" w:cs="Times New Roman"/>
                <w:sz w:val="18"/>
                <w:szCs w:val="20"/>
              </w:rPr>
            </w:pPr>
            <w:r w:rsidRPr="00D91BC6">
              <w:rPr>
                <w:rFonts w:ascii="Times New Roman" w:hAnsi="Times New Roman" w:cs="Times New Roman"/>
                <w:sz w:val="18"/>
                <w:szCs w:val="18"/>
              </w:rPr>
              <w:t>Проводниковый катетер стерильный, диаметром 5F, 6F, и длиной 55, 90, 95, 98, 100, 125 см</w:t>
            </w:r>
          </w:p>
        </w:tc>
        <w:tc>
          <w:tcPr>
            <w:tcW w:w="8198" w:type="dxa"/>
            <w:shd w:val="clear" w:color="auto" w:fill="auto"/>
          </w:tcPr>
          <w:p w:rsidR="000615C2" w:rsidRPr="00D91BC6" w:rsidRDefault="00BB42F4" w:rsidP="000D025C">
            <w:pPr>
              <w:jc w:val="both"/>
              <w:rPr>
                <w:rFonts w:ascii="Times New Roman" w:hAnsi="Times New Roman" w:cs="Times New Roman"/>
                <w:sz w:val="18"/>
                <w:szCs w:val="20"/>
              </w:rPr>
            </w:pPr>
            <w:r w:rsidRPr="00D91BC6">
              <w:rPr>
                <w:rFonts w:ascii="Times New Roman" w:hAnsi="Times New Roman" w:cs="Times New Roman"/>
                <w:sz w:val="18"/>
                <w:szCs w:val="18"/>
              </w:rPr>
              <w:t>Катетер проводниковый коронарный.</w:t>
            </w:r>
            <w:r w:rsidRPr="00D91BC6">
              <w:rPr>
                <w:rFonts w:ascii="Times New Roman" w:hAnsi="Times New Roman" w:cs="Times New Roman"/>
                <w:color w:val="000000"/>
                <w:sz w:val="18"/>
                <w:szCs w:val="18"/>
              </w:rPr>
              <w:t xml:space="preserve"> Материал катетера – наружный слой </w:t>
            </w:r>
            <w:proofErr w:type="gramStart"/>
            <w:r w:rsidRPr="00D91BC6">
              <w:rPr>
                <w:rFonts w:ascii="Times New Roman" w:hAnsi="Times New Roman" w:cs="Times New Roman"/>
                <w:color w:val="000000"/>
                <w:sz w:val="18"/>
                <w:szCs w:val="18"/>
              </w:rPr>
              <w:t>–  (</w:t>
            </w:r>
            <w:proofErr w:type="gramEnd"/>
            <w:r w:rsidRPr="00D91BC6">
              <w:rPr>
                <w:rFonts w:ascii="Times New Roman" w:hAnsi="Times New Roman" w:cs="Times New Roman"/>
                <w:color w:val="000000"/>
                <w:sz w:val="18"/>
                <w:szCs w:val="18"/>
              </w:rPr>
              <w:t xml:space="preserve">нейлон), средняя часть – армированная двухслойная стальная оплетка, внутренний слой – PTFE покрытие (политетрафторэтилен), дистальный кончик </w:t>
            </w:r>
            <w:proofErr w:type="spellStart"/>
            <w:r w:rsidRPr="00D91BC6">
              <w:rPr>
                <w:rFonts w:ascii="Times New Roman" w:hAnsi="Times New Roman" w:cs="Times New Roman"/>
                <w:color w:val="000000"/>
                <w:sz w:val="18"/>
                <w:szCs w:val="18"/>
              </w:rPr>
              <w:t>рентгенконтрастный</w:t>
            </w:r>
            <w:proofErr w:type="spellEnd"/>
            <w:r w:rsidRPr="00D91BC6">
              <w:rPr>
                <w:rFonts w:ascii="Times New Roman" w:hAnsi="Times New Roman" w:cs="Times New Roman"/>
                <w:color w:val="000000"/>
                <w:sz w:val="18"/>
                <w:szCs w:val="18"/>
              </w:rPr>
              <w:t xml:space="preserve"> (длина 2,5 мм). </w:t>
            </w:r>
            <w:proofErr w:type="spellStart"/>
            <w:r w:rsidRPr="00D91BC6">
              <w:rPr>
                <w:rFonts w:ascii="Times New Roman" w:hAnsi="Times New Roman" w:cs="Times New Roman"/>
                <w:color w:val="000000"/>
                <w:sz w:val="18"/>
                <w:szCs w:val="18"/>
              </w:rPr>
              <w:t>Мультисегментный</w:t>
            </w:r>
            <w:proofErr w:type="spellEnd"/>
            <w:r w:rsidRPr="00D91BC6">
              <w:rPr>
                <w:rFonts w:ascii="Times New Roman" w:hAnsi="Times New Roman" w:cs="Times New Roman"/>
                <w:color w:val="000000"/>
                <w:sz w:val="18"/>
                <w:szCs w:val="18"/>
              </w:rPr>
              <w:t xml:space="preserve"> дизайн. </w:t>
            </w:r>
            <w:proofErr w:type="spellStart"/>
            <w:r w:rsidRPr="00D91BC6">
              <w:rPr>
                <w:rFonts w:ascii="Times New Roman" w:hAnsi="Times New Roman" w:cs="Times New Roman"/>
                <w:color w:val="000000"/>
                <w:sz w:val="18"/>
                <w:szCs w:val="18"/>
              </w:rPr>
              <w:t>Термосплавка</w:t>
            </w:r>
            <w:proofErr w:type="spellEnd"/>
            <w:r w:rsidRPr="00D91BC6">
              <w:rPr>
                <w:rFonts w:ascii="Times New Roman" w:hAnsi="Times New Roman" w:cs="Times New Roman"/>
                <w:color w:val="000000"/>
                <w:sz w:val="18"/>
                <w:szCs w:val="18"/>
              </w:rPr>
              <w:t xml:space="preserve"> отдельных сегментов (мягкого кончика, формирующейся части, основного </w:t>
            </w:r>
            <w:proofErr w:type="spellStart"/>
            <w:r w:rsidRPr="00D91BC6">
              <w:rPr>
                <w:rFonts w:ascii="Times New Roman" w:hAnsi="Times New Roman" w:cs="Times New Roman"/>
                <w:color w:val="000000"/>
                <w:sz w:val="18"/>
                <w:szCs w:val="18"/>
              </w:rPr>
              <w:t>шафта</w:t>
            </w:r>
            <w:proofErr w:type="spellEnd"/>
            <w:r w:rsidRPr="00D91BC6">
              <w:rPr>
                <w:rFonts w:ascii="Times New Roman" w:hAnsi="Times New Roman" w:cs="Times New Roman"/>
                <w:color w:val="000000"/>
                <w:sz w:val="18"/>
                <w:szCs w:val="18"/>
              </w:rPr>
              <w:t xml:space="preserve">), кончик мягкий, гибкий, </w:t>
            </w:r>
            <w:proofErr w:type="spellStart"/>
            <w:r w:rsidRPr="00D91BC6">
              <w:rPr>
                <w:rFonts w:ascii="Times New Roman" w:hAnsi="Times New Roman" w:cs="Times New Roman"/>
                <w:color w:val="000000"/>
                <w:sz w:val="18"/>
                <w:szCs w:val="18"/>
              </w:rPr>
              <w:t>атравматичный</w:t>
            </w:r>
            <w:proofErr w:type="spellEnd"/>
            <w:r w:rsidRPr="00D91BC6">
              <w:rPr>
                <w:rFonts w:ascii="Times New Roman" w:hAnsi="Times New Roman" w:cs="Times New Roman"/>
                <w:color w:val="000000"/>
                <w:sz w:val="18"/>
                <w:szCs w:val="18"/>
              </w:rPr>
              <w:t>.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Внутренний просвет катетера: 6 F – 0 .070",5 F – 0 .056". (А)</w:t>
            </w:r>
            <w:r w:rsidRPr="00D91BC6">
              <w:rPr>
                <w:rFonts w:ascii="Times New Roman" w:hAnsi="Times New Roman" w:cs="Times New Roman"/>
                <w:color w:val="000000"/>
                <w:sz w:val="18"/>
                <w:szCs w:val="18"/>
              </w:rPr>
              <w:br w:type="page"/>
              <w:t xml:space="preserve"> Размеры: длина 80, 90, 95, 100 и 125 см</w:t>
            </w:r>
            <w:r w:rsidRPr="00D91BC6">
              <w:rPr>
                <w:rFonts w:ascii="Times New Roman" w:hAnsi="Times New Roman" w:cs="Times New Roman"/>
                <w:color w:val="000000"/>
                <w:sz w:val="18"/>
                <w:szCs w:val="18"/>
              </w:rPr>
              <w:br w:type="page"/>
              <w:t xml:space="preserve">. </w:t>
            </w:r>
            <w:r w:rsidRPr="00D91BC6">
              <w:rPr>
                <w:rFonts w:ascii="Times New Roman" w:hAnsi="Times New Roman" w:cs="Times New Roman"/>
                <w:sz w:val="18"/>
                <w:szCs w:val="18"/>
              </w:rPr>
              <w:t>Размеры по заявке Заказчика</w:t>
            </w:r>
          </w:p>
        </w:tc>
        <w:tc>
          <w:tcPr>
            <w:tcW w:w="1134" w:type="dxa"/>
            <w:shd w:val="clear" w:color="auto" w:fill="auto"/>
          </w:tcPr>
          <w:p w:rsidR="000615C2" w:rsidRPr="00D91BC6" w:rsidRDefault="00F20015" w:rsidP="000D025C">
            <w:pPr>
              <w:jc w:val="center"/>
              <w:rPr>
                <w:rFonts w:ascii="Times New Roman" w:eastAsia="Times New Roman" w:hAnsi="Times New Roman" w:cs="Times New Roman"/>
                <w:color w:val="000000"/>
                <w:sz w:val="18"/>
                <w:szCs w:val="18"/>
                <w:lang w:val="kk-KZ" w:eastAsia="ru-RU"/>
              </w:rPr>
            </w:pPr>
            <w:r w:rsidRPr="00D91BC6">
              <w:rPr>
                <w:rFonts w:ascii="Times New Roman" w:eastAsia="Times New Roman" w:hAnsi="Times New Roman" w:cs="Times New Roman"/>
                <w:color w:val="000000"/>
                <w:sz w:val="18"/>
                <w:szCs w:val="18"/>
                <w:lang w:val="kk-KZ" w:eastAsia="ru-RU"/>
              </w:rPr>
              <w:t>штука</w:t>
            </w:r>
          </w:p>
        </w:tc>
        <w:tc>
          <w:tcPr>
            <w:tcW w:w="1098" w:type="dxa"/>
            <w:shd w:val="clear" w:color="auto" w:fill="auto"/>
          </w:tcPr>
          <w:p w:rsidR="000615C2" w:rsidRPr="00D91BC6" w:rsidRDefault="00BB42F4" w:rsidP="000D025C">
            <w:pPr>
              <w:jc w:val="center"/>
              <w:rPr>
                <w:rFonts w:ascii="Times New Roman" w:eastAsia="Times New Roman" w:hAnsi="Times New Roman" w:cs="Times New Roman"/>
                <w:sz w:val="18"/>
                <w:szCs w:val="18"/>
                <w:lang w:val="kk-KZ"/>
              </w:rPr>
            </w:pPr>
            <w:r w:rsidRPr="00D91BC6">
              <w:rPr>
                <w:rFonts w:ascii="Times New Roman" w:eastAsia="Times New Roman" w:hAnsi="Times New Roman" w:cs="Times New Roman"/>
                <w:sz w:val="18"/>
                <w:szCs w:val="18"/>
                <w:lang w:val="kk-KZ"/>
              </w:rPr>
              <w:t>250</w:t>
            </w:r>
          </w:p>
        </w:tc>
      </w:tr>
      <w:tr w:rsidR="005272F1" w:rsidRPr="00D91BC6" w:rsidTr="000C5348">
        <w:tc>
          <w:tcPr>
            <w:tcW w:w="764" w:type="dxa"/>
          </w:tcPr>
          <w:p w:rsidR="000615C2" w:rsidRPr="00D91BC6" w:rsidRDefault="00260AF7" w:rsidP="000D025C">
            <w:pPr>
              <w:rPr>
                <w:rFonts w:ascii="Times New Roman" w:eastAsia="Times New Roman" w:hAnsi="Times New Roman" w:cs="Times New Roman"/>
                <w:sz w:val="18"/>
                <w:szCs w:val="18"/>
                <w:lang w:val="kk-KZ"/>
              </w:rPr>
            </w:pPr>
            <w:r w:rsidRPr="00D91BC6">
              <w:rPr>
                <w:rFonts w:ascii="Times New Roman" w:eastAsia="Times New Roman" w:hAnsi="Times New Roman" w:cs="Times New Roman"/>
                <w:sz w:val="18"/>
                <w:szCs w:val="18"/>
                <w:lang w:val="kk-KZ"/>
              </w:rPr>
              <w:t>38</w:t>
            </w:r>
          </w:p>
        </w:tc>
        <w:tc>
          <w:tcPr>
            <w:tcW w:w="4646" w:type="dxa"/>
            <w:shd w:val="clear" w:color="auto" w:fill="auto"/>
          </w:tcPr>
          <w:p w:rsidR="000615C2" w:rsidRPr="00D91BC6" w:rsidRDefault="00BB42F4" w:rsidP="000D025C">
            <w:pPr>
              <w:rPr>
                <w:rFonts w:ascii="Times New Roman" w:hAnsi="Times New Roman" w:cs="Times New Roman"/>
                <w:sz w:val="18"/>
                <w:szCs w:val="20"/>
              </w:rPr>
            </w:pPr>
            <w:r w:rsidRPr="00D91BC6">
              <w:rPr>
                <w:rFonts w:ascii="Times New Roman" w:hAnsi="Times New Roman" w:cs="Times New Roman"/>
                <w:sz w:val="18"/>
                <w:szCs w:val="20"/>
              </w:rPr>
              <w:t>Проводниковый катетер</w:t>
            </w:r>
          </w:p>
        </w:tc>
        <w:tc>
          <w:tcPr>
            <w:tcW w:w="8198" w:type="dxa"/>
            <w:shd w:val="clear" w:color="auto" w:fill="auto"/>
          </w:tcPr>
          <w:p w:rsidR="000615C2" w:rsidRPr="00D91BC6" w:rsidRDefault="00BB42F4" w:rsidP="000D025C">
            <w:pPr>
              <w:jc w:val="both"/>
              <w:rPr>
                <w:rFonts w:ascii="Times New Roman" w:hAnsi="Times New Roman" w:cs="Times New Roman"/>
                <w:sz w:val="18"/>
                <w:szCs w:val="20"/>
              </w:rPr>
            </w:pPr>
            <w:r w:rsidRPr="00D91BC6">
              <w:rPr>
                <w:rFonts w:ascii="Times New Roman" w:hAnsi="Times New Roman" w:cs="Times New Roman"/>
                <w:sz w:val="18"/>
                <w:szCs w:val="20"/>
              </w:rPr>
              <w:t xml:space="preserve">Различная жесткость у проксимальной, средней и дистальной части проводникового катетера. Наличие размеров: 6, </w:t>
            </w:r>
            <w:proofErr w:type="gramStart"/>
            <w:r w:rsidRPr="00D91BC6">
              <w:rPr>
                <w:rFonts w:ascii="Times New Roman" w:hAnsi="Times New Roman" w:cs="Times New Roman"/>
                <w:sz w:val="18"/>
                <w:szCs w:val="20"/>
              </w:rPr>
              <w:t>7,  8</w:t>
            </w:r>
            <w:proofErr w:type="gramEnd"/>
            <w:r w:rsidRPr="00D91BC6">
              <w:rPr>
                <w:rFonts w:ascii="Times New Roman" w:hAnsi="Times New Roman" w:cs="Times New Roman"/>
                <w:sz w:val="18"/>
                <w:szCs w:val="20"/>
              </w:rPr>
              <w:t xml:space="preserve">, </w:t>
            </w:r>
            <w:proofErr w:type="spellStart"/>
            <w:r w:rsidRPr="00D91BC6">
              <w:rPr>
                <w:rFonts w:ascii="Times New Roman" w:hAnsi="Times New Roman" w:cs="Times New Roman"/>
                <w:sz w:val="18"/>
                <w:szCs w:val="20"/>
              </w:rPr>
              <w:t>Fr</w:t>
            </w:r>
            <w:proofErr w:type="spellEnd"/>
            <w:r w:rsidRPr="00D91BC6">
              <w:rPr>
                <w:rFonts w:ascii="Times New Roman" w:hAnsi="Times New Roman" w:cs="Times New Roman"/>
                <w:sz w:val="18"/>
                <w:szCs w:val="20"/>
              </w:rPr>
              <w:t xml:space="preserve">. Материал катетера: гидрофильное покрытие, – наружный слой – нейлон, средняя часть – уникальная двойная оплетка </w:t>
            </w:r>
            <w:proofErr w:type="spellStart"/>
            <w:r w:rsidRPr="00D91BC6">
              <w:rPr>
                <w:rFonts w:ascii="Times New Roman" w:hAnsi="Times New Roman" w:cs="Times New Roman"/>
                <w:sz w:val="18"/>
                <w:szCs w:val="20"/>
              </w:rPr>
              <w:t>Shinka</w:t>
            </w:r>
            <w:proofErr w:type="spellEnd"/>
            <w:r w:rsidRPr="00D91BC6">
              <w:rPr>
                <w:rFonts w:ascii="Times New Roman" w:hAnsi="Times New Roman" w:cs="Times New Roman"/>
                <w:sz w:val="18"/>
                <w:szCs w:val="20"/>
              </w:rPr>
              <w:t xml:space="preserve">, внутренний слой – PTFE (политетрафторэтилен), дистальный кончик </w:t>
            </w:r>
            <w:proofErr w:type="spellStart"/>
            <w:r w:rsidRPr="00D91BC6">
              <w:rPr>
                <w:rFonts w:ascii="Times New Roman" w:hAnsi="Times New Roman" w:cs="Times New Roman"/>
                <w:sz w:val="18"/>
                <w:szCs w:val="20"/>
              </w:rPr>
              <w:t>рентгенконтрастный</w:t>
            </w:r>
            <w:proofErr w:type="spellEnd"/>
            <w:r w:rsidRPr="00D91BC6">
              <w:rPr>
                <w:rFonts w:ascii="Times New Roman" w:hAnsi="Times New Roman" w:cs="Times New Roman"/>
                <w:sz w:val="18"/>
                <w:szCs w:val="20"/>
              </w:rPr>
              <w:t xml:space="preserve">, у основания протектор соединителя с просветами. Наличие </w:t>
            </w:r>
            <w:proofErr w:type="spellStart"/>
            <w:r w:rsidRPr="00D91BC6">
              <w:rPr>
                <w:rFonts w:ascii="Times New Roman" w:hAnsi="Times New Roman" w:cs="Times New Roman"/>
                <w:sz w:val="18"/>
                <w:szCs w:val="20"/>
              </w:rPr>
              <w:t>атравматичного</w:t>
            </w:r>
            <w:proofErr w:type="spellEnd"/>
            <w:r w:rsidRPr="00D91BC6">
              <w:rPr>
                <w:rFonts w:ascii="Times New Roman" w:hAnsi="Times New Roman" w:cs="Times New Roman"/>
                <w:sz w:val="18"/>
                <w:szCs w:val="20"/>
              </w:rPr>
              <w:t xml:space="preserve"> кончика. Наличие боковых отверстий, Наличие укороченных кончиков. Большой внутренний </w:t>
            </w:r>
            <w:proofErr w:type="gramStart"/>
            <w:r w:rsidRPr="00D91BC6">
              <w:rPr>
                <w:rFonts w:ascii="Times New Roman" w:hAnsi="Times New Roman" w:cs="Times New Roman"/>
                <w:sz w:val="18"/>
                <w:szCs w:val="20"/>
              </w:rPr>
              <w:t>просвет:  для</w:t>
            </w:r>
            <w:proofErr w:type="gramEnd"/>
            <w:r w:rsidRPr="00D91BC6">
              <w:rPr>
                <w:rFonts w:ascii="Times New Roman" w:hAnsi="Times New Roman" w:cs="Times New Roman"/>
                <w:sz w:val="18"/>
                <w:szCs w:val="20"/>
              </w:rPr>
              <w:t xml:space="preserve"> катетера 6Fr - не более 0,070", для катетера 7Fr - не более 0,081", для катетера 8Fr - не более 0,090", длина 100см.  Наличие </w:t>
            </w:r>
            <w:proofErr w:type="spellStart"/>
            <w:r w:rsidRPr="00D91BC6">
              <w:rPr>
                <w:rFonts w:ascii="Times New Roman" w:hAnsi="Times New Roman" w:cs="Times New Roman"/>
                <w:sz w:val="18"/>
                <w:szCs w:val="20"/>
              </w:rPr>
              <w:t>атравматичного</w:t>
            </w:r>
            <w:proofErr w:type="spellEnd"/>
            <w:r w:rsidRPr="00D91BC6">
              <w:rPr>
                <w:rFonts w:ascii="Times New Roman" w:hAnsi="Times New Roman" w:cs="Times New Roman"/>
                <w:sz w:val="18"/>
                <w:szCs w:val="20"/>
              </w:rPr>
              <w:t xml:space="preserve"> кончика. Наличие боковых отверстий, Наличие укороченных кончиков.</w:t>
            </w:r>
          </w:p>
        </w:tc>
        <w:tc>
          <w:tcPr>
            <w:tcW w:w="1134" w:type="dxa"/>
            <w:shd w:val="clear" w:color="auto" w:fill="auto"/>
          </w:tcPr>
          <w:p w:rsidR="000615C2" w:rsidRPr="00D91BC6" w:rsidRDefault="00F20015" w:rsidP="000D025C">
            <w:pPr>
              <w:jc w:val="center"/>
              <w:rPr>
                <w:rFonts w:ascii="Times New Roman" w:eastAsia="Times New Roman" w:hAnsi="Times New Roman" w:cs="Times New Roman"/>
                <w:color w:val="000000"/>
                <w:sz w:val="18"/>
                <w:szCs w:val="18"/>
                <w:lang w:val="kk-KZ" w:eastAsia="ru-RU"/>
              </w:rPr>
            </w:pPr>
            <w:r w:rsidRPr="00D91BC6">
              <w:rPr>
                <w:rFonts w:ascii="Times New Roman" w:eastAsia="Times New Roman" w:hAnsi="Times New Roman" w:cs="Times New Roman"/>
                <w:color w:val="000000"/>
                <w:sz w:val="18"/>
                <w:szCs w:val="18"/>
                <w:lang w:val="kk-KZ" w:eastAsia="ru-RU"/>
              </w:rPr>
              <w:t>штука</w:t>
            </w:r>
          </w:p>
        </w:tc>
        <w:tc>
          <w:tcPr>
            <w:tcW w:w="1098" w:type="dxa"/>
            <w:shd w:val="clear" w:color="auto" w:fill="auto"/>
          </w:tcPr>
          <w:p w:rsidR="000615C2" w:rsidRPr="00D91BC6" w:rsidRDefault="00BB42F4" w:rsidP="000D025C">
            <w:pPr>
              <w:jc w:val="center"/>
              <w:rPr>
                <w:rFonts w:ascii="Times New Roman" w:eastAsia="Times New Roman" w:hAnsi="Times New Roman" w:cs="Times New Roman"/>
                <w:sz w:val="18"/>
                <w:szCs w:val="18"/>
                <w:lang w:val="kk-KZ"/>
              </w:rPr>
            </w:pPr>
            <w:r w:rsidRPr="00D91BC6">
              <w:rPr>
                <w:rFonts w:ascii="Times New Roman" w:eastAsia="Times New Roman" w:hAnsi="Times New Roman" w:cs="Times New Roman"/>
                <w:sz w:val="18"/>
                <w:szCs w:val="18"/>
                <w:lang w:val="kk-KZ"/>
              </w:rPr>
              <w:t>750</w:t>
            </w:r>
          </w:p>
        </w:tc>
      </w:tr>
      <w:tr w:rsidR="005272F1" w:rsidRPr="00D91BC6" w:rsidTr="000C5348">
        <w:tc>
          <w:tcPr>
            <w:tcW w:w="764" w:type="dxa"/>
          </w:tcPr>
          <w:p w:rsidR="000615C2" w:rsidRPr="00D91BC6" w:rsidRDefault="00260AF7" w:rsidP="000D025C">
            <w:pPr>
              <w:rPr>
                <w:rFonts w:ascii="Times New Roman" w:eastAsia="Times New Roman" w:hAnsi="Times New Roman" w:cs="Times New Roman"/>
                <w:sz w:val="18"/>
                <w:szCs w:val="18"/>
                <w:lang w:val="kk-KZ"/>
              </w:rPr>
            </w:pPr>
            <w:r w:rsidRPr="00D91BC6">
              <w:rPr>
                <w:rFonts w:ascii="Times New Roman" w:eastAsia="Times New Roman" w:hAnsi="Times New Roman" w:cs="Times New Roman"/>
                <w:sz w:val="18"/>
                <w:szCs w:val="18"/>
                <w:lang w:val="kk-KZ"/>
              </w:rPr>
              <w:t>39</w:t>
            </w:r>
          </w:p>
        </w:tc>
        <w:tc>
          <w:tcPr>
            <w:tcW w:w="4646" w:type="dxa"/>
            <w:shd w:val="clear" w:color="auto" w:fill="auto"/>
          </w:tcPr>
          <w:p w:rsidR="000615C2" w:rsidRPr="00D91BC6" w:rsidRDefault="00266CF3" w:rsidP="000D025C">
            <w:pPr>
              <w:rPr>
                <w:rFonts w:ascii="Times New Roman" w:hAnsi="Times New Roman" w:cs="Times New Roman"/>
                <w:sz w:val="18"/>
                <w:szCs w:val="20"/>
              </w:rPr>
            </w:pPr>
            <w:r w:rsidRPr="00D91BC6">
              <w:rPr>
                <w:rFonts w:ascii="Times New Roman" w:hAnsi="Times New Roman" w:cs="Times New Roman"/>
                <w:sz w:val="18"/>
                <w:szCs w:val="20"/>
              </w:rPr>
              <w:t>Катетеры диагностические ангиографические</w:t>
            </w:r>
          </w:p>
        </w:tc>
        <w:tc>
          <w:tcPr>
            <w:tcW w:w="8198" w:type="dxa"/>
            <w:shd w:val="clear" w:color="auto" w:fill="auto"/>
          </w:tcPr>
          <w:p w:rsidR="000615C2" w:rsidRPr="00D91BC6" w:rsidRDefault="00266CF3" w:rsidP="000D025C">
            <w:pPr>
              <w:jc w:val="both"/>
              <w:rPr>
                <w:rFonts w:ascii="Times New Roman" w:hAnsi="Times New Roman" w:cs="Times New Roman"/>
                <w:sz w:val="18"/>
                <w:szCs w:val="20"/>
                <w:lang w:val="kk-KZ"/>
              </w:rPr>
            </w:pPr>
            <w:r w:rsidRPr="00D91BC6">
              <w:rPr>
                <w:rFonts w:ascii="Times New Roman" w:hAnsi="Times New Roman" w:cs="Times New Roman"/>
                <w:sz w:val="18"/>
                <w:szCs w:val="20"/>
              </w:rPr>
              <w:t>Катетеры ангиографические</w:t>
            </w:r>
            <w:r w:rsidRPr="00D91BC6">
              <w:rPr>
                <w:rFonts w:ascii="Times New Roman" w:hAnsi="Times New Roman" w:cs="Times New Roman"/>
                <w:sz w:val="18"/>
                <w:szCs w:val="20"/>
                <w:lang w:val="kk-KZ"/>
              </w:rPr>
              <w:t xml:space="preserve">. </w:t>
            </w:r>
            <w:r w:rsidRPr="00D91BC6">
              <w:rPr>
                <w:rFonts w:ascii="Times New Roman" w:hAnsi="Times New Roman" w:cs="Times New Roman"/>
                <w:sz w:val="18"/>
                <w:szCs w:val="20"/>
              </w:rPr>
              <w:t>Длина 100;110 см. Диаметр не менее 4,2F; 5F; 6F. Формы для ангиографии</w:t>
            </w:r>
            <w:proofErr w:type="gramStart"/>
            <w:r w:rsidRPr="00D91BC6">
              <w:rPr>
                <w:rFonts w:ascii="Times New Roman" w:hAnsi="Times New Roman" w:cs="Times New Roman"/>
                <w:sz w:val="18"/>
                <w:szCs w:val="20"/>
              </w:rPr>
              <w:t>, .</w:t>
            </w:r>
            <w:proofErr w:type="gramEnd"/>
            <w:r w:rsidRPr="00D91BC6">
              <w:rPr>
                <w:rFonts w:ascii="Times New Roman" w:hAnsi="Times New Roman" w:cs="Times New Roman"/>
                <w:sz w:val="18"/>
                <w:szCs w:val="20"/>
              </w:rPr>
              <w:t xml:space="preserve"> Материал катетера: внешний слой - полиуретан с покрытием полиамидом; средний слой - двойное металлическое армирование, внутренний слой - полиуретан. Дистальный конец из полиуретана без армирования. Совместимость с проводниками c диаметром не более 0.038". Внутренний просвет при наружном диаметре катетера 4,2F не более 0,040" (1,03 мм). Внутренний</w:t>
            </w:r>
            <w:r w:rsidRPr="00D91BC6">
              <w:rPr>
                <w:rFonts w:ascii="Times New Roman" w:hAnsi="Times New Roman" w:cs="Times New Roman"/>
                <w:sz w:val="18"/>
                <w:szCs w:val="20"/>
                <w:lang w:val="kk-KZ"/>
              </w:rPr>
              <w:t xml:space="preserve"> </w:t>
            </w:r>
            <w:r w:rsidRPr="00D91BC6">
              <w:rPr>
                <w:rFonts w:ascii="Times New Roman" w:hAnsi="Times New Roman" w:cs="Times New Roman"/>
                <w:sz w:val="18"/>
                <w:szCs w:val="20"/>
              </w:rPr>
              <w:t xml:space="preserve">просвет при наружном диаметре катетера 5,2F не более 0,050" (1,27 мм). Внутренний просвет при наружном диаметре катетера 6F не более 0,051" (1,3 мм). Максимальное давление для катетера с наружным диаметром 4,2F не более 1050 </w:t>
            </w:r>
            <w:proofErr w:type="spellStart"/>
            <w:r w:rsidRPr="00D91BC6">
              <w:rPr>
                <w:rFonts w:ascii="Times New Roman" w:hAnsi="Times New Roman" w:cs="Times New Roman"/>
                <w:sz w:val="18"/>
                <w:szCs w:val="20"/>
              </w:rPr>
              <w:t>psi</w:t>
            </w:r>
            <w:proofErr w:type="spellEnd"/>
            <w:r w:rsidRPr="00D91BC6">
              <w:rPr>
                <w:rFonts w:ascii="Times New Roman" w:hAnsi="Times New Roman" w:cs="Times New Roman"/>
                <w:sz w:val="18"/>
                <w:szCs w:val="20"/>
              </w:rPr>
              <w:t xml:space="preserve">. Максимальное давление для катетера с наружным диаметром 5,2F и 6F не более 1200 </w:t>
            </w:r>
            <w:proofErr w:type="spellStart"/>
            <w:r w:rsidRPr="00D91BC6">
              <w:rPr>
                <w:rFonts w:ascii="Times New Roman" w:hAnsi="Times New Roman" w:cs="Times New Roman"/>
                <w:sz w:val="18"/>
                <w:szCs w:val="20"/>
              </w:rPr>
              <w:t>psi</w:t>
            </w:r>
            <w:proofErr w:type="spellEnd"/>
            <w:r w:rsidRPr="00D91BC6">
              <w:rPr>
                <w:rFonts w:ascii="Times New Roman" w:hAnsi="Times New Roman" w:cs="Times New Roman"/>
                <w:sz w:val="18"/>
                <w:szCs w:val="20"/>
              </w:rPr>
              <w:t>. Упаковка - индивидуальная стерильная.</w:t>
            </w:r>
            <w:r w:rsidRPr="00D91BC6">
              <w:rPr>
                <w:rFonts w:ascii="Times New Roman" w:hAnsi="Times New Roman" w:cs="Times New Roman"/>
                <w:sz w:val="18"/>
                <w:szCs w:val="20"/>
                <w:lang w:val="kk-KZ"/>
              </w:rPr>
              <w:t xml:space="preserve"> </w:t>
            </w:r>
          </w:p>
        </w:tc>
        <w:tc>
          <w:tcPr>
            <w:tcW w:w="1134" w:type="dxa"/>
            <w:shd w:val="clear" w:color="auto" w:fill="auto"/>
          </w:tcPr>
          <w:p w:rsidR="000615C2" w:rsidRPr="00D91BC6" w:rsidRDefault="00F20015" w:rsidP="000D025C">
            <w:pPr>
              <w:jc w:val="center"/>
              <w:rPr>
                <w:rFonts w:ascii="Times New Roman" w:eastAsia="Times New Roman" w:hAnsi="Times New Roman" w:cs="Times New Roman"/>
                <w:color w:val="000000"/>
                <w:sz w:val="18"/>
                <w:szCs w:val="18"/>
                <w:lang w:val="kk-KZ" w:eastAsia="ru-RU"/>
              </w:rPr>
            </w:pPr>
            <w:r w:rsidRPr="00D91BC6">
              <w:rPr>
                <w:rFonts w:ascii="Times New Roman" w:eastAsia="Times New Roman" w:hAnsi="Times New Roman" w:cs="Times New Roman"/>
                <w:color w:val="000000"/>
                <w:sz w:val="18"/>
                <w:szCs w:val="18"/>
                <w:lang w:val="kk-KZ" w:eastAsia="ru-RU"/>
              </w:rPr>
              <w:t>штука</w:t>
            </w:r>
          </w:p>
        </w:tc>
        <w:tc>
          <w:tcPr>
            <w:tcW w:w="1098" w:type="dxa"/>
            <w:shd w:val="clear" w:color="auto" w:fill="auto"/>
          </w:tcPr>
          <w:p w:rsidR="000615C2" w:rsidRPr="00D91BC6" w:rsidRDefault="00266CF3" w:rsidP="000D025C">
            <w:pPr>
              <w:jc w:val="center"/>
              <w:rPr>
                <w:rFonts w:ascii="Times New Roman" w:eastAsia="Times New Roman" w:hAnsi="Times New Roman" w:cs="Times New Roman"/>
                <w:sz w:val="18"/>
                <w:szCs w:val="18"/>
                <w:lang w:val="kk-KZ"/>
              </w:rPr>
            </w:pPr>
            <w:r w:rsidRPr="00D91BC6">
              <w:rPr>
                <w:rFonts w:ascii="Times New Roman" w:eastAsia="Times New Roman" w:hAnsi="Times New Roman" w:cs="Times New Roman"/>
                <w:sz w:val="18"/>
                <w:szCs w:val="18"/>
                <w:lang w:val="kk-KZ"/>
              </w:rPr>
              <w:t>1500</w:t>
            </w:r>
          </w:p>
        </w:tc>
      </w:tr>
      <w:tr w:rsidR="005272F1" w:rsidRPr="00D91BC6" w:rsidTr="000C5348">
        <w:tc>
          <w:tcPr>
            <w:tcW w:w="764" w:type="dxa"/>
          </w:tcPr>
          <w:p w:rsidR="00F20015" w:rsidRPr="00D91BC6" w:rsidRDefault="00266CF3" w:rsidP="000D025C">
            <w:pPr>
              <w:rPr>
                <w:rFonts w:ascii="Times New Roman" w:eastAsia="Times New Roman" w:hAnsi="Times New Roman" w:cs="Times New Roman"/>
                <w:sz w:val="18"/>
                <w:szCs w:val="18"/>
                <w:lang w:val="kk-KZ"/>
              </w:rPr>
            </w:pPr>
            <w:r w:rsidRPr="00D91BC6">
              <w:rPr>
                <w:rFonts w:ascii="Times New Roman" w:eastAsia="Times New Roman" w:hAnsi="Times New Roman" w:cs="Times New Roman"/>
                <w:sz w:val="18"/>
                <w:szCs w:val="18"/>
                <w:lang w:val="kk-KZ"/>
              </w:rPr>
              <w:t>40</w:t>
            </w:r>
          </w:p>
        </w:tc>
        <w:tc>
          <w:tcPr>
            <w:tcW w:w="4646" w:type="dxa"/>
            <w:shd w:val="clear" w:color="auto" w:fill="auto"/>
          </w:tcPr>
          <w:p w:rsidR="00F20015" w:rsidRPr="00D91BC6" w:rsidRDefault="00266CF3" w:rsidP="000D025C">
            <w:pPr>
              <w:rPr>
                <w:rFonts w:ascii="Times New Roman" w:hAnsi="Times New Roman" w:cs="Times New Roman"/>
                <w:sz w:val="18"/>
                <w:szCs w:val="20"/>
              </w:rPr>
            </w:pPr>
            <w:r w:rsidRPr="00D91BC6">
              <w:rPr>
                <w:rFonts w:ascii="Times New Roman" w:hAnsi="Times New Roman" w:cs="Times New Roman"/>
                <w:bCs/>
                <w:sz w:val="18"/>
                <w:szCs w:val="18"/>
                <w:lang w:val="kk-KZ"/>
              </w:rPr>
              <w:t xml:space="preserve">Диагностические катетеры </w:t>
            </w:r>
            <w:r w:rsidRPr="00D91BC6">
              <w:rPr>
                <w:rFonts w:ascii="Times New Roman" w:hAnsi="Times New Roman" w:cs="Times New Roman"/>
                <w:bCs/>
                <w:sz w:val="18"/>
                <w:szCs w:val="18"/>
              </w:rPr>
              <w:t>диаметром 4F, 5F, 5.2F, 6F и длиной 65, 80, 90, 100, 110, 125 см</w:t>
            </w:r>
          </w:p>
        </w:tc>
        <w:tc>
          <w:tcPr>
            <w:tcW w:w="8198" w:type="dxa"/>
            <w:shd w:val="clear" w:color="auto" w:fill="auto"/>
          </w:tcPr>
          <w:p w:rsidR="00F20015" w:rsidRPr="00D91BC6" w:rsidRDefault="00266CF3" w:rsidP="000D025C">
            <w:pPr>
              <w:jc w:val="both"/>
              <w:rPr>
                <w:rFonts w:ascii="Times New Roman" w:hAnsi="Times New Roman" w:cs="Times New Roman"/>
                <w:sz w:val="18"/>
                <w:szCs w:val="20"/>
              </w:rPr>
            </w:pPr>
            <w:r w:rsidRPr="00D91BC6">
              <w:rPr>
                <w:rFonts w:ascii="Times New Roman" w:hAnsi="Times New Roman" w:cs="Times New Roman"/>
                <w:bCs/>
                <w:color w:val="000000"/>
                <w:sz w:val="18"/>
                <w:szCs w:val="18"/>
              </w:rPr>
              <w:t xml:space="preserve">Катетер диагностический коронарный. </w:t>
            </w:r>
            <w:r w:rsidRPr="00D91BC6">
              <w:rPr>
                <w:rFonts w:ascii="Times New Roman" w:hAnsi="Times New Roman" w:cs="Times New Roman"/>
                <w:bCs/>
                <w:sz w:val="18"/>
                <w:szCs w:val="18"/>
              </w:rPr>
              <w:t xml:space="preserve">Наличие </w:t>
            </w:r>
            <w:proofErr w:type="spellStart"/>
            <w:r w:rsidRPr="00D91BC6">
              <w:rPr>
                <w:rFonts w:ascii="Times New Roman" w:hAnsi="Times New Roman" w:cs="Times New Roman"/>
                <w:bCs/>
                <w:sz w:val="18"/>
                <w:szCs w:val="18"/>
              </w:rPr>
              <w:t>атравматичного</w:t>
            </w:r>
            <w:proofErr w:type="spellEnd"/>
            <w:r w:rsidRPr="00D91BC6">
              <w:rPr>
                <w:rFonts w:ascii="Times New Roman" w:hAnsi="Times New Roman" w:cs="Times New Roman"/>
                <w:bCs/>
                <w:sz w:val="18"/>
                <w:szCs w:val="18"/>
              </w:rPr>
              <w:t xml:space="preserve"> </w:t>
            </w:r>
            <w:proofErr w:type="spellStart"/>
            <w:r w:rsidRPr="00D91BC6">
              <w:rPr>
                <w:rFonts w:ascii="Times New Roman" w:hAnsi="Times New Roman" w:cs="Times New Roman"/>
                <w:bCs/>
                <w:sz w:val="18"/>
                <w:szCs w:val="18"/>
              </w:rPr>
              <w:t>рентгеноконтрастного</w:t>
            </w:r>
            <w:proofErr w:type="spellEnd"/>
            <w:r w:rsidRPr="00D91BC6">
              <w:rPr>
                <w:rFonts w:ascii="Times New Roman" w:hAnsi="Times New Roman" w:cs="Times New Roman"/>
                <w:bCs/>
                <w:sz w:val="18"/>
                <w:szCs w:val="18"/>
              </w:rPr>
              <w:t xml:space="preserve"> дистального кончика. Нейлон придает катетеру гибкость для обеспечения необходимого доступа к сосудам. Стальная оплетка обеспечивает устойчивость и управляемость – в результате внутренний просвет остается стабильным при прохождении анатомических изгибов. 5F – 0.047"; 6F – 0.057". Внутренний просвет имеет одно и то же значение на всем протяжении катетеров от </w:t>
            </w:r>
            <w:proofErr w:type="spellStart"/>
            <w:r w:rsidRPr="00D91BC6">
              <w:rPr>
                <w:rFonts w:ascii="Times New Roman" w:hAnsi="Times New Roman" w:cs="Times New Roman"/>
                <w:bCs/>
                <w:sz w:val="18"/>
                <w:szCs w:val="18"/>
              </w:rPr>
              <w:t>хаба</w:t>
            </w:r>
            <w:proofErr w:type="spellEnd"/>
            <w:r w:rsidRPr="00D91BC6">
              <w:rPr>
                <w:rFonts w:ascii="Times New Roman" w:hAnsi="Times New Roman" w:cs="Times New Roman"/>
                <w:bCs/>
                <w:sz w:val="18"/>
                <w:szCs w:val="18"/>
              </w:rPr>
              <w:t xml:space="preserve"> до дистального кончика. Максимальное давление контрастного вещества – 1200 (A)</w:t>
            </w:r>
            <w:proofErr w:type="spellStart"/>
            <w:r w:rsidRPr="00D91BC6">
              <w:rPr>
                <w:rFonts w:ascii="Times New Roman" w:hAnsi="Times New Roman" w:cs="Times New Roman"/>
                <w:bCs/>
                <w:sz w:val="18"/>
                <w:szCs w:val="18"/>
              </w:rPr>
              <w:t>psi</w:t>
            </w:r>
            <w:proofErr w:type="spellEnd"/>
            <w:r w:rsidRPr="00D91BC6">
              <w:rPr>
                <w:rFonts w:ascii="Times New Roman" w:hAnsi="Times New Roman" w:cs="Times New Roman"/>
                <w:bCs/>
                <w:sz w:val="18"/>
                <w:szCs w:val="18"/>
              </w:rPr>
              <w:t xml:space="preserve"> для всех размеров. Объемная скорость кровотока –21,3 мл/сек для диаметра 5F; 35 мл/сек для диаметра 6F. Наружный диаметр – 5F и 6F. Длина 100 см. Совместимость с проводником – не более 0,038’’. Размеры по заявке Заказчика</w:t>
            </w:r>
          </w:p>
        </w:tc>
        <w:tc>
          <w:tcPr>
            <w:tcW w:w="1134" w:type="dxa"/>
            <w:shd w:val="clear" w:color="auto" w:fill="auto"/>
          </w:tcPr>
          <w:p w:rsidR="00F20015" w:rsidRPr="00D91BC6" w:rsidRDefault="00F20015" w:rsidP="000D025C">
            <w:pPr>
              <w:jc w:val="center"/>
              <w:rPr>
                <w:rFonts w:ascii="Times New Roman" w:eastAsia="Times New Roman" w:hAnsi="Times New Roman" w:cs="Times New Roman"/>
                <w:color w:val="000000"/>
                <w:sz w:val="18"/>
                <w:szCs w:val="18"/>
                <w:lang w:val="kk-KZ" w:eastAsia="ru-RU"/>
              </w:rPr>
            </w:pPr>
            <w:r w:rsidRPr="00D91BC6">
              <w:rPr>
                <w:rFonts w:ascii="Times New Roman" w:eastAsia="Times New Roman" w:hAnsi="Times New Roman" w:cs="Times New Roman"/>
                <w:color w:val="000000"/>
                <w:sz w:val="18"/>
                <w:szCs w:val="18"/>
                <w:lang w:val="kk-KZ" w:eastAsia="ru-RU"/>
              </w:rPr>
              <w:t>штука</w:t>
            </w:r>
          </w:p>
        </w:tc>
        <w:tc>
          <w:tcPr>
            <w:tcW w:w="1098" w:type="dxa"/>
            <w:shd w:val="clear" w:color="auto" w:fill="auto"/>
          </w:tcPr>
          <w:p w:rsidR="00F20015" w:rsidRPr="00D91BC6" w:rsidRDefault="00266CF3" w:rsidP="000D025C">
            <w:pPr>
              <w:jc w:val="center"/>
              <w:rPr>
                <w:rFonts w:ascii="Times New Roman" w:eastAsia="Times New Roman" w:hAnsi="Times New Roman" w:cs="Times New Roman"/>
                <w:sz w:val="18"/>
                <w:szCs w:val="18"/>
                <w:lang w:val="kk-KZ"/>
              </w:rPr>
            </w:pPr>
            <w:r w:rsidRPr="00D91BC6">
              <w:rPr>
                <w:rFonts w:ascii="Times New Roman" w:eastAsia="Times New Roman" w:hAnsi="Times New Roman" w:cs="Times New Roman"/>
                <w:sz w:val="18"/>
                <w:szCs w:val="18"/>
                <w:lang w:val="kk-KZ"/>
              </w:rPr>
              <w:t>1500</w:t>
            </w:r>
          </w:p>
        </w:tc>
      </w:tr>
      <w:tr w:rsidR="005272F1" w:rsidRPr="00D91BC6" w:rsidTr="000C5348">
        <w:tc>
          <w:tcPr>
            <w:tcW w:w="764" w:type="dxa"/>
          </w:tcPr>
          <w:p w:rsidR="00F20015" w:rsidRPr="00D91BC6" w:rsidRDefault="00266CF3" w:rsidP="000D025C">
            <w:pPr>
              <w:rPr>
                <w:rFonts w:ascii="Times New Roman" w:eastAsia="Times New Roman" w:hAnsi="Times New Roman" w:cs="Times New Roman"/>
                <w:sz w:val="18"/>
                <w:szCs w:val="18"/>
                <w:lang w:val="kk-KZ"/>
              </w:rPr>
            </w:pPr>
            <w:r w:rsidRPr="00D91BC6">
              <w:rPr>
                <w:rFonts w:ascii="Times New Roman" w:eastAsia="Times New Roman" w:hAnsi="Times New Roman" w:cs="Times New Roman"/>
                <w:sz w:val="18"/>
                <w:szCs w:val="18"/>
                <w:lang w:val="kk-KZ"/>
              </w:rPr>
              <w:t>41</w:t>
            </w:r>
          </w:p>
        </w:tc>
        <w:tc>
          <w:tcPr>
            <w:tcW w:w="4646" w:type="dxa"/>
            <w:shd w:val="clear" w:color="auto" w:fill="auto"/>
          </w:tcPr>
          <w:p w:rsidR="00F20015" w:rsidRPr="00D91BC6" w:rsidRDefault="00266CF3" w:rsidP="000D025C">
            <w:pPr>
              <w:rPr>
                <w:rFonts w:ascii="Times New Roman" w:hAnsi="Times New Roman" w:cs="Times New Roman"/>
                <w:sz w:val="18"/>
                <w:szCs w:val="20"/>
              </w:rPr>
            </w:pPr>
            <w:r w:rsidRPr="00D91BC6">
              <w:rPr>
                <w:rFonts w:ascii="Times New Roman" w:hAnsi="Times New Roman" w:cs="Times New Roman"/>
                <w:bCs/>
                <w:sz w:val="18"/>
              </w:rPr>
              <w:t xml:space="preserve">Индивидуальный процедурный комплект для </w:t>
            </w:r>
            <w:proofErr w:type="spellStart"/>
            <w:r w:rsidRPr="00D91BC6">
              <w:rPr>
                <w:rFonts w:ascii="Times New Roman" w:hAnsi="Times New Roman" w:cs="Times New Roman"/>
                <w:bCs/>
                <w:sz w:val="18"/>
              </w:rPr>
              <w:t>коронарографии</w:t>
            </w:r>
            <w:proofErr w:type="spellEnd"/>
          </w:p>
        </w:tc>
        <w:tc>
          <w:tcPr>
            <w:tcW w:w="8198" w:type="dxa"/>
            <w:shd w:val="clear" w:color="auto" w:fill="auto"/>
          </w:tcPr>
          <w:p w:rsidR="00266CF3" w:rsidRPr="00D91BC6" w:rsidRDefault="00266CF3" w:rsidP="00266CF3">
            <w:pPr>
              <w:rPr>
                <w:rFonts w:ascii="Times New Roman" w:hAnsi="Times New Roman" w:cs="Times New Roman"/>
                <w:bCs/>
                <w:iCs/>
                <w:sz w:val="18"/>
              </w:rPr>
            </w:pPr>
            <w:r w:rsidRPr="00D91BC6">
              <w:rPr>
                <w:rFonts w:ascii="Times New Roman" w:hAnsi="Times New Roman" w:cs="Times New Roman"/>
                <w:bCs/>
                <w:sz w:val="18"/>
              </w:rPr>
              <w:t>1 шт.-</w:t>
            </w:r>
            <w:r w:rsidRPr="00D91BC6">
              <w:rPr>
                <w:rFonts w:ascii="Times New Roman" w:hAnsi="Times New Roman" w:cs="Times New Roman"/>
                <w:bCs/>
                <w:iCs/>
                <w:sz w:val="18"/>
              </w:rPr>
              <w:t>Покрытие защитное на стол, общий размер покрытия 150 ± 2см на 137 ± 2см. Покрытие состоит из двух слоев нетканого материала.</w:t>
            </w:r>
            <w:r w:rsidRPr="00D91BC6">
              <w:rPr>
                <w:rFonts w:ascii="Times New Roman" w:hAnsi="Times New Roman" w:cs="Times New Roman"/>
                <w:bCs/>
                <w:iCs/>
                <w:sz w:val="18"/>
                <w:lang w:val="kk-KZ"/>
              </w:rPr>
              <w:t xml:space="preserve"> </w:t>
            </w:r>
            <w:r w:rsidRPr="00D91BC6">
              <w:rPr>
                <w:rFonts w:ascii="Times New Roman" w:hAnsi="Times New Roman" w:cs="Times New Roman"/>
                <w:bCs/>
                <w:iCs/>
                <w:sz w:val="18"/>
              </w:rPr>
              <w:t>Основной слой размером 150 ± 2см на 137 ± 2см из перфорированный полиэтилена медицинского класса плотностью 55 грамм на м2.</w:t>
            </w:r>
            <w:r w:rsidRPr="00D91BC6">
              <w:rPr>
                <w:rFonts w:ascii="Times New Roman" w:hAnsi="Times New Roman" w:cs="Times New Roman"/>
                <w:bCs/>
                <w:iCs/>
                <w:sz w:val="18"/>
                <w:lang w:val="kk-KZ"/>
              </w:rPr>
              <w:t xml:space="preserve"> </w:t>
            </w:r>
            <w:r w:rsidRPr="00D91BC6">
              <w:rPr>
                <w:rFonts w:ascii="Times New Roman" w:hAnsi="Times New Roman" w:cs="Times New Roman"/>
                <w:bCs/>
                <w:iCs/>
                <w:sz w:val="18"/>
              </w:rPr>
              <w:t xml:space="preserve">Центральный слой размером 150 ± 2 см на 61 ± 1см из </w:t>
            </w:r>
            <w:proofErr w:type="spellStart"/>
            <w:r w:rsidRPr="00D91BC6">
              <w:rPr>
                <w:rFonts w:ascii="Times New Roman" w:hAnsi="Times New Roman" w:cs="Times New Roman"/>
                <w:bCs/>
                <w:iCs/>
                <w:sz w:val="18"/>
              </w:rPr>
              <w:t>нетканного</w:t>
            </w:r>
            <w:proofErr w:type="spellEnd"/>
            <w:r w:rsidRPr="00D91BC6">
              <w:rPr>
                <w:rFonts w:ascii="Times New Roman" w:hAnsi="Times New Roman" w:cs="Times New Roman"/>
                <w:bCs/>
                <w:iCs/>
                <w:sz w:val="18"/>
              </w:rPr>
              <w:t xml:space="preserve"> материала SMS. На нижней части покрытие 137x150см.</w:t>
            </w:r>
          </w:p>
          <w:p w:rsidR="00266CF3" w:rsidRPr="00D91BC6" w:rsidRDefault="00266CF3" w:rsidP="00266CF3">
            <w:pPr>
              <w:rPr>
                <w:rFonts w:ascii="Times New Roman" w:hAnsi="Times New Roman" w:cs="Times New Roman"/>
                <w:bCs/>
                <w:iCs/>
                <w:sz w:val="18"/>
              </w:rPr>
            </w:pPr>
            <w:r w:rsidRPr="00D91BC6">
              <w:rPr>
                <w:rFonts w:ascii="Times New Roman" w:hAnsi="Times New Roman" w:cs="Times New Roman"/>
                <w:bCs/>
                <w:iCs/>
                <w:sz w:val="18"/>
              </w:rPr>
              <w:t>1 шт.-</w:t>
            </w:r>
            <w:r w:rsidRPr="00D91BC6">
              <w:rPr>
                <w:rFonts w:ascii="Times New Roman" w:hAnsi="Times New Roman" w:cs="Times New Roman"/>
                <w:sz w:val="18"/>
              </w:rPr>
              <w:t xml:space="preserve"> </w:t>
            </w:r>
            <w:r w:rsidRPr="00D91BC6">
              <w:rPr>
                <w:rFonts w:ascii="Times New Roman" w:hAnsi="Times New Roman" w:cs="Times New Roman"/>
                <w:bCs/>
                <w:iCs/>
                <w:sz w:val="18"/>
              </w:rPr>
              <w:t xml:space="preserve">Простыня ангиографическая одноразовая, размером 330 см на 280 см. Простынь с двумя отверстиями радиального доступа и с двумя отверстиями </w:t>
            </w:r>
            <w:proofErr w:type="spellStart"/>
            <w:r w:rsidRPr="00D91BC6">
              <w:rPr>
                <w:rFonts w:ascii="Times New Roman" w:hAnsi="Times New Roman" w:cs="Times New Roman"/>
                <w:bCs/>
                <w:iCs/>
                <w:sz w:val="18"/>
              </w:rPr>
              <w:t>феморального</w:t>
            </w:r>
            <w:proofErr w:type="spellEnd"/>
            <w:r w:rsidRPr="00D91BC6">
              <w:rPr>
                <w:rFonts w:ascii="Times New Roman" w:hAnsi="Times New Roman" w:cs="Times New Roman"/>
                <w:bCs/>
                <w:iCs/>
                <w:sz w:val="18"/>
              </w:rPr>
              <w:t xml:space="preserve"> доступа. Покрытие изготовлено из трех видов нетканого материала: нетканый материал SMS плотность 43 грамм на м2, </w:t>
            </w:r>
            <w:r w:rsidRPr="00D91BC6">
              <w:rPr>
                <w:rFonts w:ascii="Times New Roman" w:hAnsi="Times New Roman" w:cs="Times New Roman"/>
                <w:bCs/>
                <w:iCs/>
                <w:sz w:val="18"/>
              </w:rPr>
              <w:lastRenderedPageBreak/>
              <w:t xml:space="preserve">гидрофильный нетканый материал TRIPLEX плотность 106 грамм на м2, перфорированный полиэтилен медицинского класса. Общая ширина простыни 280 см ± 5 см, длина 330 см ± 5 см. Центральная часть простыни изготовлена из нетканого материала SMS и гидрофильного нетканого материала TRIPLEX. Гидрофильный нетканый материал TRIPLEX расположен ниже на 27 см верхней части простыни, имеет размер в длину 150 см и в ширину 140 см, так же на ней расположены отверстия к радиальному и </w:t>
            </w:r>
            <w:proofErr w:type="spellStart"/>
            <w:r w:rsidRPr="00D91BC6">
              <w:rPr>
                <w:rFonts w:ascii="Times New Roman" w:hAnsi="Times New Roman" w:cs="Times New Roman"/>
                <w:bCs/>
                <w:iCs/>
                <w:sz w:val="18"/>
              </w:rPr>
              <w:t>феморальному</w:t>
            </w:r>
            <w:proofErr w:type="spellEnd"/>
            <w:r w:rsidRPr="00D91BC6">
              <w:rPr>
                <w:rFonts w:ascii="Times New Roman" w:hAnsi="Times New Roman" w:cs="Times New Roman"/>
                <w:bCs/>
                <w:iCs/>
                <w:sz w:val="18"/>
              </w:rPr>
              <w:t xml:space="preserve"> доступу. Все четыре отверстия с прозрачными клеящимися полосками. Размер отверстии радиального доступа 15 см на 19 см с овальной формой отверстием диаметром 6,2 см. Размер отверстия </w:t>
            </w:r>
            <w:proofErr w:type="spellStart"/>
            <w:r w:rsidRPr="00D91BC6">
              <w:rPr>
                <w:rFonts w:ascii="Times New Roman" w:hAnsi="Times New Roman" w:cs="Times New Roman"/>
                <w:bCs/>
                <w:iCs/>
                <w:sz w:val="18"/>
              </w:rPr>
              <w:t>феморального</w:t>
            </w:r>
            <w:proofErr w:type="spellEnd"/>
            <w:r w:rsidRPr="00D91BC6">
              <w:rPr>
                <w:rFonts w:ascii="Times New Roman" w:hAnsi="Times New Roman" w:cs="Times New Roman"/>
                <w:bCs/>
                <w:iCs/>
                <w:sz w:val="18"/>
              </w:rPr>
              <w:t xml:space="preserve"> доступа 15х19 см с овальными отверстиями размером 10х7 см. Простынь с двух сторон имеет края из перфорированного полиэтилена медицинского класса, размером в длину 330 см ± 5 см и в ширину 70 см ± 5 см. Полиэтиленовые края соединены процедурой термического склеивания и сварки, чтобы защитить структуру простыни и обеспечить стабильную прочность.</w:t>
            </w:r>
          </w:p>
          <w:p w:rsidR="00266CF3" w:rsidRPr="00D91BC6" w:rsidRDefault="00266CF3" w:rsidP="00266CF3">
            <w:pPr>
              <w:rPr>
                <w:rFonts w:ascii="Times New Roman" w:hAnsi="Times New Roman" w:cs="Times New Roman"/>
                <w:bCs/>
                <w:iCs/>
                <w:sz w:val="18"/>
              </w:rPr>
            </w:pPr>
            <w:r w:rsidRPr="00D91BC6">
              <w:rPr>
                <w:rFonts w:ascii="Times New Roman" w:hAnsi="Times New Roman" w:cs="Times New Roman"/>
                <w:bCs/>
                <w:iCs/>
                <w:sz w:val="18"/>
              </w:rPr>
              <w:t>2 шт.-</w:t>
            </w:r>
            <w:r w:rsidRPr="00D91BC6">
              <w:rPr>
                <w:rFonts w:ascii="Times New Roman" w:hAnsi="Times New Roman" w:cs="Times New Roman"/>
                <w:sz w:val="18"/>
              </w:rPr>
              <w:t xml:space="preserve"> Полотенце - белого цвета, сделано из материала </w:t>
            </w:r>
            <w:proofErr w:type="spellStart"/>
            <w:r w:rsidRPr="00D91BC6">
              <w:rPr>
                <w:rFonts w:ascii="Times New Roman" w:hAnsi="Times New Roman" w:cs="Times New Roman"/>
                <w:sz w:val="18"/>
              </w:rPr>
              <w:t>Kaycel</w:t>
            </w:r>
            <w:proofErr w:type="spellEnd"/>
            <w:r w:rsidRPr="00D91BC6">
              <w:rPr>
                <w:rFonts w:ascii="Times New Roman" w:hAnsi="Times New Roman" w:cs="Times New Roman"/>
                <w:sz w:val="18"/>
              </w:rPr>
              <w:t xml:space="preserve"> (целлюлоза), размер: 32х36см.</w:t>
            </w:r>
          </w:p>
          <w:p w:rsidR="00266CF3" w:rsidRPr="00D91BC6" w:rsidRDefault="00266CF3" w:rsidP="00266CF3">
            <w:pPr>
              <w:rPr>
                <w:rFonts w:ascii="Times New Roman" w:hAnsi="Times New Roman" w:cs="Times New Roman"/>
                <w:bCs/>
                <w:iCs/>
                <w:sz w:val="18"/>
              </w:rPr>
            </w:pPr>
            <w:r w:rsidRPr="00D91BC6">
              <w:rPr>
                <w:rFonts w:ascii="Times New Roman" w:hAnsi="Times New Roman" w:cs="Times New Roman"/>
                <w:bCs/>
                <w:sz w:val="18"/>
              </w:rPr>
              <w:t>1 шт.-</w:t>
            </w:r>
            <w:r w:rsidRPr="00D91BC6">
              <w:rPr>
                <w:rFonts w:ascii="Times New Roman" w:hAnsi="Times New Roman" w:cs="Times New Roman"/>
                <w:bCs/>
                <w:iCs/>
                <w:sz w:val="18"/>
              </w:rPr>
              <w:t xml:space="preserve"> Чаша для хранения проводника 2500 мл общий диаметр 243 ± 1.5 мм, высота 81 ± 1.5 мм. Градуированный внутренний профиль при удержании проводника внутри чаши. Общая емкость жидкости 2500 мл, гладкая текстура. Продукт изготовлен из полипропилена. Чаша содержит внутренний проводниковый зажимный держатель. Чаша синего цвета.</w:t>
            </w:r>
          </w:p>
          <w:p w:rsidR="00266CF3" w:rsidRPr="00D91BC6" w:rsidRDefault="00266CF3" w:rsidP="00266CF3">
            <w:pPr>
              <w:rPr>
                <w:rFonts w:ascii="Times New Roman" w:hAnsi="Times New Roman" w:cs="Times New Roman"/>
                <w:bCs/>
                <w:iCs/>
                <w:sz w:val="18"/>
              </w:rPr>
            </w:pPr>
            <w:r w:rsidRPr="00D91BC6">
              <w:rPr>
                <w:rFonts w:ascii="Times New Roman" w:hAnsi="Times New Roman" w:cs="Times New Roman"/>
                <w:bCs/>
                <w:sz w:val="18"/>
              </w:rPr>
              <w:t>1 шт.-</w:t>
            </w:r>
            <w:r w:rsidRPr="00D91BC6">
              <w:rPr>
                <w:rFonts w:ascii="Times New Roman" w:hAnsi="Times New Roman" w:cs="Times New Roman"/>
                <w:bCs/>
                <w:iCs/>
                <w:sz w:val="18"/>
              </w:rPr>
              <w:t xml:space="preserve"> Проводник диагностический - проводник с тефлоновым покрытием, длина 180 см, наружный диаметр - 0,035 ". Дистальный кончик типа J-изогнутый, гибкий, дистальная гибкая часть - 3 мм.  проводник из нержавеющей стали с тефлоновым покрытием. Проксимальная сварка стержня, ленты и катушки исходный материал в гладкий последовательный купол. Дистальное сварное соединение: сварное соединение стержня, ленты и исходного материала катушки в гладкий последовательный купол. J выпрямление: когда натяжная сила приложена к катушке примыкающая к дистальному концу, J должен открыться </w:t>
            </w:r>
            <w:proofErr w:type="gramStart"/>
            <w:r w:rsidRPr="00D91BC6">
              <w:rPr>
                <w:rFonts w:ascii="Times New Roman" w:hAnsi="Times New Roman" w:cs="Times New Roman"/>
                <w:bCs/>
                <w:iCs/>
                <w:sz w:val="18"/>
              </w:rPr>
              <w:t>до минимум</w:t>
            </w:r>
            <w:proofErr w:type="gramEnd"/>
            <w:r w:rsidRPr="00D91BC6">
              <w:rPr>
                <w:rFonts w:ascii="Times New Roman" w:hAnsi="Times New Roman" w:cs="Times New Roman"/>
                <w:bCs/>
                <w:iCs/>
                <w:sz w:val="18"/>
              </w:rPr>
              <w:t xml:space="preserve"> 150 градусов.</w:t>
            </w:r>
          </w:p>
          <w:p w:rsidR="00266CF3" w:rsidRPr="00D91BC6" w:rsidRDefault="00266CF3" w:rsidP="00266CF3">
            <w:pPr>
              <w:rPr>
                <w:rFonts w:ascii="Times New Roman" w:hAnsi="Times New Roman" w:cs="Times New Roman"/>
                <w:sz w:val="18"/>
              </w:rPr>
            </w:pPr>
            <w:r w:rsidRPr="00D91BC6">
              <w:rPr>
                <w:rFonts w:ascii="Times New Roman" w:hAnsi="Times New Roman" w:cs="Times New Roman"/>
                <w:bCs/>
                <w:sz w:val="18"/>
              </w:rPr>
              <w:t>1 шт.-</w:t>
            </w:r>
            <w:r w:rsidRPr="00D91BC6">
              <w:rPr>
                <w:rFonts w:ascii="Times New Roman" w:hAnsi="Times New Roman" w:cs="Times New Roman"/>
                <w:sz w:val="18"/>
              </w:rPr>
              <w:t xml:space="preserve"> Чаша 60 мл изготовлена из </w:t>
            </w:r>
            <w:proofErr w:type="spellStart"/>
            <w:proofErr w:type="gramStart"/>
            <w:r w:rsidRPr="00D91BC6">
              <w:rPr>
                <w:rFonts w:ascii="Times New Roman" w:hAnsi="Times New Roman" w:cs="Times New Roman"/>
                <w:sz w:val="18"/>
              </w:rPr>
              <w:t>полипропилена,не</w:t>
            </w:r>
            <w:proofErr w:type="spellEnd"/>
            <w:proofErr w:type="gramEnd"/>
            <w:r w:rsidRPr="00D91BC6">
              <w:rPr>
                <w:rFonts w:ascii="Times New Roman" w:hAnsi="Times New Roman" w:cs="Times New Roman"/>
                <w:sz w:val="18"/>
              </w:rPr>
              <w:t xml:space="preserve"> содержит </w:t>
            </w:r>
            <w:proofErr w:type="spellStart"/>
            <w:r w:rsidRPr="00D91BC6">
              <w:rPr>
                <w:rFonts w:ascii="Times New Roman" w:hAnsi="Times New Roman" w:cs="Times New Roman"/>
                <w:sz w:val="18"/>
              </w:rPr>
              <w:t>диэтилгексилфталат</w:t>
            </w:r>
            <w:proofErr w:type="spellEnd"/>
            <w:r w:rsidRPr="00D91BC6">
              <w:rPr>
                <w:rFonts w:ascii="Times New Roman" w:hAnsi="Times New Roman" w:cs="Times New Roman"/>
                <w:sz w:val="18"/>
              </w:rPr>
              <w:t xml:space="preserve"> , не содержит латекс , не содержит поливинилхлорид. Общий объем 60 мл. Прозрачная</w:t>
            </w:r>
          </w:p>
          <w:p w:rsidR="00266CF3" w:rsidRPr="00D91BC6" w:rsidRDefault="00266CF3" w:rsidP="00266CF3">
            <w:pPr>
              <w:rPr>
                <w:rFonts w:ascii="Times New Roman" w:hAnsi="Times New Roman" w:cs="Times New Roman"/>
                <w:sz w:val="18"/>
              </w:rPr>
            </w:pPr>
            <w:r w:rsidRPr="00D91BC6">
              <w:rPr>
                <w:rFonts w:ascii="Times New Roman" w:hAnsi="Times New Roman" w:cs="Times New Roman"/>
                <w:sz w:val="18"/>
              </w:rPr>
              <w:t xml:space="preserve">1 шт.- </w:t>
            </w:r>
            <w:proofErr w:type="spellStart"/>
            <w:r w:rsidRPr="00D91BC6">
              <w:rPr>
                <w:rFonts w:ascii="Times New Roman" w:hAnsi="Times New Roman" w:cs="Times New Roman"/>
                <w:sz w:val="18"/>
              </w:rPr>
              <w:t>Инфузионная</w:t>
            </w:r>
            <w:proofErr w:type="spellEnd"/>
            <w:r w:rsidRPr="00D91BC6">
              <w:rPr>
                <w:rFonts w:ascii="Times New Roman" w:hAnsi="Times New Roman" w:cs="Times New Roman"/>
                <w:sz w:val="18"/>
              </w:rPr>
              <w:t xml:space="preserve"> линия высокого давления 100 см</w:t>
            </w:r>
          </w:p>
          <w:p w:rsidR="00266CF3" w:rsidRPr="00D91BC6" w:rsidRDefault="00266CF3" w:rsidP="00266CF3">
            <w:pPr>
              <w:rPr>
                <w:rFonts w:ascii="Times New Roman" w:hAnsi="Times New Roman" w:cs="Times New Roman"/>
                <w:sz w:val="18"/>
              </w:rPr>
            </w:pPr>
            <w:r w:rsidRPr="00D91BC6">
              <w:rPr>
                <w:rFonts w:ascii="Times New Roman" w:hAnsi="Times New Roman" w:cs="Times New Roman"/>
                <w:sz w:val="18"/>
              </w:rPr>
              <w:t xml:space="preserve">1 шт.-Игла одноразовая: 20 </w:t>
            </w:r>
            <w:proofErr w:type="spellStart"/>
            <w:r w:rsidRPr="00D91BC6">
              <w:rPr>
                <w:rFonts w:ascii="Times New Roman" w:hAnsi="Times New Roman" w:cs="Times New Roman"/>
                <w:sz w:val="18"/>
              </w:rPr>
              <w:t>Ga</w:t>
            </w:r>
            <w:proofErr w:type="spellEnd"/>
            <w:r w:rsidRPr="00D91BC6">
              <w:rPr>
                <w:rFonts w:ascii="Times New Roman" w:hAnsi="Times New Roman" w:cs="Times New Roman"/>
                <w:sz w:val="18"/>
              </w:rPr>
              <w:t xml:space="preserve"> (0,9x40мм) из нержавеющей медицинской стали, конический концентратор с соединением замка </w:t>
            </w:r>
            <w:proofErr w:type="spellStart"/>
            <w:r w:rsidRPr="00D91BC6">
              <w:rPr>
                <w:rFonts w:ascii="Times New Roman" w:hAnsi="Times New Roman" w:cs="Times New Roman"/>
                <w:sz w:val="18"/>
              </w:rPr>
              <w:t>Люэра</w:t>
            </w:r>
            <w:proofErr w:type="spellEnd"/>
            <w:r w:rsidRPr="00D91BC6">
              <w:rPr>
                <w:rFonts w:ascii="Times New Roman" w:hAnsi="Times New Roman" w:cs="Times New Roman"/>
                <w:sz w:val="18"/>
              </w:rPr>
              <w:t>, изготовленный из полипропилена, 20Ga х 1 1/2'</w:t>
            </w:r>
          </w:p>
          <w:p w:rsidR="00266CF3" w:rsidRPr="00842EFA" w:rsidRDefault="00266CF3" w:rsidP="00266CF3">
            <w:pPr>
              <w:rPr>
                <w:rFonts w:ascii="Times New Roman" w:hAnsi="Times New Roman" w:cs="Times New Roman"/>
                <w:bCs/>
                <w:iCs/>
                <w:sz w:val="18"/>
              </w:rPr>
            </w:pPr>
            <w:r w:rsidRPr="00D91BC6">
              <w:rPr>
                <w:rFonts w:ascii="Times New Roman" w:hAnsi="Times New Roman" w:cs="Times New Roman"/>
                <w:sz w:val="18"/>
              </w:rPr>
              <w:t xml:space="preserve">1 шт.- </w:t>
            </w:r>
            <w:r w:rsidRPr="00D91BC6">
              <w:rPr>
                <w:rFonts w:ascii="Times New Roman" w:hAnsi="Times New Roman" w:cs="Times New Roman"/>
                <w:bCs/>
                <w:iCs/>
                <w:sz w:val="18"/>
              </w:rPr>
              <w:t xml:space="preserve">Игла из медицинской нержавеющей стали одноразовая, конический концентратор с соединением замка </w:t>
            </w:r>
            <w:proofErr w:type="spellStart"/>
            <w:r w:rsidRPr="00D91BC6">
              <w:rPr>
                <w:rFonts w:ascii="Times New Roman" w:hAnsi="Times New Roman" w:cs="Times New Roman"/>
                <w:bCs/>
                <w:iCs/>
                <w:sz w:val="18"/>
              </w:rPr>
              <w:t>Люэра</w:t>
            </w:r>
            <w:proofErr w:type="spellEnd"/>
            <w:r w:rsidRPr="00D91BC6">
              <w:rPr>
                <w:rFonts w:ascii="Times New Roman" w:hAnsi="Times New Roman" w:cs="Times New Roman"/>
                <w:bCs/>
                <w:iCs/>
                <w:sz w:val="18"/>
              </w:rPr>
              <w:t>, изготовленный из полипропилена, цвет - розовый, 18Ga 1 1/2". Длина иглы 7 см.</w:t>
            </w:r>
            <w:r w:rsidRPr="00D91BC6">
              <w:rPr>
                <w:rFonts w:ascii="Times New Roman" w:hAnsi="Times New Roman" w:cs="Times New Roman"/>
                <w:bCs/>
                <w:iCs/>
                <w:sz w:val="18"/>
                <w:lang w:val="kk-KZ"/>
              </w:rPr>
              <w:t xml:space="preserve"> </w:t>
            </w:r>
            <w:r w:rsidR="00842EFA">
              <w:rPr>
                <w:rFonts w:ascii="Times New Roman" w:hAnsi="Times New Roman" w:cs="Times New Roman"/>
                <w:bCs/>
                <w:iCs/>
                <w:sz w:val="18"/>
                <w:lang w:val="kk-KZ"/>
              </w:rPr>
              <w:t xml:space="preserve"> </w:t>
            </w:r>
            <w:r w:rsidRPr="00D91BC6">
              <w:rPr>
                <w:rFonts w:ascii="Times New Roman" w:hAnsi="Times New Roman" w:cs="Times New Roman"/>
                <w:bCs/>
                <w:iCs/>
                <w:sz w:val="18"/>
              </w:rPr>
              <w:t>2 шт.-</w:t>
            </w:r>
            <w:r w:rsidRPr="00D91BC6">
              <w:rPr>
                <w:rFonts w:ascii="Times New Roman" w:hAnsi="Times New Roman" w:cs="Times New Roman"/>
                <w:sz w:val="18"/>
              </w:rPr>
              <w:t xml:space="preserve"> Шприц 10 мл </w:t>
            </w:r>
            <w:proofErr w:type="spellStart"/>
            <w:r w:rsidRPr="00D91BC6">
              <w:rPr>
                <w:rFonts w:ascii="Times New Roman" w:hAnsi="Times New Roman" w:cs="Times New Roman"/>
                <w:sz w:val="18"/>
              </w:rPr>
              <w:t>Луер</w:t>
            </w:r>
            <w:proofErr w:type="spellEnd"/>
          </w:p>
          <w:p w:rsidR="00266CF3" w:rsidRPr="00D91BC6" w:rsidRDefault="00266CF3" w:rsidP="00266CF3">
            <w:pPr>
              <w:rPr>
                <w:rFonts w:ascii="Times New Roman" w:hAnsi="Times New Roman" w:cs="Times New Roman"/>
                <w:sz w:val="18"/>
              </w:rPr>
            </w:pPr>
            <w:r w:rsidRPr="00D91BC6">
              <w:rPr>
                <w:rFonts w:ascii="Times New Roman" w:hAnsi="Times New Roman" w:cs="Times New Roman"/>
                <w:sz w:val="18"/>
              </w:rPr>
              <w:t xml:space="preserve">2 шт.- Шприц 20 мл </w:t>
            </w:r>
            <w:proofErr w:type="spellStart"/>
            <w:r w:rsidRPr="00D91BC6">
              <w:rPr>
                <w:rFonts w:ascii="Times New Roman" w:hAnsi="Times New Roman" w:cs="Times New Roman"/>
                <w:sz w:val="18"/>
              </w:rPr>
              <w:t>Луер</w:t>
            </w:r>
            <w:proofErr w:type="spellEnd"/>
          </w:p>
          <w:p w:rsidR="00266CF3" w:rsidRPr="00D91BC6" w:rsidRDefault="00266CF3" w:rsidP="00266CF3">
            <w:pPr>
              <w:rPr>
                <w:rFonts w:ascii="Times New Roman" w:hAnsi="Times New Roman" w:cs="Times New Roman"/>
                <w:sz w:val="18"/>
              </w:rPr>
            </w:pPr>
            <w:r w:rsidRPr="00D91BC6">
              <w:rPr>
                <w:rFonts w:ascii="Times New Roman" w:hAnsi="Times New Roman" w:cs="Times New Roman"/>
                <w:sz w:val="18"/>
              </w:rPr>
              <w:t>1 шт.- Шприц с ручками и ротатором (12 мл)</w:t>
            </w:r>
          </w:p>
          <w:p w:rsidR="00266CF3" w:rsidRPr="00D91BC6" w:rsidRDefault="00266CF3" w:rsidP="00266CF3">
            <w:pPr>
              <w:rPr>
                <w:rFonts w:ascii="Times New Roman" w:hAnsi="Times New Roman" w:cs="Times New Roman"/>
                <w:sz w:val="18"/>
              </w:rPr>
            </w:pPr>
            <w:r w:rsidRPr="00D91BC6">
              <w:rPr>
                <w:rFonts w:ascii="Times New Roman" w:hAnsi="Times New Roman" w:cs="Times New Roman"/>
                <w:sz w:val="18"/>
              </w:rPr>
              <w:t xml:space="preserve">1 шт.- </w:t>
            </w:r>
            <w:proofErr w:type="gramStart"/>
            <w:r w:rsidRPr="00D91BC6">
              <w:rPr>
                <w:rFonts w:ascii="Times New Roman" w:hAnsi="Times New Roman" w:cs="Times New Roman"/>
                <w:sz w:val="18"/>
              </w:rPr>
              <w:t>Скальпель  №</w:t>
            </w:r>
            <w:proofErr w:type="gramEnd"/>
            <w:r w:rsidRPr="00D91BC6">
              <w:rPr>
                <w:rFonts w:ascii="Times New Roman" w:hAnsi="Times New Roman" w:cs="Times New Roman"/>
                <w:sz w:val="18"/>
              </w:rPr>
              <w:t>11</w:t>
            </w:r>
          </w:p>
          <w:p w:rsidR="00266CF3" w:rsidRPr="00D91BC6" w:rsidRDefault="00266CF3" w:rsidP="00266CF3">
            <w:pPr>
              <w:rPr>
                <w:rFonts w:ascii="Times New Roman" w:hAnsi="Times New Roman" w:cs="Times New Roman"/>
                <w:sz w:val="18"/>
              </w:rPr>
            </w:pPr>
            <w:r w:rsidRPr="00D91BC6">
              <w:rPr>
                <w:rFonts w:ascii="Times New Roman" w:hAnsi="Times New Roman" w:cs="Times New Roman"/>
                <w:sz w:val="18"/>
              </w:rPr>
              <w:t xml:space="preserve">1 шт.- Краник 3-х ходовой высокого давления с вращающейся задвижкой, достигает до 1200 </w:t>
            </w:r>
            <w:proofErr w:type="spellStart"/>
            <w:r w:rsidRPr="00D91BC6">
              <w:rPr>
                <w:rFonts w:ascii="Times New Roman" w:hAnsi="Times New Roman" w:cs="Times New Roman"/>
                <w:sz w:val="18"/>
              </w:rPr>
              <w:t>psi</w:t>
            </w:r>
            <w:proofErr w:type="spellEnd"/>
            <w:r w:rsidRPr="00D91BC6">
              <w:rPr>
                <w:rFonts w:ascii="Times New Roman" w:hAnsi="Times New Roman" w:cs="Times New Roman"/>
                <w:sz w:val="18"/>
              </w:rPr>
              <w:t xml:space="preserve"> давления. Тип: (папа/</w:t>
            </w:r>
            <w:proofErr w:type="spellStart"/>
            <w:r w:rsidRPr="00D91BC6">
              <w:rPr>
                <w:rFonts w:ascii="Times New Roman" w:hAnsi="Times New Roman" w:cs="Times New Roman"/>
                <w:sz w:val="18"/>
              </w:rPr>
              <w:t>луер</w:t>
            </w:r>
            <w:proofErr w:type="spellEnd"/>
            <w:r w:rsidRPr="00D91BC6">
              <w:rPr>
                <w:rFonts w:ascii="Times New Roman" w:hAnsi="Times New Roman" w:cs="Times New Roman"/>
                <w:sz w:val="18"/>
              </w:rPr>
              <w:t xml:space="preserve"> </w:t>
            </w:r>
            <w:proofErr w:type="spellStart"/>
            <w:r w:rsidRPr="00D91BC6">
              <w:rPr>
                <w:rFonts w:ascii="Times New Roman" w:hAnsi="Times New Roman" w:cs="Times New Roman"/>
                <w:sz w:val="18"/>
              </w:rPr>
              <w:t>лок</w:t>
            </w:r>
            <w:proofErr w:type="spellEnd"/>
            <w:r w:rsidRPr="00D91BC6">
              <w:rPr>
                <w:rFonts w:ascii="Times New Roman" w:hAnsi="Times New Roman" w:cs="Times New Roman"/>
                <w:sz w:val="18"/>
              </w:rPr>
              <w:t xml:space="preserve">) Корпус сделан из прочного материала поликарбонат, ручка сделана из термопластичного материала. Вращающийся </w:t>
            </w:r>
            <w:proofErr w:type="spellStart"/>
            <w:r w:rsidRPr="00D91BC6">
              <w:rPr>
                <w:rFonts w:ascii="Times New Roman" w:hAnsi="Times New Roman" w:cs="Times New Roman"/>
                <w:sz w:val="18"/>
              </w:rPr>
              <w:t>механиз</w:t>
            </w:r>
            <w:proofErr w:type="spellEnd"/>
            <w:r w:rsidRPr="00D91BC6">
              <w:rPr>
                <w:rFonts w:ascii="Times New Roman" w:hAnsi="Times New Roman" w:cs="Times New Roman"/>
                <w:sz w:val="18"/>
              </w:rPr>
              <w:t xml:space="preserve"> смазан силиконовой жидкостью чтобы избежать </w:t>
            </w:r>
            <w:proofErr w:type="spellStart"/>
            <w:r w:rsidRPr="00D91BC6">
              <w:rPr>
                <w:rFonts w:ascii="Times New Roman" w:hAnsi="Times New Roman" w:cs="Times New Roman"/>
                <w:sz w:val="18"/>
              </w:rPr>
              <w:t>застревание</w:t>
            </w:r>
            <w:proofErr w:type="spellEnd"/>
            <w:r w:rsidRPr="00D91BC6">
              <w:rPr>
                <w:rFonts w:ascii="Times New Roman" w:hAnsi="Times New Roman" w:cs="Times New Roman"/>
                <w:sz w:val="18"/>
              </w:rPr>
              <w:t>. Общая ширина 1.3</w:t>
            </w:r>
            <w:proofErr w:type="gramStart"/>
            <w:r w:rsidRPr="00D91BC6">
              <w:rPr>
                <w:rFonts w:ascii="Times New Roman" w:hAnsi="Times New Roman" w:cs="Times New Roman"/>
                <w:sz w:val="18"/>
              </w:rPr>
              <w:t>" ,</w:t>
            </w:r>
            <w:proofErr w:type="gramEnd"/>
            <w:r w:rsidRPr="00D91BC6">
              <w:rPr>
                <w:rFonts w:ascii="Times New Roman" w:hAnsi="Times New Roman" w:cs="Times New Roman"/>
                <w:sz w:val="18"/>
              </w:rPr>
              <w:t xml:space="preserve"> общая высота 1.108", общая длина 2.175". Диаметр отверстия 1.80 мм или 0.071 дюйм. Длина ручки 0.827". Под рукояткой имеется 2 держателя для захвата пальца для обеспечения прочного захвата с противоположной стороны ручки. Вся длина корпуса имеет поддерживающую форму кривизны. Устройство предназначено для обеспечения доставки жидкости высокого давления и объема через все устройство с дополнительной опцией: закрытой или полуоткрытой 3 ходовыми проходами.</w:t>
            </w:r>
          </w:p>
          <w:p w:rsidR="00266CF3" w:rsidRPr="00D91BC6" w:rsidRDefault="00266CF3" w:rsidP="00266CF3">
            <w:pPr>
              <w:rPr>
                <w:rFonts w:ascii="Times New Roman" w:hAnsi="Times New Roman" w:cs="Times New Roman"/>
                <w:bCs/>
                <w:iCs/>
                <w:sz w:val="18"/>
              </w:rPr>
            </w:pPr>
            <w:r w:rsidRPr="00D91BC6">
              <w:rPr>
                <w:rFonts w:ascii="Times New Roman" w:hAnsi="Times New Roman" w:cs="Times New Roman"/>
                <w:bCs/>
                <w:sz w:val="18"/>
              </w:rPr>
              <w:t>10 шт.-</w:t>
            </w:r>
            <w:r w:rsidRPr="00D91BC6">
              <w:rPr>
                <w:rFonts w:ascii="Times New Roman" w:hAnsi="Times New Roman" w:cs="Times New Roman"/>
                <w:sz w:val="18"/>
              </w:rPr>
              <w:t xml:space="preserve"> </w:t>
            </w:r>
            <w:r w:rsidRPr="00D91BC6">
              <w:rPr>
                <w:rFonts w:ascii="Times New Roman" w:hAnsi="Times New Roman" w:cs="Times New Roman"/>
                <w:bCs/>
                <w:iCs/>
                <w:sz w:val="18"/>
              </w:rPr>
              <w:t>Салфетка размером 10 см на 10 см из марли в 12 слоев</w:t>
            </w:r>
          </w:p>
          <w:p w:rsidR="00266CF3" w:rsidRPr="00D91BC6" w:rsidRDefault="00266CF3" w:rsidP="00266CF3">
            <w:pPr>
              <w:rPr>
                <w:rFonts w:ascii="Times New Roman" w:hAnsi="Times New Roman" w:cs="Times New Roman"/>
                <w:sz w:val="18"/>
              </w:rPr>
            </w:pPr>
            <w:r w:rsidRPr="00D91BC6">
              <w:rPr>
                <w:rFonts w:ascii="Times New Roman" w:hAnsi="Times New Roman" w:cs="Times New Roman"/>
                <w:bCs/>
                <w:iCs/>
                <w:sz w:val="18"/>
              </w:rPr>
              <w:t>1 шт.-</w:t>
            </w:r>
            <w:r w:rsidRPr="00D91BC6">
              <w:rPr>
                <w:rFonts w:ascii="Times New Roman" w:hAnsi="Times New Roman" w:cs="Times New Roman"/>
                <w:sz w:val="18"/>
              </w:rPr>
              <w:t xml:space="preserve"> Защитное покрытие 100х100см одноразовое. Покрытие защитное изготовлено из полиэтиленовой плёнки медицинского класса толщиной 50 микрон. Ширина покрытия составляет 100 ± 2 см, длина 100 ± 2 см. Покрытие обладает 2 положениями собранном и растянутым виде. Диаметр отверстия в собранном виде составляет 38 ± 3 см в ширину. Чехол имеет резиновую ленту, чтобы обеспечить помощь в прикреплении и расположении покрытия.</w:t>
            </w:r>
          </w:p>
          <w:p w:rsidR="00266CF3" w:rsidRPr="00842EFA" w:rsidRDefault="00266CF3" w:rsidP="00266CF3">
            <w:pPr>
              <w:rPr>
                <w:rFonts w:ascii="Times New Roman" w:hAnsi="Times New Roman" w:cs="Times New Roman"/>
                <w:bCs/>
                <w:iCs/>
                <w:sz w:val="18"/>
                <w:lang w:val="kk-KZ"/>
              </w:rPr>
            </w:pPr>
            <w:r w:rsidRPr="00D91BC6">
              <w:rPr>
                <w:rFonts w:ascii="Times New Roman" w:hAnsi="Times New Roman" w:cs="Times New Roman"/>
                <w:sz w:val="18"/>
              </w:rPr>
              <w:lastRenderedPageBreak/>
              <w:t xml:space="preserve">1 шт.- </w:t>
            </w:r>
            <w:r w:rsidRPr="00D91BC6">
              <w:rPr>
                <w:rFonts w:ascii="Times New Roman" w:hAnsi="Times New Roman" w:cs="Times New Roman"/>
                <w:bCs/>
                <w:iCs/>
                <w:sz w:val="18"/>
              </w:rPr>
              <w:t>Покрытие защитное для снимков R35 из полиэтиленовой пленки медицинского класса толщиной 50 микрон. Покрытие может быть 2-х положениях в собранном и растянутом виде. В собранном положении длина внутреннего радиального отверстия составляет 24-28см. В натянутом положении длина 88 ± 2 см. Чехол имеет резиновую ленту, чтобы обеспечить помощь в прикреплении и расположении покрытия.</w:t>
            </w:r>
            <w:r w:rsidR="00842EFA">
              <w:rPr>
                <w:rFonts w:ascii="Times New Roman" w:hAnsi="Times New Roman" w:cs="Times New Roman"/>
                <w:bCs/>
                <w:iCs/>
                <w:sz w:val="18"/>
                <w:lang w:val="kk-KZ"/>
              </w:rPr>
              <w:t xml:space="preserve"> </w:t>
            </w:r>
            <w:r w:rsidRPr="00D91BC6">
              <w:rPr>
                <w:rFonts w:ascii="Times New Roman" w:hAnsi="Times New Roman" w:cs="Times New Roman"/>
                <w:bCs/>
                <w:iCs/>
                <w:sz w:val="18"/>
              </w:rPr>
              <w:t>1 шт.-</w:t>
            </w:r>
            <w:r w:rsidRPr="00D91BC6">
              <w:rPr>
                <w:rFonts w:ascii="Times New Roman" w:hAnsi="Times New Roman" w:cs="Times New Roman"/>
                <w:sz w:val="18"/>
              </w:rPr>
              <w:t xml:space="preserve"> Перчатки: </w:t>
            </w:r>
            <w:proofErr w:type="spellStart"/>
            <w:r w:rsidRPr="00D91BC6">
              <w:rPr>
                <w:rFonts w:ascii="Times New Roman" w:hAnsi="Times New Roman" w:cs="Times New Roman"/>
                <w:sz w:val="18"/>
              </w:rPr>
              <w:t>неопудренные</w:t>
            </w:r>
            <w:proofErr w:type="spellEnd"/>
            <w:r w:rsidRPr="00D91BC6">
              <w:rPr>
                <w:rFonts w:ascii="Times New Roman" w:hAnsi="Times New Roman" w:cs="Times New Roman"/>
                <w:sz w:val="18"/>
              </w:rPr>
              <w:t xml:space="preserve"> №7</w:t>
            </w:r>
            <w:r w:rsidR="00842EFA">
              <w:rPr>
                <w:rFonts w:ascii="Times New Roman" w:hAnsi="Times New Roman" w:cs="Times New Roman"/>
                <w:sz w:val="18"/>
                <w:lang w:val="kk-KZ"/>
              </w:rPr>
              <w:t>.</w:t>
            </w:r>
            <w:r w:rsidR="00842EFA">
              <w:rPr>
                <w:rFonts w:ascii="Times New Roman" w:hAnsi="Times New Roman" w:cs="Times New Roman"/>
                <w:bCs/>
                <w:iCs/>
                <w:sz w:val="18"/>
                <w:lang w:val="kk-KZ"/>
              </w:rPr>
              <w:t xml:space="preserve"> </w:t>
            </w:r>
            <w:r w:rsidRPr="00D91BC6">
              <w:rPr>
                <w:rFonts w:ascii="Times New Roman" w:hAnsi="Times New Roman" w:cs="Times New Roman"/>
                <w:sz w:val="18"/>
              </w:rPr>
              <w:t xml:space="preserve">1 шт.- Перчатки: </w:t>
            </w:r>
            <w:proofErr w:type="spellStart"/>
            <w:r w:rsidRPr="00D91BC6">
              <w:rPr>
                <w:rFonts w:ascii="Times New Roman" w:hAnsi="Times New Roman" w:cs="Times New Roman"/>
                <w:sz w:val="18"/>
              </w:rPr>
              <w:t>неопудренные</w:t>
            </w:r>
            <w:proofErr w:type="spellEnd"/>
            <w:r w:rsidRPr="00D91BC6">
              <w:rPr>
                <w:rFonts w:ascii="Times New Roman" w:hAnsi="Times New Roman" w:cs="Times New Roman"/>
                <w:sz w:val="18"/>
              </w:rPr>
              <w:t xml:space="preserve"> №7,5</w:t>
            </w:r>
            <w:r w:rsidR="00842EFA">
              <w:rPr>
                <w:rFonts w:ascii="Times New Roman" w:hAnsi="Times New Roman" w:cs="Times New Roman"/>
                <w:sz w:val="18"/>
                <w:lang w:val="kk-KZ"/>
              </w:rPr>
              <w:t>.</w:t>
            </w:r>
          </w:p>
          <w:p w:rsidR="00F20015" w:rsidRPr="00842EFA" w:rsidRDefault="00266CF3" w:rsidP="00842EFA">
            <w:pPr>
              <w:rPr>
                <w:rFonts w:ascii="Times New Roman" w:hAnsi="Times New Roman" w:cs="Times New Roman"/>
                <w:bCs/>
                <w:iCs/>
                <w:sz w:val="18"/>
              </w:rPr>
            </w:pPr>
            <w:r w:rsidRPr="00D91BC6">
              <w:rPr>
                <w:rFonts w:ascii="Times New Roman" w:hAnsi="Times New Roman" w:cs="Times New Roman"/>
                <w:bCs/>
                <w:color w:val="000000"/>
                <w:sz w:val="18"/>
              </w:rPr>
              <w:t>2 шт.- Халат стандартный хирургический из нетканого материала одноразовый. Плотность стандартного халата не менее 45 грамм на м2. Четырехслойный нетканый материал SMМS (</w:t>
            </w:r>
            <w:proofErr w:type="spellStart"/>
            <w:r w:rsidRPr="00D91BC6">
              <w:rPr>
                <w:rFonts w:ascii="Times New Roman" w:hAnsi="Times New Roman" w:cs="Times New Roman"/>
                <w:bCs/>
                <w:color w:val="000000"/>
                <w:sz w:val="18"/>
              </w:rPr>
              <w:t>спанбонд</w:t>
            </w:r>
            <w:proofErr w:type="spellEnd"/>
            <w:r w:rsidRPr="00D91BC6">
              <w:rPr>
                <w:rFonts w:ascii="Times New Roman" w:hAnsi="Times New Roman" w:cs="Times New Roman"/>
                <w:bCs/>
                <w:color w:val="000000"/>
                <w:sz w:val="18"/>
              </w:rPr>
              <w:t xml:space="preserve"> - </w:t>
            </w:r>
            <w:proofErr w:type="spellStart"/>
            <w:r w:rsidRPr="00D91BC6">
              <w:rPr>
                <w:rFonts w:ascii="Times New Roman" w:hAnsi="Times New Roman" w:cs="Times New Roman"/>
                <w:bCs/>
                <w:color w:val="000000"/>
                <w:sz w:val="18"/>
              </w:rPr>
              <w:t>мелтблаун</w:t>
            </w:r>
            <w:proofErr w:type="spellEnd"/>
            <w:r w:rsidRPr="00D91BC6">
              <w:rPr>
                <w:rFonts w:ascii="Times New Roman" w:hAnsi="Times New Roman" w:cs="Times New Roman"/>
                <w:bCs/>
                <w:color w:val="000000"/>
                <w:sz w:val="18"/>
              </w:rPr>
              <w:t xml:space="preserve"> - </w:t>
            </w:r>
            <w:proofErr w:type="spellStart"/>
            <w:r w:rsidRPr="00D91BC6">
              <w:rPr>
                <w:rFonts w:ascii="Times New Roman" w:hAnsi="Times New Roman" w:cs="Times New Roman"/>
                <w:bCs/>
                <w:color w:val="000000"/>
                <w:sz w:val="18"/>
              </w:rPr>
              <w:t>мелтблаун</w:t>
            </w:r>
            <w:proofErr w:type="spellEnd"/>
            <w:r w:rsidRPr="00D91BC6">
              <w:rPr>
                <w:rFonts w:ascii="Times New Roman" w:hAnsi="Times New Roman" w:cs="Times New Roman"/>
                <w:bCs/>
                <w:color w:val="000000"/>
                <w:sz w:val="18"/>
              </w:rPr>
              <w:t xml:space="preserve"> - </w:t>
            </w:r>
            <w:proofErr w:type="spellStart"/>
            <w:r w:rsidRPr="00D91BC6">
              <w:rPr>
                <w:rFonts w:ascii="Times New Roman" w:hAnsi="Times New Roman" w:cs="Times New Roman"/>
                <w:bCs/>
                <w:color w:val="000000"/>
                <w:sz w:val="18"/>
              </w:rPr>
              <w:t>спанбонд</w:t>
            </w:r>
            <w:proofErr w:type="spellEnd"/>
            <w:r w:rsidRPr="00D91BC6">
              <w:rPr>
                <w:rFonts w:ascii="Times New Roman" w:hAnsi="Times New Roman" w:cs="Times New Roman"/>
                <w:bCs/>
                <w:color w:val="000000"/>
                <w:sz w:val="18"/>
              </w:rPr>
              <w:t xml:space="preserve">) производятся из бесконечных полипропиленовых нитей, скрепленных термическим способом. Размеры: ворот в длину 22 см, передняя часть от линии горловины до низа 139,5 см, общая ширина в развёрнутом виде 165 см, длина от самой высокой точки плеча до низа 148 см, длина рукава до верхней точки плеча 84 см, ширина груди 70 см, манжета 7 см на 5 см. Халат имеет на спинке фиксатор </w:t>
            </w:r>
            <w:proofErr w:type="spellStart"/>
            <w:r w:rsidRPr="00D91BC6">
              <w:rPr>
                <w:rFonts w:ascii="Times New Roman" w:hAnsi="Times New Roman" w:cs="Times New Roman"/>
                <w:bCs/>
                <w:color w:val="000000"/>
                <w:sz w:val="18"/>
              </w:rPr>
              <w:t>Velcro</w:t>
            </w:r>
            <w:proofErr w:type="spellEnd"/>
            <w:r w:rsidRPr="00D91BC6">
              <w:rPr>
                <w:rFonts w:ascii="Times New Roman" w:hAnsi="Times New Roman" w:cs="Times New Roman"/>
                <w:bCs/>
                <w:color w:val="000000"/>
                <w:sz w:val="18"/>
              </w:rPr>
              <w:t>, бумажный фиксатор для поясных завязок и две целлюлозные салфетки для рук. Халат спаян ультразвуковым швом, манжета на рукавах сшивная из трикотажного материала с высоким содержанием хлопка. Размер XL.</w:t>
            </w:r>
            <w:r w:rsidR="00842EFA">
              <w:rPr>
                <w:rFonts w:ascii="Times New Roman" w:hAnsi="Times New Roman" w:cs="Times New Roman"/>
                <w:bCs/>
                <w:iCs/>
                <w:sz w:val="18"/>
                <w:lang w:val="kk-KZ"/>
              </w:rPr>
              <w:t xml:space="preserve"> </w:t>
            </w:r>
            <w:r w:rsidRPr="00D91BC6">
              <w:rPr>
                <w:rFonts w:ascii="Times New Roman" w:hAnsi="Times New Roman" w:cs="Times New Roman"/>
                <w:bCs/>
                <w:sz w:val="18"/>
              </w:rPr>
              <w:t xml:space="preserve">Метод стерилизации: </w:t>
            </w:r>
            <w:proofErr w:type="spellStart"/>
            <w:r w:rsidRPr="00D91BC6">
              <w:rPr>
                <w:rFonts w:ascii="Times New Roman" w:hAnsi="Times New Roman" w:cs="Times New Roman"/>
                <w:bCs/>
                <w:sz w:val="18"/>
              </w:rPr>
              <w:t>этиленоксидом</w:t>
            </w:r>
            <w:proofErr w:type="spellEnd"/>
            <w:r w:rsidRPr="00D91BC6">
              <w:rPr>
                <w:rFonts w:ascii="Times New Roman" w:hAnsi="Times New Roman" w:cs="Times New Roman"/>
                <w:bCs/>
                <w:sz w:val="18"/>
              </w:rPr>
              <w:t>.</w:t>
            </w:r>
          </w:p>
        </w:tc>
        <w:tc>
          <w:tcPr>
            <w:tcW w:w="1134" w:type="dxa"/>
            <w:shd w:val="clear" w:color="auto" w:fill="auto"/>
          </w:tcPr>
          <w:p w:rsidR="00F20015" w:rsidRPr="00D91BC6" w:rsidRDefault="00F20015" w:rsidP="000D025C">
            <w:pPr>
              <w:jc w:val="center"/>
              <w:rPr>
                <w:rFonts w:ascii="Times New Roman" w:eastAsia="Times New Roman" w:hAnsi="Times New Roman" w:cs="Times New Roman"/>
                <w:color w:val="000000"/>
                <w:sz w:val="18"/>
                <w:szCs w:val="18"/>
                <w:lang w:val="kk-KZ" w:eastAsia="ru-RU"/>
              </w:rPr>
            </w:pPr>
            <w:r w:rsidRPr="00D91BC6">
              <w:rPr>
                <w:rFonts w:ascii="Times New Roman" w:eastAsia="Times New Roman" w:hAnsi="Times New Roman" w:cs="Times New Roman"/>
                <w:color w:val="000000"/>
                <w:sz w:val="18"/>
                <w:szCs w:val="18"/>
                <w:lang w:val="kk-KZ" w:eastAsia="ru-RU"/>
              </w:rPr>
              <w:lastRenderedPageBreak/>
              <w:t>штука</w:t>
            </w:r>
          </w:p>
        </w:tc>
        <w:tc>
          <w:tcPr>
            <w:tcW w:w="1098" w:type="dxa"/>
            <w:shd w:val="clear" w:color="auto" w:fill="auto"/>
          </w:tcPr>
          <w:p w:rsidR="00F20015" w:rsidRPr="00D91BC6" w:rsidRDefault="00266CF3" w:rsidP="000D025C">
            <w:pPr>
              <w:jc w:val="center"/>
              <w:rPr>
                <w:rFonts w:ascii="Times New Roman" w:eastAsia="Times New Roman" w:hAnsi="Times New Roman" w:cs="Times New Roman"/>
                <w:sz w:val="18"/>
                <w:szCs w:val="18"/>
                <w:lang w:val="kk-KZ"/>
              </w:rPr>
            </w:pPr>
            <w:r w:rsidRPr="00D91BC6">
              <w:rPr>
                <w:rFonts w:ascii="Times New Roman" w:hAnsi="Times New Roman" w:cs="Times New Roman"/>
                <w:sz w:val="18"/>
                <w:szCs w:val="18"/>
                <w:lang w:val="kk-KZ"/>
              </w:rPr>
              <w:t>3000</w:t>
            </w:r>
          </w:p>
        </w:tc>
      </w:tr>
      <w:tr w:rsidR="005272F1" w:rsidRPr="00D91BC6" w:rsidTr="000C5348">
        <w:tc>
          <w:tcPr>
            <w:tcW w:w="764" w:type="dxa"/>
          </w:tcPr>
          <w:p w:rsidR="00F20015" w:rsidRPr="00D91BC6" w:rsidRDefault="00266CF3" w:rsidP="000D025C">
            <w:pPr>
              <w:rPr>
                <w:rFonts w:ascii="Times New Roman" w:eastAsia="Times New Roman" w:hAnsi="Times New Roman" w:cs="Times New Roman"/>
                <w:sz w:val="18"/>
                <w:szCs w:val="18"/>
                <w:lang w:val="kk-KZ"/>
              </w:rPr>
            </w:pPr>
            <w:r w:rsidRPr="00D91BC6">
              <w:rPr>
                <w:rFonts w:ascii="Times New Roman" w:eastAsia="Times New Roman" w:hAnsi="Times New Roman" w:cs="Times New Roman"/>
                <w:sz w:val="18"/>
                <w:szCs w:val="18"/>
                <w:lang w:val="kk-KZ"/>
              </w:rPr>
              <w:lastRenderedPageBreak/>
              <w:t>42</w:t>
            </w:r>
          </w:p>
        </w:tc>
        <w:tc>
          <w:tcPr>
            <w:tcW w:w="4646" w:type="dxa"/>
            <w:shd w:val="clear" w:color="auto" w:fill="auto"/>
          </w:tcPr>
          <w:p w:rsidR="00266CF3" w:rsidRPr="00D91BC6" w:rsidRDefault="00266CF3" w:rsidP="00266CF3">
            <w:pPr>
              <w:spacing w:line="256" w:lineRule="auto"/>
              <w:rPr>
                <w:rFonts w:ascii="Times New Roman" w:hAnsi="Times New Roman" w:cs="Times New Roman"/>
                <w:bCs/>
                <w:sz w:val="18"/>
                <w:szCs w:val="18"/>
                <w:lang w:val="kk-KZ"/>
              </w:rPr>
            </w:pPr>
            <w:r w:rsidRPr="00D91BC6">
              <w:rPr>
                <w:rFonts w:ascii="Times New Roman" w:hAnsi="Times New Roman" w:cs="Times New Roman"/>
                <w:bCs/>
                <w:sz w:val="18"/>
                <w:szCs w:val="18"/>
                <w:lang w:val="kk-KZ"/>
              </w:rPr>
              <w:t xml:space="preserve">Интродьюсеры </w:t>
            </w:r>
          </w:p>
          <w:p w:rsidR="00F20015" w:rsidRPr="00D91BC6" w:rsidRDefault="00266CF3" w:rsidP="00266CF3">
            <w:pPr>
              <w:rPr>
                <w:rFonts w:ascii="Times New Roman" w:hAnsi="Times New Roman" w:cs="Times New Roman"/>
                <w:sz w:val="18"/>
                <w:szCs w:val="20"/>
              </w:rPr>
            </w:pPr>
            <w:r w:rsidRPr="00D91BC6">
              <w:rPr>
                <w:rFonts w:ascii="Times New Roman" w:hAnsi="Times New Roman" w:cs="Times New Roman"/>
                <w:bCs/>
                <w:sz w:val="18"/>
                <w:szCs w:val="18"/>
                <w:lang w:val="kk-KZ"/>
              </w:rPr>
              <w:t>Трансрадиальный набор интродьюсера</w:t>
            </w:r>
          </w:p>
        </w:tc>
        <w:tc>
          <w:tcPr>
            <w:tcW w:w="8198" w:type="dxa"/>
            <w:shd w:val="clear" w:color="auto" w:fill="auto"/>
          </w:tcPr>
          <w:p w:rsidR="00F20015" w:rsidRPr="00D91BC6" w:rsidRDefault="00266CF3" w:rsidP="000D025C">
            <w:pPr>
              <w:jc w:val="both"/>
              <w:rPr>
                <w:rFonts w:ascii="Times New Roman" w:hAnsi="Times New Roman" w:cs="Times New Roman"/>
                <w:sz w:val="18"/>
                <w:szCs w:val="20"/>
                <w:lang w:val="kk-KZ"/>
              </w:rPr>
            </w:pPr>
            <w:proofErr w:type="spellStart"/>
            <w:r w:rsidRPr="00D91BC6">
              <w:rPr>
                <w:rFonts w:ascii="Times New Roman" w:hAnsi="Times New Roman" w:cs="Times New Roman"/>
                <w:bCs/>
                <w:sz w:val="18"/>
                <w:szCs w:val="18"/>
              </w:rPr>
              <w:t>Феморальный</w:t>
            </w:r>
            <w:proofErr w:type="spellEnd"/>
            <w:r w:rsidRPr="00D91BC6">
              <w:rPr>
                <w:rFonts w:ascii="Times New Roman" w:hAnsi="Times New Roman" w:cs="Times New Roman"/>
                <w:bCs/>
                <w:sz w:val="18"/>
                <w:szCs w:val="18"/>
              </w:rPr>
              <w:t xml:space="preserve"> </w:t>
            </w:r>
            <w:proofErr w:type="spellStart"/>
            <w:r w:rsidRPr="00D91BC6">
              <w:rPr>
                <w:rFonts w:ascii="Times New Roman" w:hAnsi="Times New Roman" w:cs="Times New Roman"/>
                <w:bCs/>
                <w:sz w:val="18"/>
                <w:szCs w:val="18"/>
              </w:rPr>
              <w:t>интродьюсер</w:t>
            </w:r>
            <w:proofErr w:type="spellEnd"/>
            <w:r w:rsidRPr="00D91BC6">
              <w:rPr>
                <w:rFonts w:ascii="Times New Roman" w:hAnsi="Times New Roman" w:cs="Times New Roman"/>
                <w:bCs/>
                <w:sz w:val="18"/>
                <w:szCs w:val="18"/>
              </w:rPr>
              <w:t xml:space="preserve">. </w:t>
            </w:r>
            <w:proofErr w:type="spellStart"/>
            <w:r w:rsidRPr="00D91BC6">
              <w:rPr>
                <w:rFonts w:ascii="Times New Roman" w:hAnsi="Times New Roman" w:cs="Times New Roman"/>
                <w:bCs/>
                <w:sz w:val="18"/>
                <w:szCs w:val="18"/>
              </w:rPr>
              <w:t>Интродьюсер</w:t>
            </w:r>
            <w:proofErr w:type="spellEnd"/>
            <w:r w:rsidRPr="00D91BC6">
              <w:rPr>
                <w:rFonts w:ascii="Times New Roman" w:hAnsi="Times New Roman" w:cs="Times New Roman"/>
                <w:bCs/>
                <w:sz w:val="18"/>
                <w:szCs w:val="18"/>
              </w:rPr>
              <w:t xml:space="preserve">-порт для проведения диагностического и интервенционного инструментария в сосудистое русло для проведения </w:t>
            </w:r>
            <w:proofErr w:type="spellStart"/>
            <w:r w:rsidRPr="00D91BC6">
              <w:rPr>
                <w:rFonts w:ascii="Times New Roman" w:hAnsi="Times New Roman" w:cs="Times New Roman"/>
                <w:bCs/>
                <w:sz w:val="18"/>
                <w:szCs w:val="18"/>
              </w:rPr>
              <w:t>коронарографии</w:t>
            </w:r>
            <w:proofErr w:type="spellEnd"/>
            <w:r w:rsidRPr="00D91BC6">
              <w:rPr>
                <w:rFonts w:ascii="Times New Roman" w:hAnsi="Times New Roman" w:cs="Times New Roman"/>
                <w:bCs/>
                <w:sz w:val="18"/>
                <w:szCs w:val="18"/>
              </w:rPr>
              <w:t>.</w:t>
            </w:r>
            <w:r w:rsidRPr="00D91BC6">
              <w:rPr>
                <w:rFonts w:ascii="Times New Roman" w:hAnsi="Times New Roman" w:cs="Times New Roman"/>
                <w:bCs/>
                <w:color w:val="000000"/>
                <w:sz w:val="18"/>
                <w:szCs w:val="18"/>
              </w:rPr>
              <w:t xml:space="preserve"> Материал </w:t>
            </w:r>
            <w:proofErr w:type="spellStart"/>
            <w:r w:rsidRPr="00D91BC6">
              <w:rPr>
                <w:rFonts w:ascii="Times New Roman" w:hAnsi="Times New Roman" w:cs="Times New Roman"/>
                <w:bCs/>
                <w:color w:val="000000"/>
                <w:sz w:val="18"/>
                <w:szCs w:val="18"/>
              </w:rPr>
              <w:t>интродьюсера</w:t>
            </w:r>
            <w:proofErr w:type="spellEnd"/>
            <w:r w:rsidRPr="00D91BC6">
              <w:rPr>
                <w:rFonts w:ascii="Times New Roman" w:hAnsi="Times New Roman" w:cs="Times New Roman"/>
                <w:bCs/>
                <w:color w:val="000000"/>
                <w:sz w:val="18"/>
                <w:szCs w:val="18"/>
              </w:rPr>
              <w:t xml:space="preserve"> – </w:t>
            </w:r>
            <w:proofErr w:type="spellStart"/>
            <w:r w:rsidRPr="00D91BC6">
              <w:rPr>
                <w:rFonts w:ascii="Times New Roman" w:hAnsi="Times New Roman" w:cs="Times New Roman"/>
                <w:bCs/>
                <w:color w:val="000000"/>
                <w:sz w:val="18"/>
                <w:szCs w:val="18"/>
              </w:rPr>
              <w:t>рентгенконтрастный</w:t>
            </w:r>
            <w:proofErr w:type="spellEnd"/>
            <w:r w:rsidRPr="00D91BC6">
              <w:rPr>
                <w:rFonts w:ascii="Times New Roman" w:hAnsi="Times New Roman" w:cs="Times New Roman"/>
                <w:bCs/>
                <w:color w:val="000000"/>
                <w:sz w:val="18"/>
                <w:szCs w:val="18"/>
              </w:rPr>
              <w:t xml:space="preserve"> полиэтиленовый пластик, смазывающее покрытие канюли, сосудистого </w:t>
            </w:r>
            <w:proofErr w:type="spellStart"/>
            <w:r w:rsidRPr="00D91BC6">
              <w:rPr>
                <w:rFonts w:ascii="Times New Roman" w:hAnsi="Times New Roman" w:cs="Times New Roman"/>
                <w:bCs/>
                <w:color w:val="000000"/>
                <w:sz w:val="18"/>
                <w:szCs w:val="18"/>
              </w:rPr>
              <w:t>дилятора</w:t>
            </w:r>
            <w:proofErr w:type="spellEnd"/>
            <w:r w:rsidRPr="00D91BC6">
              <w:rPr>
                <w:rFonts w:ascii="Times New Roman" w:hAnsi="Times New Roman" w:cs="Times New Roman"/>
                <w:bCs/>
                <w:color w:val="000000"/>
                <w:sz w:val="18"/>
                <w:szCs w:val="18"/>
              </w:rPr>
              <w:t xml:space="preserve"> </w:t>
            </w:r>
            <w:proofErr w:type="gramStart"/>
            <w:r w:rsidRPr="00D91BC6">
              <w:rPr>
                <w:rFonts w:ascii="Times New Roman" w:hAnsi="Times New Roman" w:cs="Times New Roman"/>
                <w:bCs/>
                <w:color w:val="000000"/>
                <w:sz w:val="18"/>
                <w:szCs w:val="18"/>
              </w:rPr>
              <w:t>и  клапана</w:t>
            </w:r>
            <w:proofErr w:type="gramEnd"/>
            <w:r w:rsidRPr="00D91BC6">
              <w:rPr>
                <w:rFonts w:ascii="Times New Roman" w:hAnsi="Times New Roman" w:cs="Times New Roman"/>
                <w:bCs/>
                <w:color w:val="000000"/>
                <w:sz w:val="18"/>
                <w:szCs w:val="18"/>
              </w:rPr>
              <w:t xml:space="preserve">. </w:t>
            </w:r>
            <w:proofErr w:type="spellStart"/>
            <w:r w:rsidRPr="00D91BC6">
              <w:rPr>
                <w:rFonts w:ascii="Times New Roman" w:hAnsi="Times New Roman" w:cs="Times New Roman"/>
                <w:bCs/>
                <w:color w:val="000000"/>
                <w:sz w:val="18"/>
                <w:szCs w:val="18"/>
              </w:rPr>
              <w:t>Шестилепестковый</w:t>
            </w:r>
            <w:proofErr w:type="spellEnd"/>
            <w:r w:rsidRPr="00D91BC6">
              <w:rPr>
                <w:rFonts w:ascii="Times New Roman" w:hAnsi="Times New Roman" w:cs="Times New Roman"/>
                <w:bCs/>
                <w:color w:val="000000"/>
                <w:sz w:val="18"/>
                <w:szCs w:val="18"/>
              </w:rPr>
              <w:t xml:space="preserve"> </w:t>
            </w:r>
            <w:proofErr w:type="spellStart"/>
            <w:r w:rsidRPr="00D91BC6">
              <w:rPr>
                <w:rFonts w:ascii="Times New Roman" w:hAnsi="Times New Roman" w:cs="Times New Roman"/>
                <w:bCs/>
                <w:color w:val="000000"/>
                <w:sz w:val="18"/>
                <w:szCs w:val="18"/>
              </w:rPr>
              <w:t>гемостатический</w:t>
            </w:r>
            <w:proofErr w:type="spellEnd"/>
            <w:r w:rsidRPr="00D91BC6">
              <w:rPr>
                <w:rFonts w:ascii="Times New Roman" w:hAnsi="Times New Roman" w:cs="Times New Roman"/>
                <w:bCs/>
                <w:color w:val="000000"/>
                <w:sz w:val="18"/>
                <w:szCs w:val="18"/>
              </w:rPr>
              <w:t xml:space="preserve"> клапан (А). Наличие бокового отведения для обмывания инструмента, введения контрольного вещества, иных лекарственных растворов. Трехходовой краник для управления боковым портом. Наличие специального замка для </w:t>
            </w:r>
            <w:proofErr w:type="spellStart"/>
            <w:r w:rsidRPr="00D91BC6">
              <w:rPr>
                <w:rFonts w:ascii="Times New Roman" w:hAnsi="Times New Roman" w:cs="Times New Roman"/>
                <w:bCs/>
                <w:color w:val="000000"/>
                <w:sz w:val="18"/>
                <w:szCs w:val="18"/>
              </w:rPr>
              <w:t>дилятора</w:t>
            </w:r>
            <w:proofErr w:type="spellEnd"/>
            <w:r w:rsidRPr="00D91BC6">
              <w:rPr>
                <w:rFonts w:ascii="Times New Roman" w:hAnsi="Times New Roman" w:cs="Times New Roman"/>
                <w:bCs/>
                <w:color w:val="000000"/>
                <w:sz w:val="18"/>
                <w:szCs w:val="18"/>
              </w:rPr>
              <w:t xml:space="preserve"> для исключения возможности его дислокации при проведении через мягкие ткани. Возможность поставки с мини-проводником (двухсторонний, длина 45 см) для </w:t>
            </w:r>
            <w:proofErr w:type="spellStart"/>
            <w:r w:rsidRPr="00D91BC6">
              <w:rPr>
                <w:rFonts w:ascii="Times New Roman" w:hAnsi="Times New Roman" w:cs="Times New Roman"/>
                <w:bCs/>
                <w:color w:val="000000"/>
                <w:sz w:val="18"/>
                <w:szCs w:val="18"/>
              </w:rPr>
              <w:t>интродьюсеров</w:t>
            </w:r>
            <w:proofErr w:type="spellEnd"/>
            <w:r w:rsidRPr="00D91BC6">
              <w:rPr>
                <w:rFonts w:ascii="Times New Roman" w:hAnsi="Times New Roman" w:cs="Times New Roman"/>
                <w:bCs/>
                <w:color w:val="000000"/>
                <w:sz w:val="18"/>
                <w:szCs w:val="18"/>
              </w:rPr>
              <w:t xml:space="preserve"> длиной 11 см. Цветовая кодировка размеров. 5 штук в упаковке. Размеры: Ø 4, 5, 6, 7 F (5,5, 11 и 23 см), Ø 5,5 и 6,5 F (11 см), Ø 8, 9, 10 и 11 F (11 и 23 см). Игла металлическая пункционная без стилета с прозрачным </w:t>
            </w:r>
            <w:proofErr w:type="spellStart"/>
            <w:r w:rsidRPr="00D91BC6">
              <w:rPr>
                <w:rFonts w:ascii="Times New Roman" w:hAnsi="Times New Roman" w:cs="Times New Roman"/>
                <w:bCs/>
                <w:color w:val="000000"/>
                <w:sz w:val="18"/>
                <w:szCs w:val="18"/>
              </w:rPr>
              <w:t>хабом</w:t>
            </w:r>
            <w:proofErr w:type="spellEnd"/>
            <w:r w:rsidRPr="00D91BC6">
              <w:rPr>
                <w:rFonts w:ascii="Times New Roman" w:hAnsi="Times New Roman" w:cs="Times New Roman"/>
                <w:bCs/>
                <w:color w:val="000000"/>
                <w:sz w:val="18"/>
                <w:szCs w:val="18"/>
              </w:rPr>
              <w:t xml:space="preserve"> и </w:t>
            </w:r>
            <w:proofErr w:type="spellStart"/>
            <w:r w:rsidRPr="00D91BC6">
              <w:rPr>
                <w:rFonts w:ascii="Times New Roman" w:hAnsi="Times New Roman" w:cs="Times New Roman"/>
                <w:bCs/>
                <w:color w:val="000000"/>
                <w:sz w:val="18"/>
                <w:szCs w:val="18"/>
              </w:rPr>
              <w:t>Люеровским</w:t>
            </w:r>
            <w:proofErr w:type="spellEnd"/>
            <w:r w:rsidRPr="00D91BC6">
              <w:rPr>
                <w:rFonts w:ascii="Times New Roman" w:hAnsi="Times New Roman" w:cs="Times New Roman"/>
                <w:bCs/>
                <w:color w:val="000000"/>
                <w:sz w:val="18"/>
                <w:szCs w:val="18"/>
                <w:lang w:val="kk-KZ"/>
              </w:rPr>
              <w:t xml:space="preserve"> </w:t>
            </w:r>
            <w:r w:rsidRPr="00D91BC6">
              <w:rPr>
                <w:rFonts w:ascii="Times New Roman" w:hAnsi="Times New Roman" w:cs="Times New Roman"/>
                <w:bCs/>
                <w:color w:val="000000"/>
                <w:sz w:val="18"/>
                <w:szCs w:val="18"/>
              </w:rPr>
              <w:t xml:space="preserve">соединением. Обеспечивает </w:t>
            </w:r>
            <w:proofErr w:type="spellStart"/>
            <w:r w:rsidRPr="00D91BC6">
              <w:rPr>
                <w:rFonts w:ascii="Times New Roman" w:hAnsi="Times New Roman" w:cs="Times New Roman"/>
                <w:bCs/>
                <w:color w:val="000000"/>
                <w:sz w:val="18"/>
                <w:szCs w:val="18"/>
              </w:rPr>
              <w:t>чрезкожную</w:t>
            </w:r>
            <w:proofErr w:type="spellEnd"/>
            <w:r w:rsidRPr="00D91BC6">
              <w:rPr>
                <w:rFonts w:ascii="Times New Roman" w:hAnsi="Times New Roman" w:cs="Times New Roman"/>
                <w:bCs/>
                <w:color w:val="000000"/>
                <w:sz w:val="18"/>
                <w:szCs w:val="18"/>
              </w:rPr>
              <w:t xml:space="preserve"> пункцию сосудов для проведения диагностических и интервенционных инструментов. Диаметр иглы от 18G до 21G. Внутренний просвет от 0.021" до 0.038". Длина: 3,8 см (педиатрическая), 5 см (</w:t>
            </w:r>
            <w:proofErr w:type="spellStart"/>
            <w:r w:rsidRPr="00D91BC6">
              <w:rPr>
                <w:rFonts w:ascii="Times New Roman" w:hAnsi="Times New Roman" w:cs="Times New Roman"/>
                <w:bCs/>
                <w:color w:val="000000"/>
                <w:sz w:val="18"/>
                <w:szCs w:val="18"/>
              </w:rPr>
              <w:t>трансрадиальная</w:t>
            </w:r>
            <w:proofErr w:type="spellEnd"/>
            <w:r w:rsidRPr="00D91BC6">
              <w:rPr>
                <w:rFonts w:ascii="Times New Roman" w:hAnsi="Times New Roman" w:cs="Times New Roman"/>
                <w:bCs/>
                <w:color w:val="000000"/>
                <w:sz w:val="18"/>
                <w:szCs w:val="18"/>
              </w:rPr>
              <w:t>) и 7 см (</w:t>
            </w:r>
            <w:proofErr w:type="spellStart"/>
            <w:r w:rsidRPr="00D91BC6">
              <w:rPr>
                <w:rFonts w:ascii="Times New Roman" w:hAnsi="Times New Roman" w:cs="Times New Roman"/>
                <w:bCs/>
                <w:color w:val="000000"/>
                <w:sz w:val="18"/>
                <w:szCs w:val="18"/>
              </w:rPr>
              <w:t>феморальная</w:t>
            </w:r>
            <w:proofErr w:type="spellEnd"/>
            <w:r w:rsidRPr="00D91BC6">
              <w:rPr>
                <w:rFonts w:ascii="Times New Roman" w:hAnsi="Times New Roman" w:cs="Times New Roman"/>
                <w:bCs/>
                <w:color w:val="000000"/>
                <w:sz w:val="18"/>
                <w:szCs w:val="18"/>
              </w:rPr>
              <w:t xml:space="preserve">). Возможна поставка со съемными крылышками для обеспечения лучшего упора при пункции. </w:t>
            </w:r>
            <w:r w:rsidRPr="00D91BC6">
              <w:rPr>
                <w:rFonts w:ascii="Times New Roman" w:hAnsi="Times New Roman" w:cs="Times New Roman"/>
                <w:bCs/>
                <w:sz w:val="18"/>
                <w:szCs w:val="18"/>
              </w:rPr>
              <w:t>Размеры по заявке Заказчика</w:t>
            </w:r>
          </w:p>
        </w:tc>
        <w:tc>
          <w:tcPr>
            <w:tcW w:w="1134" w:type="dxa"/>
            <w:shd w:val="clear" w:color="auto" w:fill="auto"/>
          </w:tcPr>
          <w:p w:rsidR="00F20015" w:rsidRPr="00D91BC6" w:rsidRDefault="00F20015" w:rsidP="000D025C">
            <w:pPr>
              <w:jc w:val="center"/>
              <w:rPr>
                <w:rFonts w:ascii="Times New Roman" w:eastAsia="Times New Roman" w:hAnsi="Times New Roman" w:cs="Times New Roman"/>
                <w:color w:val="000000"/>
                <w:sz w:val="18"/>
                <w:szCs w:val="18"/>
                <w:lang w:val="kk-KZ" w:eastAsia="ru-RU"/>
              </w:rPr>
            </w:pPr>
            <w:r w:rsidRPr="00D91BC6">
              <w:rPr>
                <w:rFonts w:ascii="Times New Roman" w:eastAsia="Times New Roman" w:hAnsi="Times New Roman" w:cs="Times New Roman"/>
                <w:color w:val="000000"/>
                <w:sz w:val="18"/>
                <w:szCs w:val="18"/>
                <w:lang w:val="kk-KZ" w:eastAsia="ru-RU"/>
              </w:rPr>
              <w:t>штука</w:t>
            </w:r>
          </w:p>
        </w:tc>
        <w:tc>
          <w:tcPr>
            <w:tcW w:w="1098" w:type="dxa"/>
            <w:shd w:val="clear" w:color="auto" w:fill="auto"/>
          </w:tcPr>
          <w:p w:rsidR="00F20015" w:rsidRPr="00D91BC6" w:rsidRDefault="00322114" w:rsidP="000D025C">
            <w:pPr>
              <w:jc w:val="center"/>
              <w:rPr>
                <w:rFonts w:ascii="Times New Roman" w:eastAsia="Times New Roman" w:hAnsi="Times New Roman" w:cs="Times New Roman"/>
                <w:sz w:val="18"/>
                <w:szCs w:val="18"/>
                <w:lang w:val="kk-KZ"/>
              </w:rPr>
            </w:pPr>
            <w:r w:rsidRPr="00D91BC6">
              <w:rPr>
                <w:rFonts w:ascii="Times New Roman" w:hAnsi="Times New Roman" w:cs="Times New Roman"/>
                <w:sz w:val="18"/>
                <w:szCs w:val="18"/>
                <w:lang w:val="kk-KZ"/>
              </w:rPr>
              <w:t>3000</w:t>
            </w:r>
          </w:p>
        </w:tc>
      </w:tr>
      <w:tr w:rsidR="005272F1" w:rsidRPr="00D91BC6" w:rsidTr="000C5348">
        <w:tc>
          <w:tcPr>
            <w:tcW w:w="764" w:type="dxa"/>
          </w:tcPr>
          <w:p w:rsidR="00A34CEB" w:rsidRPr="00D91BC6" w:rsidRDefault="00A34CEB" w:rsidP="000D025C">
            <w:pPr>
              <w:rPr>
                <w:rFonts w:ascii="Times New Roman" w:eastAsia="Times New Roman" w:hAnsi="Times New Roman" w:cs="Times New Roman"/>
                <w:sz w:val="18"/>
                <w:szCs w:val="18"/>
                <w:lang w:val="kk-KZ"/>
              </w:rPr>
            </w:pPr>
            <w:r w:rsidRPr="00D91BC6">
              <w:rPr>
                <w:rFonts w:ascii="Times New Roman" w:eastAsia="Times New Roman" w:hAnsi="Times New Roman" w:cs="Times New Roman"/>
                <w:sz w:val="18"/>
                <w:szCs w:val="18"/>
                <w:lang w:val="kk-KZ"/>
              </w:rPr>
              <w:t>43</w:t>
            </w:r>
          </w:p>
        </w:tc>
        <w:tc>
          <w:tcPr>
            <w:tcW w:w="4646" w:type="dxa"/>
            <w:shd w:val="clear" w:color="auto" w:fill="auto"/>
          </w:tcPr>
          <w:p w:rsidR="00A34CEB" w:rsidRPr="00D91BC6" w:rsidRDefault="005272F1" w:rsidP="00266CF3">
            <w:pPr>
              <w:spacing w:line="256" w:lineRule="auto"/>
              <w:rPr>
                <w:rFonts w:ascii="Times New Roman" w:hAnsi="Times New Roman" w:cs="Times New Roman"/>
                <w:bCs/>
                <w:sz w:val="18"/>
                <w:szCs w:val="18"/>
                <w:lang w:val="kk-KZ"/>
              </w:rPr>
            </w:pPr>
            <w:r w:rsidRPr="00D91BC6">
              <w:rPr>
                <w:rFonts w:ascii="Times New Roman" w:hAnsi="Times New Roman" w:cs="Times New Roman"/>
                <w:bCs/>
                <w:sz w:val="18"/>
                <w:szCs w:val="18"/>
                <w:lang w:val="kk-KZ"/>
              </w:rPr>
              <w:t>Стент для периферических артерий, металлический непокрытый</w:t>
            </w:r>
          </w:p>
        </w:tc>
        <w:tc>
          <w:tcPr>
            <w:tcW w:w="8198" w:type="dxa"/>
            <w:shd w:val="clear" w:color="auto" w:fill="auto"/>
          </w:tcPr>
          <w:p w:rsidR="00A34CEB" w:rsidRPr="00D91BC6" w:rsidRDefault="005272F1" w:rsidP="005272F1">
            <w:pPr>
              <w:pStyle w:val="a6"/>
              <w:jc w:val="both"/>
              <w:rPr>
                <w:rFonts w:ascii="Times New Roman" w:hAnsi="Times New Roman"/>
                <w:bCs/>
                <w:sz w:val="18"/>
                <w:szCs w:val="18"/>
                <w:lang w:val="ru-RU"/>
              </w:rPr>
            </w:pPr>
            <w:r w:rsidRPr="00D91BC6">
              <w:rPr>
                <w:rFonts w:ascii="Times New Roman" w:hAnsi="Times New Roman"/>
                <w:bCs/>
                <w:sz w:val="18"/>
                <w:szCs w:val="18"/>
                <w:lang w:val="ru-RU"/>
              </w:rPr>
              <w:t xml:space="preserve">Матричный </w:t>
            </w:r>
            <w:proofErr w:type="spellStart"/>
            <w:r w:rsidRPr="00D91BC6">
              <w:rPr>
                <w:rFonts w:ascii="Times New Roman" w:hAnsi="Times New Roman"/>
                <w:bCs/>
                <w:sz w:val="18"/>
                <w:szCs w:val="18"/>
                <w:lang w:val="ru-RU"/>
              </w:rPr>
              <w:t>баллонорасширяемый</w:t>
            </w:r>
            <w:proofErr w:type="spellEnd"/>
            <w:r w:rsidRPr="00D91BC6">
              <w:rPr>
                <w:rFonts w:ascii="Times New Roman" w:hAnsi="Times New Roman"/>
                <w:bCs/>
                <w:sz w:val="18"/>
                <w:szCs w:val="18"/>
                <w:lang w:val="ru-RU"/>
              </w:rPr>
              <w:t xml:space="preserve"> </w:t>
            </w:r>
            <w:proofErr w:type="spellStart"/>
            <w:r w:rsidRPr="00D91BC6">
              <w:rPr>
                <w:rFonts w:ascii="Times New Roman" w:hAnsi="Times New Roman"/>
                <w:bCs/>
                <w:sz w:val="18"/>
                <w:szCs w:val="18"/>
                <w:lang w:val="ru-RU"/>
              </w:rPr>
              <w:t>стент</w:t>
            </w:r>
            <w:proofErr w:type="spellEnd"/>
            <w:r w:rsidRPr="00D91BC6">
              <w:rPr>
                <w:rFonts w:ascii="Times New Roman" w:hAnsi="Times New Roman"/>
                <w:bCs/>
                <w:sz w:val="18"/>
                <w:szCs w:val="18"/>
                <w:lang w:val="ru-RU"/>
              </w:rPr>
              <w:t xml:space="preserve"> на коаксиальной (OTW) системе доставки длиной 80,135см под 0.035" проводник. Материал </w:t>
            </w:r>
            <w:proofErr w:type="spellStart"/>
            <w:r w:rsidRPr="00D91BC6">
              <w:rPr>
                <w:rFonts w:ascii="Times New Roman" w:hAnsi="Times New Roman"/>
                <w:bCs/>
                <w:sz w:val="18"/>
                <w:szCs w:val="18"/>
                <w:lang w:val="ru-RU"/>
              </w:rPr>
              <w:t>стента</w:t>
            </w:r>
            <w:proofErr w:type="spellEnd"/>
            <w:r w:rsidRPr="00D91BC6">
              <w:rPr>
                <w:rFonts w:ascii="Times New Roman" w:hAnsi="Times New Roman"/>
                <w:bCs/>
                <w:sz w:val="18"/>
                <w:szCs w:val="18"/>
                <w:lang w:val="ru-RU"/>
              </w:rPr>
              <w:t xml:space="preserve">: </w:t>
            </w:r>
            <w:proofErr w:type="spellStart"/>
            <w:r w:rsidRPr="00D91BC6">
              <w:rPr>
                <w:rFonts w:ascii="Times New Roman" w:hAnsi="Times New Roman"/>
                <w:bCs/>
                <w:sz w:val="18"/>
                <w:szCs w:val="18"/>
                <w:lang w:val="ru-RU"/>
              </w:rPr>
              <w:t>кобаль</w:t>
            </w:r>
            <w:proofErr w:type="spellEnd"/>
            <w:r w:rsidRPr="00D91BC6">
              <w:rPr>
                <w:rFonts w:ascii="Times New Roman" w:hAnsi="Times New Roman"/>
                <w:bCs/>
                <w:sz w:val="18"/>
                <w:szCs w:val="18"/>
                <w:lang w:val="ru-RU"/>
              </w:rPr>
              <w:t xml:space="preserve">-хромовый сплав. Толщина стенки 0.135мм. Дизайн </w:t>
            </w:r>
            <w:proofErr w:type="spellStart"/>
            <w:r w:rsidRPr="00D91BC6">
              <w:rPr>
                <w:rFonts w:ascii="Times New Roman" w:hAnsi="Times New Roman"/>
                <w:bCs/>
                <w:sz w:val="18"/>
                <w:szCs w:val="18"/>
                <w:lang w:val="ru-RU"/>
              </w:rPr>
              <w:t>стента</w:t>
            </w:r>
            <w:proofErr w:type="spellEnd"/>
            <w:r w:rsidRPr="00D91BC6">
              <w:rPr>
                <w:rFonts w:ascii="Times New Roman" w:hAnsi="Times New Roman"/>
                <w:bCs/>
                <w:sz w:val="18"/>
                <w:szCs w:val="18"/>
                <w:lang w:val="ru-RU"/>
              </w:rPr>
              <w:t xml:space="preserve"> с "открытой ячейкой" в виде нескольких волнистых колец с 9 коронами и 3-мя перемычками между кольцами. Профиль </w:t>
            </w:r>
            <w:proofErr w:type="spellStart"/>
            <w:r w:rsidRPr="00D91BC6">
              <w:rPr>
                <w:rFonts w:ascii="Times New Roman" w:hAnsi="Times New Roman"/>
                <w:bCs/>
                <w:sz w:val="18"/>
                <w:szCs w:val="18"/>
                <w:lang w:val="ru-RU"/>
              </w:rPr>
              <w:t>стента</w:t>
            </w:r>
            <w:proofErr w:type="spellEnd"/>
            <w:r w:rsidRPr="00D91BC6">
              <w:rPr>
                <w:rFonts w:ascii="Times New Roman" w:hAnsi="Times New Roman"/>
                <w:bCs/>
                <w:sz w:val="18"/>
                <w:szCs w:val="18"/>
                <w:lang w:val="ru-RU"/>
              </w:rPr>
              <w:t xml:space="preserve"> на баллоне (кроссинг профиль) 2.03мм, соотношение металл/артерия 13.6%. Двойная стенка баллона с пятилепестковой укладкой баллона. Совместимость с 6Fr </w:t>
            </w:r>
            <w:proofErr w:type="spellStart"/>
            <w:r w:rsidRPr="00D91BC6">
              <w:rPr>
                <w:rFonts w:ascii="Times New Roman" w:hAnsi="Times New Roman"/>
                <w:bCs/>
                <w:sz w:val="18"/>
                <w:szCs w:val="18"/>
                <w:lang w:val="ru-RU"/>
              </w:rPr>
              <w:t>интродьюсером</w:t>
            </w:r>
            <w:proofErr w:type="spellEnd"/>
            <w:r w:rsidRPr="00D91BC6">
              <w:rPr>
                <w:rFonts w:ascii="Times New Roman" w:hAnsi="Times New Roman"/>
                <w:bCs/>
                <w:sz w:val="18"/>
                <w:szCs w:val="18"/>
                <w:lang w:val="ru-RU"/>
              </w:rPr>
              <w:t xml:space="preserve"> для всех размеров. Гидрофильное покрытие дистальной части катетера. </w:t>
            </w:r>
            <w:proofErr w:type="spellStart"/>
            <w:r w:rsidRPr="00D91BC6">
              <w:rPr>
                <w:rFonts w:ascii="Times New Roman" w:hAnsi="Times New Roman"/>
                <w:bCs/>
                <w:sz w:val="18"/>
                <w:szCs w:val="18"/>
                <w:lang w:val="ru-RU"/>
              </w:rPr>
              <w:t>Комплаинс</w:t>
            </w:r>
            <w:proofErr w:type="spellEnd"/>
            <w:r w:rsidRPr="00D91BC6">
              <w:rPr>
                <w:rFonts w:ascii="Times New Roman" w:hAnsi="Times New Roman"/>
                <w:bCs/>
                <w:sz w:val="18"/>
                <w:szCs w:val="18"/>
                <w:lang w:val="ru-RU"/>
              </w:rPr>
              <w:t>: номинальное давление (NP) 11 атм., расчетное давление разрыва (RBP) 14 атм. (диаметр 6; 7; 8; 9; 10мм), 16 атм. (диаметр 4; 5мм). Диаметр: 4, 5, 6, 7, 8, 9, 10мм. Длины: 12, 16, 19, 29, 39, 59мм.</w:t>
            </w:r>
          </w:p>
        </w:tc>
        <w:tc>
          <w:tcPr>
            <w:tcW w:w="1134" w:type="dxa"/>
            <w:shd w:val="clear" w:color="auto" w:fill="auto"/>
          </w:tcPr>
          <w:p w:rsidR="00A34CEB" w:rsidRPr="00D91BC6" w:rsidRDefault="005272F1" w:rsidP="000D025C">
            <w:pPr>
              <w:jc w:val="center"/>
              <w:rPr>
                <w:rFonts w:ascii="Times New Roman" w:eastAsia="Times New Roman" w:hAnsi="Times New Roman" w:cs="Times New Roman"/>
                <w:color w:val="000000"/>
                <w:sz w:val="18"/>
                <w:szCs w:val="18"/>
                <w:lang w:val="kk-KZ" w:eastAsia="ru-RU"/>
              </w:rPr>
            </w:pPr>
            <w:r w:rsidRPr="00D91BC6">
              <w:rPr>
                <w:rFonts w:ascii="Times New Roman" w:eastAsia="Times New Roman" w:hAnsi="Times New Roman" w:cs="Times New Roman"/>
                <w:color w:val="000000"/>
                <w:sz w:val="18"/>
                <w:szCs w:val="18"/>
                <w:lang w:val="kk-KZ" w:eastAsia="ru-RU"/>
              </w:rPr>
              <w:t>штука</w:t>
            </w:r>
          </w:p>
        </w:tc>
        <w:tc>
          <w:tcPr>
            <w:tcW w:w="1098" w:type="dxa"/>
            <w:shd w:val="clear" w:color="auto" w:fill="auto"/>
          </w:tcPr>
          <w:p w:rsidR="00A34CEB" w:rsidRPr="00D91BC6" w:rsidRDefault="005272F1" w:rsidP="000D025C">
            <w:pPr>
              <w:jc w:val="center"/>
              <w:rPr>
                <w:rFonts w:ascii="Times New Roman" w:hAnsi="Times New Roman" w:cs="Times New Roman"/>
                <w:sz w:val="18"/>
                <w:szCs w:val="18"/>
                <w:lang w:val="kk-KZ"/>
              </w:rPr>
            </w:pPr>
            <w:r w:rsidRPr="00D91BC6">
              <w:rPr>
                <w:rFonts w:ascii="Times New Roman" w:hAnsi="Times New Roman" w:cs="Times New Roman"/>
                <w:sz w:val="18"/>
                <w:szCs w:val="18"/>
                <w:lang w:val="kk-KZ"/>
              </w:rPr>
              <w:t>15</w:t>
            </w:r>
          </w:p>
        </w:tc>
      </w:tr>
      <w:tr w:rsidR="005272F1" w:rsidRPr="00D91BC6" w:rsidTr="000C5348">
        <w:tc>
          <w:tcPr>
            <w:tcW w:w="764" w:type="dxa"/>
          </w:tcPr>
          <w:p w:rsidR="00A34CEB" w:rsidRPr="00D91BC6" w:rsidRDefault="00A34CEB" w:rsidP="000D025C">
            <w:pPr>
              <w:rPr>
                <w:rFonts w:ascii="Times New Roman" w:eastAsia="Times New Roman" w:hAnsi="Times New Roman" w:cs="Times New Roman"/>
                <w:sz w:val="18"/>
                <w:szCs w:val="18"/>
                <w:lang w:val="kk-KZ"/>
              </w:rPr>
            </w:pPr>
            <w:r w:rsidRPr="00D91BC6">
              <w:rPr>
                <w:rFonts w:ascii="Times New Roman" w:eastAsia="Times New Roman" w:hAnsi="Times New Roman" w:cs="Times New Roman"/>
                <w:sz w:val="18"/>
                <w:szCs w:val="18"/>
                <w:lang w:val="kk-KZ"/>
              </w:rPr>
              <w:t>44</w:t>
            </w:r>
          </w:p>
        </w:tc>
        <w:tc>
          <w:tcPr>
            <w:tcW w:w="4646" w:type="dxa"/>
            <w:shd w:val="clear" w:color="auto" w:fill="auto"/>
          </w:tcPr>
          <w:p w:rsidR="005272F1" w:rsidRPr="00D91BC6" w:rsidRDefault="005272F1" w:rsidP="005272F1">
            <w:pPr>
              <w:spacing w:line="256" w:lineRule="auto"/>
              <w:rPr>
                <w:rFonts w:ascii="Times New Roman" w:hAnsi="Times New Roman" w:cs="Times New Roman"/>
                <w:bCs/>
                <w:sz w:val="18"/>
                <w:szCs w:val="18"/>
                <w:lang w:val="kk-KZ"/>
              </w:rPr>
            </w:pPr>
            <w:r w:rsidRPr="00D91BC6">
              <w:rPr>
                <w:rFonts w:ascii="Times New Roman" w:hAnsi="Times New Roman" w:cs="Times New Roman"/>
                <w:bCs/>
                <w:sz w:val="18"/>
                <w:szCs w:val="18"/>
                <w:lang w:val="kk-KZ"/>
              </w:rPr>
              <w:t>Катетер баллонный для ангиопластики</w:t>
            </w:r>
          </w:p>
          <w:p w:rsidR="00A34CEB" w:rsidRPr="00D91BC6" w:rsidRDefault="005272F1" w:rsidP="005272F1">
            <w:pPr>
              <w:spacing w:line="256" w:lineRule="auto"/>
              <w:rPr>
                <w:rFonts w:ascii="Times New Roman" w:hAnsi="Times New Roman" w:cs="Times New Roman"/>
                <w:bCs/>
                <w:sz w:val="18"/>
                <w:szCs w:val="18"/>
                <w:lang w:val="kk-KZ"/>
              </w:rPr>
            </w:pPr>
            <w:r w:rsidRPr="00D91BC6">
              <w:rPr>
                <w:rFonts w:ascii="Times New Roman" w:hAnsi="Times New Roman" w:cs="Times New Roman"/>
                <w:bCs/>
                <w:sz w:val="18"/>
                <w:szCs w:val="18"/>
                <w:lang w:val="kk-KZ"/>
              </w:rPr>
              <w:t>периферических артерий</w:t>
            </w:r>
          </w:p>
        </w:tc>
        <w:tc>
          <w:tcPr>
            <w:tcW w:w="8198" w:type="dxa"/>
            <w:shd w:val="clear" w:color="auto" w:fill="auto"/>
          </w:tcPr>
          <w:p w:rsidR="005272F1" w:rsidRPr="00D91BC6" w:rsidRDefault="005272F1" w:rsidP="005272F1">
            <w:pPr>
              <w:pStyle w:val="a6"/>
              <w:jc w:val="both"/>
              <w:rPr>
                <w:rFonts w:ascii="Times New Roman" w:hAnsi="Times New Roman"/>
                <w:bCs/>
                <w:sz w:val="18"/>
                <w:szCs w:val="18"/>
                <w:lang w:val="ru-RU"/>
              </w:rPr>
            </w:pPr>
            <w:r w:rsidRPr="00D91BC6">
              <w:rPr>
                <w:rFonts w:ascii="Times New Roman" w:hAnsi="Times New Roman"/>
                <w:bCs/>
                <w:sz w:val="18"/>
                <w:szCs w:val="18"/>
                <w:lang w:val="ru-RU"/>
              </w:rPr>
              <w:t xml:space="preserve">Стерильная гибкая трубка, разработанная для </w:t>
            </w:r>
            <w:proofErr w:type="spellStart"/>
            <w:r w:rsidRPr="00D91BC6">
              <w:rPr>
                <w:rFonts w:ascii="Times New Roman" w:hAnsi="Times New Roman"/>
                <w:bCs/>
                <w:sz w:val="18"/>
                <w:szCs w:val="18"/>
                <w:lang w:val="ru-RU"/>
              </w:rPr>
              <w:t>чрескожной</w:t>
            </w:r>
            <w:proofErr w:type="spellEnd"/>
            <w:r w:rsidRPr="00D91BC6">
              <w:rPr>
                <w:rFonts w:ascii="Times New Roman" w:hAnsi="Times New Roman"/>
                <w:bCs/>
                <w:sz w:val="18"/>
                <w:szCs w:val="18"/>
                <w:lang w:val="ru-RU"/>
              </w:rPr>
              <w:t xml:space="preserve"> </w:t>
            </w:r>
            <w:proofErr w:type="spellStart"/>
            <w:r w:rsidRPr="00D91BC6">
              <w:rPr>
                <w:rFonts w:ascii="Times New Roman" w:hAnsi="Times New Roman"/>
                <w:bCs/>
                <w:sz w:val="18"/>
                <w:szCs w:val="18"/>
                <w:lang w:val="ru-RU"/>
              </w:rPr>
              <w:t>транслюминальной</w:t>
            </w:r>
            <w:proofErr w:type="spellEnd"/>
            <w:r w:rsidRPr="00D91BC6">
              <w:rPr>
                <w:rFonts w:ascii="Times New Roman" w:hAnsi="Times New Roman"/>
                <w:bCs/>
                <w:sz w:val="18"/>
                <w:szCs w:val="18"/>
                <w:lang w:val="ru-RU"/>
              </w:rPr>
              <w:t xml:space="preserve"> </w:t>
            </w:r>
            <w:proofErr w:type="spellStart"/>
            <w:r w:rsidRPr="00D91BC6">
              <w:rPr>
                <w:rFonts w:ascii="Times New Roman" w:hAnsi="Times New Roman"/>
                <w:bCs/>
                <w:sz w:val="18"/>
                <w:szCs w:val="18"/>
                <w:lang w:val="ru-RU"/>
              </w:rPr>
              <w:t>ангиопластики</w:t>
            </w:r>
            <w:proofErr w:type="spellEnd"/>
            <w:r w:rsidRPr="00D91BC6">
              <w:rPr>
                <w:rFonts w:ascii="Times New Roman" w:hAnsi="Times New Roman"/>
                <w:bCs/>
                <w:sz w:val="18"/>
                <w:szCs w:val="18"/>
                <w:lang w:val="ru-RU"/>
              </w:rPr>
              <w:t xml:space="preserve"> (ЧТА) для расширения </w:t>
            </w:r>
            <w:proofErr w:type="spellStart"/>
            <w:r w:rsidRPr="00D91BC6">
              <w:rPr>
                <w:rFonts w:ascii="Times New Roman" w:hAnsi="Times New Roman"/>
                <w:bCs/>
                <w:sz w:val="18"/>
                <w:szCs w:val="18"/>
                <w:lang w:val="ru-RU"/>
              </w:rPr>
              <w:t>стенозированной</w:t>
            </w:r>
            <w:proofErr w:type="spellEnd"/>
            <w:r w:rsidRPr="00D91BC6">
              <w:rPr>
                <w:rFonts w:ascii="Times New Roman" w:hAnsi="Times New Roman"/>
                <w:bCs/>
                <w:sz w:val="18"/>
                <w:szCs w:val="18"/>
                <w:lang w:val="ru-RU"/>
              </w:rPr>
              <w:t xml:space="preserve"> периферической (т.е., не внутричерепной, </w:t>
            </w:r>
            <w:proofErr w:type="spellStart"/>
            <w:r w:rsidRPr="00D91BC6">
              <w:rPr>
                <w:rFonts w:ascii="Times New Roman" w:hAnsi="Times New Roman"/>
                <w:bCs/>
                <w:sz w:val="18"/>
                <w:szCs w:val="18"/>
                <w:lang w:val="ru-RU"/>
              </w:rPr>
              <w:t>некоронарной</w:t>
            </w:r>
            <w:proofErr w:type="spellEnd"/>
            <w:r w:rsidRPr="00D91BC6">
              <w:rPr>
                <w:rFonts w:ascii="Times New Roman" w:hAnsi="Times New Roman"/>
                <w:bCs/>
                <w:sz w:val="18"/>
                <w:szCs w:val="18"/>
                <w:lang w:val="ru-RU"/>
              </w:rPr>
              <w:t>) артерии путем контролируемого надувания баллона (баллонов) на дистальном конце; может также предназначаться</w:t>
            </w:r>
          </w:p>
          <w:p w:rsidR="00A34CEB" w:rsidRPr="00D91BC6" w:rsidRDefault="005272F1" w:rsidP="005272F1">
            <w:pPr>
              <w:pStyle w:val="a6"/>
              <w:jc w:val="both"/>
              <w:rPr>
                <w:rFonts w:ascii="Times New Roman" w:hAnsi="Times New Roman"/>
                <w:bCs/>
                <w:sz w:val="18"/>
                <w:szCs w:val="18"/>
                <w:lang w:val="ru-RU"/>
              </w:rPr>
            </w:pPr>
            <w:r w:rsidRPr="00D91BC6">
              <w:rPr>
                <w:rFonts w:ascii="Times New Roman" w:hAnsi="Times New Roman"/>
                <w:bCs/>
                <w:sz w:val="18"/>
                <w:szCs w:val="18"/>
                <w:lang w:val="ru-RU"/>
              </w:rPr>
              <w:t xml:space="preserve">для размещения и расширения </w:t>
            </w:r>
            <w:proofErr w:type="spellStart"/>
            <w:r w:rsidRPr="00D91BC6">
              <w:rPr>
                <w:rFonts w:ascii="Times New Roman" w:hAnsi="Times New Roman"/>
                <w:bCs/>
                <w:sz w:val="18"/>
                <w:szCs w:val="18"/>
                <w:lang w:val="ru-RU"/>
              </w:rPr>
              <w:t>стента</w:t>
            </w:r>
            <w:proofErr w:type="spellEnd"/>
            <w:r w:rsidRPr="00D91BC6">
              <w:rPr>
                <w:rFonts w:ascii="Times New Roman" w:hAnsi="Times New Roman"/>
                <w:bCs/>
                <w:sz w:val="18"/>
                <w:szCs w:val="18"/>
                <w:lang w:val="ru-RU"/>
              </w:rPr>
              <w:t>/</w:t>
            </w:r>
            <w:proofErr w:type="spellStart"/>
            <w:r w:rsidRPr="00D91BC6">
              <w:rPr>
                <w:rFonts w:ascii="Times New Roman" w:hAnsi="Times New Roman"/>
                <w:bCs/>
                <w:sz w:val="18"/>
                <w:szCs w:val="18"/>
                <w:lang w:val="ru-RU"/>
              </w:rPr>
              <w:t>стент-графта</w:t>
            </w:r>
            <w:proofErr w:type="spellEnd"/>
            <w:r w:rsidRPr="00D91BC6">
              <w:rPr>
                <w:rFonts w:ascii="Times New Roman" w:hAnsi="Times New Roman"/>
                <w:bCs/>
                <w:sz w:val="18"/>
                <w:szCs w:val="18"/>
                <w:lang w:val="ru-RU"/>
              </w:rPr>
              <w:t xml:space="preserve">. Доступны изделия для установки при помощи проводника с несколькими просветами или </w:t>
            </w:r>
            <w:proofErr w:type="spellStart"/>
            <w:r w:rsidRPr="00D91BC6">
              <w:rPr>
                <w:rFonts w:ascii="Times New Roman" w:hAnsi="Times New Roman"/>
                <w:bCs/>
                <w:sz w:val="18"/>
                <w:szCs w:val="18"/>
                <w:lang w:val="ru-RU"/>
              </w:rPr>
              <w:t>однопросветные</w:t>
            </w:r>
            <w:proofErr w:type="spellEnd"/>
            <w:r w:rsidRPr="00D91BC6">
              <w:rPr>
                <w:rFonts w:ascii="Times New Roman" w:hAnsi="Times New Roman"/>
                <w:bCs/>
                <w:sz w:val="18"/>
                <w:szCs w:val="18"/>
                <w:lang w:val="ru-RU"/>
              </w:rPr>
              <w:t xml:space="preserve"> модели для быстрой замены. Некоторые модели могут включать микрохирургические лезвия (</w:t>
            </w:r>
            <w:proofErr w:type="spellStart"/>
            <w:r w:rsidRPr="00D91BC6">
              <w:rPr>
                <w:rFonts w:ascii="Times New Roman" w:hAnsi="Times New Roman"/>
                <w:bCs/>
                <w:sz w:val="18"/>
                <w:szCs w:val="18"/>
                <w:lang w:val="ru-RU"/>
              </w:rPr>
              <w:t>атеротомы</w:t>
            </w:r>
            <w:proofErr w:type="spellEnd"/>
            <w:r w:rsidRPr="00D91BC6">
              <w:rPr>
                <w:rFonts w:ascii="Times New Roman" w:hAnsi="Times New Roman"/>
                <w:bCs/>
                <w:sz w:val="18"/>
                <w:szCs w:val="18"/>
                <w:lang w:val="ru-RU"/>
              </w:rPr>
              <w:t xml:space="preserve">) для надрезания бляшки. Это изделие для одноразового использования. Коаксиальный </w:t>
            </w:r>
            <w:proofErr w:type="spellStart"/>
            <w:r w:rsidRPr="00D91BC6">
              <w:rPr>
                <w:rFonts w:ascii="Times New Roman" w:hAnsi="Times New Roman"/>
                <w:bCs/>
                <w:sz w:val="18"/>
                <w:szCs w:val="18"/>
                <w:lang w:val="ru-RU"/>
              </w:rPr>
              <w:t>двухпросветный</w:t>
            </w:r>
            <w:proofErr w:type="spellEnd"/>
            <w:r w:rsidRPr="00D91BC6">
              <w:rPr>
                <w:rFonts w:ascii="Times New Roman" w:hAnsi="Times New Roman"/>
                <w:bCs/>
                <w:sz w:val="18"/>
                <w:szCs w:val="18"/>
                <w:lang w:val="ru-RU"/>
              </w:rPr>
              <w:t xml:space="preserve"> баллонный катетер под 0.018" или 0.014" проводник. Профиль кончика 0,64 мм. Материал баллона - нейлон. </w:t>
            </w:r>
            <w:proofErr w:type="spellStart"/>
            <w:r w:rsidRPr="00D91BC6">
              <w:rPr>
                <w:rFonts w:ascii="Times New Roman" w:hAnsi="Times New Roman"/>
                <w:bCs/>
                <w:sz w:val="18"/>
                <w:szCs w:val="18"/>
                <w:lang w:val="ru-RU"/>
              </w:rPr>
              <w:t>Комплаинс</w:t>
            </w:r>
            <w:proofErr w:type="spellEnd"/>
            <w:r w:rsidRPr="00D91BC6">
              <w:rPr>
                <w:rFonts w:ascii="Times New Roman" w:hAnsi="Times New Roman"/>
                <w:bCs/>
                <w:sz w:val="18"/>
                <w:szCs w:val="18"/>
                <w:lang w:val="ru-RU"/>
              </w:rPr>
              <w:t xml:space="preserve">: номинальное давление (NP) 8 атм., максимальное расчетное давление разрыва (RBP) 14 атм. 2 </w:t>
            </w:r>
            <w:proofErr w:type="spellStart"/>
            <w:r w:rsidRPr="00D91BC6">
              <w:rPr>
                <w:rFonts w:ascii="Times New Roman" w:hAnsi="Times New Roman"/>
                <w:bCs/>
                <w:sz w:val="18"/>
                <w:szCs w:val="18"/>
                <w:lang w:val="ru-RU"/>
              </w:rPr>
              <w:t>рентгеноконтрастных</w:t>
            </w:r>
            <w:proofErr w:type="spellEnd"/>
            <w:r w:rsidRPr="00D91BC6">
              <w:rPr>
                <w:rFonts w:ascii="Times New Roman" w:hAnsi="Times New Roman"/>
                <w:bCs/>
                <w:sz w:val="18"/>
                <w:szCs w:val="18"/>
                <w:lang w:val="ru-RU"/>
              </w:rPr>
              <w:t xml:space="preserve"> гибких вольфрамовых маркера, интегрированных в </w:t>
            </w:r>
            <w:proofErr w:type="spellStart"/>
            <w:r w:rsidRPr="00D91BC6">
              <w:rPr>
                <w:rFonts w:ascii="Times New Roman" w:hAnsi="Times New Roman"/>
                <w:bCs/>
                <w:sz w:val="18"/>
                <w:szCs w:val="18"/>
                <w:lang w:val="ru-RU"/>
              </w:rPr>
              <w:t>шафт</w:t>
            </w:r>
            <w:proofErr w:type="spellEnd"/>
            <w:r w:rsidRPr="00D91BC6">
              <w:rPr>
                <w:rFonts w:ascii="Times New Roman" w:hAnsi="Times New Roman"/>
                <w:bCs/>
                <w:sz w:val="18"/>
                <w:szCs w:val="18"/>
                <w:lang w:val="ru-RU"/>
              </w:rPr>
              <w:t xml:space="preserve"> катетера. </w:t>
            </w:r>
            <w:proofErr w:type="spellStart"/>
            <w:r w:rsidRPr="00D91BC6">
              <w:rPr>
                <w:rFonts w:ascii="Times New Roman" w:hAnsi="Times New Roman"/>
                <w:bCs/>
                <w:sz w:val="18"/>
                <w:szCs w:val="18"/>
                <w:lang w:val="ru-RU"/>
              </w:rPr>
              <w:t>Шафт</w:t>
            </w:r>
            <w:proofErr w:type="spellEnd"/>
            <w:r w:rsidRPr="00D91BC6">
              <w:rPr>
                <w:rFonts w:ascii="Times New Roman" w:hAnsi="Times New Roman"/>
                <w:bCs/>
                <w:sz w:val="18"/>
                <w:szCs w:val="18"/>
                <w:lang w:val="ru-RU"/>
              </w:rPr>
              <w:t xml:space="preserve"> длиной 90, 150см. Совместимость с </w:t>
            </w:r>
            <w:proofErr w:type="spellStart"/>
            <w:r w:rsidRPr="00D91BC6">
              <w:rPr>
                <w:rFonts w:ascii="Times New Roman" w:hAnsi="Times New Roman"/>
                <w:bCs/>
                <w:sz w:val="18"/>
                <w:szCs w:val="18"/>
                <w:lang w:val="ru-RU"/>
              </w:rPr>
              <w:t>интродьюсером</w:t>
            </w:r>
            <w:proofErr w:type="spellEnd"/>
            <w:r w:rsidRPr="00D91BC6">
              <w:rPr>
                <w:rFonts w:ascii="Times New Roman" w:hAnsi="Times New Roman"/>
                <w:bCs/>
                <w:sz w:val="18"/>
                <w:szCs w:val="18"/>
                <w:lang w:val="ru-RU"/>
              </w:rPr>
              <w:t xml:space="preserve"> 5, 6, </w:t>
            </w:r>
            <w:proofErr w:type="spellStart"/>
            <w:r w:rsidRPr="00D91BC6">
              <w:rPr>
                <w:rFonts w:ascii="Times New Roman" w:hAnsi="Times New Roman"/>
                <w:bCs/>
                <w:sz w:val="18"/>
                <w:szCs w:val="18"/>
                <w:lang w:val="ru-RU"/>
              </w:rPr>
              <w:t>Fr</w:t>
            </w:r>
            <w:proofErr w:type="spellEnd"/>
            <w:r w:rsidRPr="00D91BC6">
              <w:rPr>
                <w:rFonts w:ascii="Times New Roman" w:hAnsi="Times New Roman"/>
                <w:bCs/>
                <w:sz w:val="18"/>
                <w:szCs w:val="18"/>
                <w:lang w:val="ru-RU"/>
              </w:rPr>
              <w:t xml:space="preserve"> в зависимости от размера баллона. Гидрофобное покрытие </w:t>
            </w:r>
            <w:r w:rsidRPr="00D91BC6">
              <w:rPr>
                <w:rFonts w:ascii="Times New Roman" w:hAnsi="Times New Roman"/>
                <w:bCs/>
                <w:sz w:val="18"/>
                <w:szCs w:val="18"/>
                <w:lang w:val="ru-RU"/>
              </w:rPr>
              <w:lastRenderedPageBreak/>
              <w:t xml:space="preserve">баллона и </w:t>
            </w:r>
            <w:proofErr w:type="spellStart"/>
            <w:r w:rsidRPr="00D91BC6">
              <w:rPr>
                <w:rFonts w:ascii="Times New Roman" w:hAnsi="Times New Roman"/>
                <w:bCs/>
                <w:sz w:val="18"/>
                <w:szCs w:val="18"/>
                <w:lang w:val="ru-RU"/>
              </w:rPr>
              <w:t>шафта</w:t>
            </w:r>
            <w:proofErr w:type="spellEnd"/>
            <w:r w:rsidRPr="00D91BC6">
              <w:rPr>
                <w:rFonts w:ascii="Times New Roman" w:hAnsi="Times New Roman"/>
                <w:bCs/>
                <w:sz w:val="18"/>
                <w:szCs w:val="18"/>
                <w:lang w:val="ru-RU"/>
              </w:rPr>
              <w:t>, за исключением проксимальных 30 см. Размеры: диаметр 2.0, 2.5, 3.0, 4.0, 5.0, 5.5, 6.0 мм, длина 20, 40, 60, 80, 100, 120,150, 180, 200мм.</w:t>
            </w:r>
          </w:p>
        </w:tc>
        <w:tc>
          <w:tcPr>
            <w:tcW w:w="1134" w:type="dxa"/>
            <w:shd w:val="clear" w:color="auto" w:fill="auto"/>
          </w:tcPr>
          <w:p w:rsidR="00A34CEB" w:rsidRPr="00D91BC6" w:rsidRDefault="005272F1" w:rsidP="000D025C">
            <w:pPr>
              <w:jc w:val="center"/>
              <w:rPr>
                <w:rFonts w:ascii="Times New Roman" w:eastAsia="Times New Roman" w:hAnsi="Times New Roman" w:cs="Times New Roman"/>
                <w:color w:val="000000"/>
                <w:sz w:val="18"/>
                <w:szCs w:val="18"/>
                <w:lang w:val="kk-KZ" w:eastAsia="ru-RU"/>
              </w:rPr>
            </w:pPr>
            <w:r w:rsidRPr="00D91BC6">
              <w:rPr>
                <w:rFonts w:ascii="Times New Roman" w:eastAsia="Times New Roman" w:hAnsi="Times New Roman" w:cs="Times New Roman"/>
                <w:color w:val="000000"/>
                <w:sz w:val="18"/>
                <w:szCs w:val="18"/>
                <w:lang w:val="kk-KZ" w:eastAsia="ru-RU"/>
              </w:rPr>
              <w:lastRenderedPageBreak/>
              <w:t>штука</w:t>
            </w:r>
          </w:p>
        </w:tc>
        <w:tc>
          <w:tcPr>
            <w:tcW w:w="1098" w:type="dxa"/>
            <w:shd w:val="clear" w:color="auto" w:fill="auto"/>
          </w:tcPr>
          <w:p w:rsidR="00A34CEB" w:rsidRPr="00D91BC6" w:rsidRDefault="005272F1" w:rsidP="000D025C">
            <w:pPr>
              <w:jc w:val="center"/>
              <w:rPr>
                <w:rFonts w:ascii="Times New Roman" w:hAnsi="Times New Roman" w:cs="Times New Roman"/>
                <w:sz w:val="18"/>
                <w:szCs w:val="18"/>
                <w:lang w:val="kk-KZ"/>
              </w:rPr>
            </w:pPr>
            <w:r w:rsidRPr="00D91BC6">
              <w:rPr>
                <w:rFonts w:ascii="Times New Roman" w:hAnsi="Times New Roman" w:cs="Times New Roman"/>
                <w:sz w:val="18"/>
                <w:szCs w:val="18"/>
                <w:lang w:val="kk-KZ"/>
              </w:rPr>
              <w:t>45</w:t>
            </w:r>
          </w:p>
        </w:tc>
      </w:tr>
      <w:tr w:rsidR="005272F1" w:rsidRPr="00D91BC6" w:rsidTr="000C5348">
        <w:tc>
          <w:tcPr>
            <w:tcW w:w="764" w:type="dxa"/>
          </w:tcPr>
          <w:p w:rsidR="00A34CEB" w:rsidRPr="00D91BC6" w:rsidRDefault="00A34CEB" w:rsidP="000D025C">
            <w:pPr>
              <w:rPr>
                <w:rFonts w:ascii="Times New Roman" w:eastAsia="Times New Roman" w:hAnsi="Times New Roman" w:cs="Times New Roman"/>
                <w:sz w:val="18"/>
                <w:szCs w:val="18"/>
                <w:lang w:val="kk-KZ"/>
              </w:rPr>
            </w:pPr>
            <w:r w:rsidRPr="00D91BC6">
              <w:rPr>
                <w:rFonts w:ascii="Times New Roman" w:eastAsia="Times New Roman" w:hAnsi="Times New Roman" w:cs="Times New Roman"/>
                <w:sz w:val="18"/>
                <w:szCs w:val="18"/>
                <w:lang w:val="kk-KZ"/>
              </w:rPr>
              <w:lastRenderedPageBreak/>
              <w:t>45</w:t>
            </w:r>
          </w:p>
        </w:tc>
        <w:tc>
          <w:tcPr>
            <w:tcW w:w="4646" w:type="dxa"/>
            <w:shd w:val="clear" w:color="auto" w:fill="auto"/>
          </w:tcPr>
          <w:p w:rsidR="00F973D3" w:rsidRPr="00D91BC6" w:rsidRDefault="00F973D3" w:rsidP="00F973D3">
            <w:pPr>
              <w:spacing w:line="256" w:lineRule="auto"/>
              <w:rPr>
                <w:rFonts w:ascii="Times New Roman" w:hAnsi="Times New Roman" w:cs="Times New Roman"/>
                <w:bCs/>
                <w:sz w:val="18"/>
                <w:szCs w:val="18"/>
                <w:lang w:val="kk-KZ"/>
              </w:rPr>
            </w:pPr>
            <w:r w:rsidRPr="00D91BC6">
              <w:rPr>
                <w:rFonts w:ascii="Times New Roman" w:hAnsi="Times New Roman" w:cs="Times New Roman"/>
                <w:bCs/>
                <w:sz w:val="18"/>
                <w:szCs w:val="18"/>
                <w:lang w:val="kk-KZ"/>
              </w:rPr>
              <w:t>Катетер баллонный</w:t>
            </w:r>
          </w:p>
          <w:p w:rsidR="00F973D3" w:rsidRPr="00D91BC6" w:rsidRDefault="00F973D3" w:rsidP="00F973D3">
            <w:pPr>
              <w:spacing w:line="256" w:lineRule="auto"/>
              <w:rPr>
                <w:rFonts w:ascii="Times New Roman" w:hAnsi="Times New Roman" w:cs="Times New Roman"/>
                <w:bCs/>
                <w:sz w:val="18"/>
                <w:szCs w:val="18"/>
                <w:lang w:val="kk-KZ"/>
              </w:rPr>
            </w:pPr>
            <w:r w:rsidRPr="00D91BC6">
              <w:rPr>
                <w:rFonts w:ascii="Times New Roman" w:hAnsi="Times New Roman" w:cs="Times New Roman"/>
                <w:bCs/>
                <w:sz w:val="18"/>
                <w:szCs w:val="18"/>
                <w:lang w:val="kk-KZ"/>
              </w:rPr>
              <w:t>для ангиопластики</w:t>
            </w:r>
          </w:p>
          <w:p w:rsidR="00F973D3" w:rsidRPr="00D91BC6" w:rsidRDefault="00F973D3" w:rsidP="00F973D3">
            <w:pPr>
              <w:spacing w:line="256" w:lineRule="auto"/>
              <w:rPr>
                <w:rFonts w:ascii="Times New Roman" w:hAnsi="Times New Roman" w:cs="Times New Roman"/>
                <w:bCs/>
                <w:sz w:val="18"/>
                <w:szCs w:val="18"/>
                <w:lang w:val="kk-KZ"/>
              </w:rPr>
            </w:pPr>
            <w:r w:rsidRPr="00D91BC6">
              <w:rPr>
                <w:rFonts w:ascii="Times New Roman" w:hAnsi="Times New Roman" w:cs="Times New Roman"/>
                <w:bCs/>
                <w:sz w:val="18"/>
                <w:szCs w:val="18"/>
                <w:lang w:val="kk-KZ"/>
              </w:rPr>
              <w:t>периферических</w:t>
            </w:r>
          </w:p>
          <w:p w:rsidR="00A34CEB" w:rsidRPr="00D91BC6" w:rsidRDefault="00F973D3" w:rsidP="00F973D3">
            <w:pPr>
              <w:spacing w:line="256" w:lineRule="auto"/>
              <w:rPr>
                <w:rFonts w:ascii="Times New Roman" w:hAnsi="Times New Roman" w:cs="Times New Roman"/>
                <w:bCs/>
                <w:sz w:val="18"/>
                <w:szCs w:val="18"/>
                <w:lang w:val="kk-KZ"/>
              </w:rPr>
            </w:pPr>
            <w:r w:rsidRPr="00D91BC6">
              <w:rPr>
                <w:rFonts w:ascii="Times New Roman" w:hAnsi="Times New Roman" w:cs="Times New Roman"/>
                <w:bCs/>
                <w:sz w:val="18"/>
                <w:szCs w:val="18"/>
                <w:lang w:val="kk-KZ"/>
              </w:rPr>
              <w:t>артерий</w:t>
            </w:r>
          </w:p>
        </w:tc>
        <w:tc>
          <w:tcPr>
            <w:tcW w:w="8198" w:type="dxa"/>
            <w:shd w:val="clear" w:color="auto" w:fill="auto"/>
          </w:tcPr>
          <w:p w:rsidR="00F973D3" w:rsidRPr="00D91BC6" w:rsidRDefault="00F973D3" w:rsidP="00F973D3">
            <w:pPr>
              <w:pStyle w:val="a6"/>
              <w:jc w:val="both"/>
              <w:rPr>
                <w:rFonts w:ascii="Times New Roman" w:hAnsi="Times New Roman"/>
                <w:bCs/>
                <w:sz w:val="18"/>
                <w:szCs w:val="18"/>
                <w:lang w:val="ru-RU"/>
              </w:rPr>
            </w:pPr>
            <w:r w:rsidRPr="00D91BC6">
              <w:rPr>
                <w:rFonts w:ascii="Times New Roman" w:hAnsi="Times New Roman"/>
                <w:bCs/>
                <w:sz w:val="18"/>
                <w:szCs w:val="18"/>
                <w:lang w:val="ru-RU"/>
              </w:rPr>
              <w:t xml:space="preserve">Стерильная гибкая трубка, разработанная для </w:t>
            </w:r>
            <w:proofErr w:type="spellStart"/>
            <w:r w:rsidRPr="00D91BC6">
              <w:rPr>
                <w:rFonts w:ascii="Times New Roman" w:hAnsi="Times New Roman"/>
                <w:bCs/>
                <w:sz w:val="18"/>
                <w:szCs w:val="18"/>
                <w:lang w:val="ru-RU"/>
              </w:rPr>
              <w:t>чрескожной</w:t>
            </w:r>
            <w:proofErr w:type="spellEnd"/>
            <w:r w:rsidRPr="00D91BC6">
              <w:rPr>
                <w:rFonts w:ascii="Times New Roman" w:hAnsi="Times New Roman"/>
                <w:bCs/>
                <w:sz w:val="18"/>
                <w:szCs w:val="18"/>
                <w:lang w:val="ru-RU"/>
              </w:rPr>
              <w:t xml:space="preserve"> </w:t>
            </w:r>
            <w:proofErr w:type="spellStart"/>
            <w:r w:rsidRPr="00D91BC6">
              <w:rPr>
                <w:rFonts w:ascii="Times New Roman" w:hAnsi="Times New Roman"/>
                <w:bCs/>
                <w:sz w:val="18"/>
                <w:szCs w:val="18"/>
                <w:lang w:val="ru-RU"/>
              </w:rPr>
              <w:t>транслюминальной</w:t>
            </w:r>
            <w:proofErr w:type="spellEnd"/>
            <w:r w:rsidRPr="00D91BC6">
              <w:rPr>
                <w:rFonts w:ascii="Times New Roman" w:hAnsi="Times New Roman"/>
                <w:bCs/>
                <w:sz w:val="18"/>
                <w:szCs w:val="18"/>
                <w:lang w:val="ru-RU"/>
              </w:rPr>
              <w:t xml:space="preserve"> </w:t>
            </w:r>
            <w:proofErr w:type="spellStart"/>
            <w:r w:rsidRPr="00D91BC6">
              <w:rPr>
                <w:rFonts w:ascii="Times New Roman" w:hAnsi="Times New Roman"/>
                <w:bCs/>
                <w:sz w:val="18"/>
                <w:szCs w:val="18"/>
                <w:lang w:val="ru-RU"/>
              </w:rPr>
              <w:t>ангиопластики</w:t>
            </w:r>
            <w:proofErr w:type="spellEnd"/>
            <w:r w:rsidRPr="00D91BC6">
              <w:rPr>
                <w:rFonts w:ascii="Times New Roman" w:hAnsi="Times New Roman"/>
                <w:bCs/>
                <w:sz w:val="18"/>
                <w:szCs w:val="18"/>
                <w:lang w:val="ru-RU"/>
              </w:rPr>
              <w:t xml:space="preserve"> (ЧТА) для расширения </w:t>
            </w:r>
            <w:proofErr w:type="spellStart"/>
            <w:r w:rsidRPr="00D91BC6">
              <w:rPr>
                <w:rFonts w:ascii="Times New Roman" w:hAnsi="Times New Roman"/>
                <w:bCs/>
                <w:sz w:val="18"/>
                <w:szCs w:val="18"/>
                <w:lang w:val="ru-RU"/>
              </w:rPr>
              <w:t>стенозированной</w:t>
            </w:r>
            <w:proofErr w:type="spellEnd"/>
            <w:r w:rsidRPr="00D91BC6">
              <w:rPr>
                <w:rFonts w:ascii="Times New Roman" w:hAnsi="Times New Roman"/>
                <w:bCs/>
                <w:sz w:val="18"/>
                <w:szCs w:val="18"/>
                <w:lang w:val="ru-RU"/>
              </w:rPr>
              <w:t xml:space="preserve"> периферической (т.е., не внутричерепной, не</w:t>
            </w:r>
            <w:r w:rsidR="00A73FEE" w:rsidRPr="00D91BC6">
              <w:rPr>
                <w:rFonts w:ascii="Times New Roman" w:hAnsi="Times New Roman"/>
                <w:bCs/>
                <w:sz w:val="18"/>
                <w:szCs w:val="18"/>
                <w:lang w:val="ru-RU"/>
              </w:rPr>
              <w:t xml:space="preserve"> </w:t>
            </w:r>
            <w:r w:rsidRPr="00D91BC6">
              <w:rPr>
                <w:rFonts w:ascii="Times New Roman" w:hAnsi="Times New Roman"/>
                <w:bCs/>
                <w:sz w:val="18"/>
                <w:szCs w:val="18"/>
                <w:lang w:val="ru-RU"/>
              </w:rPr>
              <w:t>коронарной) артерии путем контролируемого надувания баллона</w:t>
            </w:r>
            <w:r w:rsidR="00A73FEE" w:rsidRPr="00D91BC6">
              <w:rPr>
                <w:rFonts w:ascii="Times New Roman" w:hAnsi="Times New Roman"/>
                <w:bCs/>
                <w:sz w:val="18"/>
                <w:szCs w:val="18"/>
                <w:lang w:val="ru-RU"/>
              </w:rPr>
              <w:t xml:space="preserve"> </w:t>
            </w:r>
            <w:r w:rsidRPr="00D91BC6">
              <w:rPr>
                <w:rFonts w:ascii="Times New Roman" w:hAnsi="Times New Roman"/>
                <w:bCs/>
                <w:sz w:val="18"/>
                <w:szCs w:val="18"/>
                <w:lang w:val="ru-RU"/>
              </w:rPr>
              <w:t>(баллонов) на дистальном конце; может также предназначаться</w:t>
            </w:r>
          </w:p>
          <w:p w:rsidR="00F973D3" w:rsidRPr="00D91BC6" w:rsidRDefault="00F973D3" w:rsidP="00F973D3">
            <w:pPr>
              <w:pStyle w:val="a6"/>
              <w:jc w:val="both"/>
              <w:rPr>
                <w:rFonts w:ascii="Times New Roman" w:hAnsi="Times New Roman"/>
                <w:bCs/>
                <w:sz w:val="18"/>
                <w:szCs w:val="18"/>
                <w:lang w:val="ru-RU"/>
              </w:rPr>
            </w:pPr>
            <w:r w:rsidRPr="00D91BC6">
              <w:rPr>
                <w:rFonts w:ascii="Times New Roman" w:hAnsi="Times New Roman"/>
                <w:bCs/>
                <w:sz w:val="18"/>
                <w:szCs w:val="18"/>
                <w:lang w:val="ru-RU"/>
              </w:rPr>
              <w:t xml:space="preserve">для размещения и расширения </w:t>
            </w:r>
            <w:proofErr w:type="spellStart"/>
            <w:r w:rsidRPr="00D91BC6">
              <w:rPr>
                <w:rFonts w:ascii="Times New Roman" w:hAnsi="Times New Roman"/>
                <w:bCs/>
                <w:sz w:val="18"/>
                <w:szCs w:val="18"/>
                <w:lang w:val="ru-RU"/>
              </w:rPr>
              <w:t>стента</w:t>
            </w:r>
            <w:proofErr w:type="spellEnd"/>
            <w:r w:rsidRPr="00D91BC6">
              <w:rPr>
                <w:rFonts w:ascii="Times New Roman" w:hAnsi="Times New Roman"/>
                <w:bCs/>
                <w:sz w:val="18"/>
                <w:szCs w:val="18"/>
                <w:lang w:val="ru-RU"/>
              </w:rPr>
              <w:t>/</w:t>
            </w:r>
            <w:proofErr w:type="spellStart"/>
            <w:r w:rsidRPr="00D91BC6">
              <w:rPr>
                <w:rFonts w:ascii="Times New Roman" w:hAnsi="Times New Roman"/>
                <w:bCs/>
                <w:sz w:val="18"/>
                <w:szCs w:val="18"/>
                <w:lang w:val="ru-RU"/>
              </w:rPr>
              <w:t>стент-графта</w:t>
            </w:r>
            <w:proofErr w:type="spellEnd"/>
            <w:r w:rsidRPr="00D91BC6">
              <w:rPr>
                <w:rFonts w:ascii="Times New Roman" w:hAnsi="Times New Roman"/>
                <w:bCs/>
                <w:sz w:val="18"/>
                <w:szCs w:val="18"/>
                <w:lang w:val="ru-RU"/>
              </w:rPr>
              <w:t>. Доступны</w:t>
            </w:r>
            <w:r w:rsidR="00A73FEE" w:rsidRPr="00D91BC6">
              <w:rPr>
                <w:rFonts w:ascii="Times New Roman" w:hAnsi="Times New Roman"/>
                <w:bCs/>
                <w:sz w:val="18"/>
                <w:szCs w:val="18"/>
                <w:lang w:val="ru-RU"/>
              </w:rPr>
              <w:t xml:space="preserve"> </w:t>
            </w:r>
            <w:r w:rsidRPr="00D91BC6">
              <w:rPr>
                <w:rFonts w:ascii="Times New Roman" w:hAnsi="Times New Roman"/>
                <w:bCs/>
                <w:sz w:val="18"/>
                <w:szCs w:val="18"/>
                <w:lang w:val="ru-RU"/>
              </w:rPr>
              <w:t>изделия для установки при помощи проводника с несколькими</w:t>
            </w:r>
            <w:r w:rsidR="00A73FEE" w:rsidRPr="00D91BC6">
              <w:rPr>
                <w:rFonts w:ascii="Times New Roman" w:hAnsi="Times New Roman"/>
                <w:bCs/>
                <w:sz w:val="18"/>
                <w:szCs w:val="18"/>
                <w:lang w:val="ru-RU"/>
              </w:rPr>
              <w:t xml:space="preserve"> </w:t>
            </w:r>
            <w:r w:rsidRPr="00D91BC6">
              <w:rPr>
                <w:rFonts w:ascii="Times New Roman" w:hAnsi="Times New Roman"/>
                <w:bCs/>
                <w:sz w:val="18"/>
                <w:szCs w:val="18"/>
                <w:lang w:val="ru-RU"/>
              </w:rPr>
              <w:t xml:space="preserve">просветами или </w:t>
            </w:r>
            <w:proofErr w:type="spellStart"/>
            <w:r w:rsidRPr="00D91BC6">
              <w:rPr>
                <w:rFonts w:ascii="Times New Roman" w:hAnsi="Times New Roman"/>
                <w:bCs/>
                <w:sz w:val="18"/>
                <w:szCs w:val="18"/>
                <w:lang w:val="ru-RU"/>
              </w:rPr>
              <w:t>однопросветные</w:t>
            </w:r>
            <w:proofErr w:type="spellEnd"/>
            <w:r w:rsidRPr="00D91BC6">
              <w:rPr>
                <w:rFonts w:ascii="Times New Roman" w:hAnsi="Times New Roman"/>
                <w:bCs/>
                <w:sz w:val="18"/>
                <w:szCs w:val="18"/>
                <w:lang w:val="ru-RU"/>
              </w:rPr>
              <w:t xml:space="preserve"> модели для быстрой замены.</w:t>
            </w:r>
          </w:p>
          <w:p w:rsidR="00F973D3" w:rsidRPr="00D91BC6" w:rsidRDefault="00F973D3" w:rsidP="00F973D3">
            <w:pPr>
              <w:pStyle w:val="a6"/>
              <w:jc w:val="both"/>
              <w:rPr>
                <w:rFonts w:ascii="Times New Roman" w:hAnsi="Times New Roman"/>
                <w:bCs/>
                <w:sz w:val="18"/>
                <w:szCs w:val="18"/>
                <w:lang w:val="ru-RU"/>
              </w:rPr>
            </w:pPr>
            <w:r w:rsidRPr="00D91BC6">
              <w:rPr>
                <w:rFonts w:ascii="Times New Roman" w:hAnsi="Times New Roman"/>
                <w:bCs/>
                <w:sz w:val="18"/>
                <w:szCs w:val="18"/>
                <w:lang w:val="ru-RU"/>
              </w:rPr>
              <w:t>Некоторые модели могут включать микрохирургические лезвия</w:t>
            </w:r>
            <w:r w:rsidR="00A73FEE" w:rsidRPr="00D91BC6">
              <w:rPr>
                <w:rFonts w:ascii="Times New Roman" w:hAnsi="Times New Roman"/>
                <w:bCs/>
                <w:sz w:val="18"/>
                <w:szCs w:val="18"/>
                <w:lang w:val="ru-RU"/>
              </w:rPr>
              <w:t xml:space="preserve"> </w:t>
            </w:r>
            <w:r w:rsidRPr="00D91BC6">
              <w:rPr>
                <w:rFonts w:ascii="Times New Roman" w:hAnsi="Times New Roman"/>
                <w:bCs/>
                <w:sz w:val="18"/>
                <w:szCs w:val="18"/>
                <w:lang w:val="ru-RU"/>
              </w:rPr>
              <w:t>(</w:t>
            </w:r>
            <w:proofErr w:type="spellStart"/>
            <w:r w:rsidRPr="00D91BC6">
              <w:rPr>
                <w:rFonts w:ascii="Times New Roman" w:hAnsi="Times New Roman"/>
                <w:bCs/>
                <w:sz w:val="18"/>
                <w:szCs w:val="18"/>
                <w:lang w:val="ru-RU"/>
              </w:rPr>
              <w:t>атеротомы</w:t>
            </w:r>
            <w:proofErr w:type="spellEnd"/>
            <w:r w:rsidRPr="00D91BC6">
              <w:rPr>
                <w:rFonts w:ascii="Times New Roman" w:hAnsi="Times New Roman"/>
                <w:bCs/>
                <w:sz w:val="18"/>
                <w:szCs w:val="18"/>
                <w:lang w:val="ru-RU"/>
              </w:rPr>
              <w:t>) для надрезания бляшки. Это изделие для</w:t>
            </w:r>
            <w:r w:rsidR="00A73FEE" w:rsidRPr="00D91BC6">
              <w:rPr>
                <w:rFonts w:ascii="Times New Roman" w:hAnsi="Times New Roman"/>
                <w:bCs/>
                <w:sz w:val="18"/>
                <w:szCs w:val="18"/>
                <w:lang w:val="ru-RU"/>
              </w:rPr>
              <w:t xml:space="preserve"> </w:t>
            </w:r>
            <w:r w:rsidRPr="00D91BC6">
              <w:rPr>
                <w:rFonts w:ascii="Times New Roman" w:hAnsi="Times New Roman"/>
                <w:bCs/>
                <w:sz w:val="18"/>
                <w:szCs w:val="18"/>
                <w:lang w:val="ru-RU"/>
              </w:rPr>
              <w:t>одноразового использования.</w:t>
            </w:r>
            <w:r w:rsidR="00A73FEE" w:rsidRPr="00D91BC6">
              <w:rPr>
                <w:rFonts w:ascii="Times New Roman" w:hAnsi="Times New Roman"/>
                <w:bCs/>
                <w:sz w:val="18"/>
                <w:szCs w:val="18"/>
                <w:lang w:val="ru-RU"/>
              </w:rPr>
              <w:t xml:space="preserve"> </w:t>
            </w:r>
            <w:r w:rsidRPr="00D91BC6">
              <w:rPr>
                <w:rFonts w:ascii="Times New Roman" w:hAnsi="Times New Roman"/>
                <w:bCs/>
                <w:sz w:val="18"/>
                <w:szCs w:val="18"/>
                <w:lang w:val="ru-RU"/>
              </w:rPr>
              <w:t xml:space="preserve">Коаксиальный </w:t>
            </w:r>
            <w:proofErr w:type="spellStart"/>
            <w:r w:rsidRPr="00D91BC6">
              <w:rPr>
                <w:rFonts w:ascii="Times New Roman" w:hAnsi="Times New Roman"/>
                <w:bCs/>
                <w:sz w:val="18"/>
                <w:szCs w:val="18"/>
                <w:lang w:val="ru-RU"/>
              </w:rPr>
              <w:t>двухпросветный</w:t>
            </w:r>
            <w:proofErr w:type="spellEnd"/>
            <w:r w:rsidRPr="00D91BC6">
              <w:rPr>
                <w:rFonts w:ascii="Times New Roman" w:hAnsi="Times New Roman"/>
                <w:bCs/>
                <w:sz w:val="18"/>
                <w:szCs w:val="18"/>
                <w:lang w:val="ru-RU"/>
              </w:rPr>
              <w:t xml:space="preserve"> баллонный катетер (OTW) под</w:t>
            </w:r>
            <w:r w:rsidR="00A73FEE" w:rsidRPr="00D91BC6">
              <w:rPr>
                <w:rFonts w:ascii="Times New Roman" w:hAnsi="Times New Roman"/>
                <w:bCs/>
                <w:sz w:val="18"/>
                <w:szCs w:val="18"/>
                <w:lang w:val="ru-RU"/>
              </w:rPr>
              <w:t xml:space="preserve"> </w:t>
            </w:r>
            <w:r w:rsidRPr="00D91BC6">
              <w:rPr>
                <w:rFonts w:ascii="Times New Roman" w:hAnsi="Times New Roman"/>
                <w:bCs/>
                <w:sz w:val="18"/>
                <w:szCs w:val="18"/>
                <w:lang w:val="ru-RU"/>
              </w:rPr>
              <w:t>0.035" проводник. Профиль кончика для входа в поражение 1.26</w:t>
            </w:r>
            <w:r w:rsidR="00A73FEE" w:rsidRPr="00D91BC6">
              <w:rPr>
                <w:rFonts w:ascii="Times New Roman" w:hAnsi="Times New Roman"/>
                <w:bCs/>
                <w:sz w:val="18"/>
                <w:szCs w:val="18"/>
                <w:lang w:val="ru-RU"/>
              </w:rPr>
              <w:t xml:space="preserve"> </w:t>
            </w:r>
            <w:r w:rsidRPr="00D91BC6">
              <w:rPr>
                <w:rFonts w:ascii="Times New Roman" w:hAnsi="Times New Roman"/>
                <w:bCs/>
                <w:sz w:val="18"/>
                <w:szCs w:val="18"/>
                <w:lang w:val="ru-RU"/>
              </w:rPr>
              <w:t>мм. Двухслойный нейлон-полиэфир материал баллона.</w:t>
            </w:r>
            <w:r w:rsidR="00A73FEE" w:rsidRPr="00D91BC6">
              <w:rPr>
                <w:rFonts w:ascii="Times New Roman" w:hAnsi="Times New Roman"/>
                <w:bCs/>
                <w:sz w:val="18"/>
                <w:szCs w:val="18"/>
                <w:lang w:val="ru-RU"/>
              </w:rPr>
              <w:t xml:space="preserve"> </w:t>
            </w:r>
            <w:proofErr w:type="spellStart"/>
            <w:r w:rsidRPr="00D91BC6">
              <w:rPr>
                <w:rFonts w:ascii="Times New Roman" w:hAnsi="Times New Roman"/>
                <w:bCs/>
                <w:sz w:val="18"/>
                <w:szCs w:val="18"/>
                <w:lang w:val="ru-RU"/>
              </w:rPr>
              <w:t>Комплаинс</w:t>
            </w:r>
            <w:proofErr w:type="spellEnd"/>
            <w:r w:rsidRPr="00D91BC6">
              <w:rPr>
                <w:rFonts w:ascii="Times New Roman" w:hAnsi="Times New Roman"/>
                <w:bCs/>
                <w:sz w:val="18"/>
                <w:szCs w:val="18"/>
                <w:lang w:val="ru-RU"/>
              </w:rPr>
              <w:t>: Номинальное давление для баллонов диаметром 3.0,</w:t>
            </w:r>
          </w:p>
          <w:p w:rsidR="00F973D3" w:rsidRPr="00D91BC6" w:rsidRDefault="00F973D3" w:rsidP="00F973D3">
            <w:pPr>
              <w:pStyle w:val="a6"/>
              <w:jc w:val="both"/>
              <w:rPr>
                <w:rFonts w:ascii="Times New Roman" w:hAnsi="Times New Roman"/>
                <w:bCs/>
                <w:sz w:val="18"/>
                <w:szCs w:val="18"/>
                <w:lang w:val="ru-RU"/>
              </w:rPr>
            </w:pPr>
            <w:r w:rsidRPr="00D91BC6">
              <w:rPr>
                <w:rFonts w:ascii="Times New Roman" w:hAnsi="Times New Roman"/>
                <w:bCs/>
                <w:sz w:val="18"/>
                <w:szCs w:val="18"/>
                <w:lang w:val="ru-RU"/>
              </w:rPr>
              <w:t xml:space="preserve">4.0, 5.0, 6.0, 7.0, 8.0, 9.0, 10.0, 12.0, 14 мм (NP) 4; 6; 8 атм. </w:t>
            </w:r>
            <w:r w:rsidR="00A73FEE" w:rsidRPr="00D91BC6">
              <w:rPr>
                <w:rFonts w:ascii="Times New Roman" w:hAnsi="Times New Roman"/>
                <w:bCs/>
                <w:sz w:val="18"/>
                <w:szCs w:val="18"/>
                <w:lang w:val="ru-RU"/>
              </w:rPr>
              <w:t xml:space="preserve">В </w:t>
            </w:r>
            <w:r w:rsidRPr="00D91BC6">
              <w:rPr>
                <w:rFonts w:ascii="Times New Roman" w:hAnsi="Times New Roman"/>
                <w:bCs/>
                <w:sz w:val="18"/>
                <w:szCs w:val="18"/>
                <w:lang w:val="ru-RU"/>
              </w:rPr>
              <w:t>зависимости от размеров. Расчетное давление разрыва (RBP) в</w:t>
            </w:r>
            <w:r w:rsidR="00A73FEE" w:rsidRPr="00D91BC6">
              <w:rPr>
                <w:rFonts w:ascii="Times New Roman" w:hAnsi="Times New Roman"/>
                <w:bCs/>
                <w:sz w:val="18"/>
                <w:szCs w:val="18"/>
                <w:lang w:val="ru-RU"/>
              </w:rPr>
              <w:t xml:space="preserve"> </w:t>
            </w:r>
            <w:r w:rsidRPr="00D91BC6">
              <w:rPr>
                <w:rFonts w:ascii="Times New Roman" w:hAnsi="Times New Roman"/>
                <w:bCs/>
                <w:sz w:val="18"/>
                <w:szCs w:val="18"/>
                <w:lang w:val="ru-RU"/>
              </w:rPr>
              <w:t xml:space="preserve">диапазоне 7;8;9;10;11;12; 13;14; 15; 16; 18;20; 22; 25; 28 </w:t>
            </w:r>
            <w:proofErr w:type="spellStart"/>
            <w:r w:rsidRPr="00D91BC6">
              <w:rPr>
                <w:rFonts w:ascii="Times New Roman" w:hAnsi="Times New Roman"/>
                <w:bCs/>
                <w:sz w:val="18"/>
                <w:szCs w:val="18"/>
                <w:lang w:val="ru-RU"/>
              </w:rPr>
              <w:t>атм</w:t>
            </w:r>
            <w:proofErr w:type="spellEnd"/>
            <w:r w:rsidRPr="00D91BC6">
              <w:rPr>
                <w:rFonts w:ascii="Times New Roman" w:hAnsi="Times New Roman"/>
                <w:bCs/>
                <w:sz w:val="18"/>
                <w:szCs w:val="18"/>
                <w:lang w:val="ru-RU"/>
              </w:rPr>
              <w:t xml:space="preserve"> в</w:t>
            </w:r>
            <w:r w:rsidR="00A73FEE" w:rsidRPr="00D91BC6">
              <w:rPr>
                <w:rFonts w:ascii="Times New Roman" w:hAnsi="Times New Roman"/>
                <w:bCs/>
                <w:sz w:val="18"/>
                <w:szCs w:val="18"/>
                <w:lang w:val="ru-RU"/>
              </w:rPr>
              <w:t xml:space="preserve"> </w:t>
            </w:r>
            <w:proofErr w:type="spellStart"/>
            <w:r w:rsidRPr="00D91BC6">
              <w:rPr>
                <w:rFonts w:ascii="Times New Roman" w:hAnsi="Times New Roman"/>
                <w:bCs/>
                <w:sz w:val="18"/>
                <w:szCs w:val="18"/>
                <w:lang w:val="ru-RU"/>
              </w:rPr>
              <w:t>зависисмости</w:t>
            </w:r>
            <w:proofErr w:type="spellEnd"/>
            <w:r w:rsidRPr="00D91BC6">
              <w:rPr>
                <w:rFonts w:ascii="Times New Roman" w:hAnsi="Times New Roman"/>
                <w:bCs/>
                <w:sz w:val="18"/>
                <w:szCs w:val="18"/>
                <w:lang w:val="ru-RU"/>
              </w:rPr>
              <w:t xml:space="preserve"> от диаметра и размера </w:t>
            </w:r>
            <w:proofErr w:type="spellStart"/>
            <w:r w:rsidRPr="00D91BC6">
              <w:rPr>
                <w:rFonts w:ascii="Times New Roman" w:hAnsi="Times New Roman"/>
                <w:bCs/>
                <w:sz w:val="18"/>
                <w:szCs w:val="18"/>
                <w:lang w:val="ru-RU"/>
              </w:rPr>
              <w:t>балллона</w:t>
            </w:r>
            <w:proofErr w:type="spellEnd"/>
            <w:r w:rsidRPr="00D91BC6">
              <w:rPr>
                <w:rFonts w:ascii="Times New Roman" w:hAnsi="Times New Roman"/>
                <w:bCs/>
                <w:sz w:val="18"/>
                <w:szCs w:val="18"/>
                <w:lang w:val="ru-RU"/>
              </w:rPr>
              <w:t xml:space="preserve">. Длина </w:t>
            </w:r>
            <w:proofErr w:type="spellStart"/>
            <w:r w:rsidRPr="00D91BC6">
              <w:rPr>
                <w:rFonts w:ascii="Times New Roman" w:hAnsi="Times New Roman"/>
                <w:bCs/>
                <w:sz w:val="18"/>
                <w:szCs w:val="18"/>
                <w:lang w:val="ru-RU"/>
              </w:rPr>
              <w:t>шафта</w:t>
            </w:r>
            <w:proofErr w:type="spellEnd"/>
            <w:r w:rsidRPr="00D91BC6">
              <w:rPr>
                <w:rFonts w:ascii="Times New Roman" w:hAnsi="Times New Roman"/>
                <w:bCs/>
                <w:sz w:val="18"/>
                <w:szCs w:val="18"/>
                <w:lang w:val="ru-RU"/>
              </w:rPr>
              <w:t xml:space="preserve"> 80,135см. Совместимость с </w:t>
            </w:r>
            <w:proofErr w:type="spellStart"/>
            <w:r w:rsidRPr="00D91BC6">
              <w:rPr>
                <w:rFonts w:ascii="Times New Roman" w:hAnsi="Times New Roman"/>
                <w:bCs/>
                <w:sz w:val="18"/>
                <w:szCs w:val="18"/>
                <w:lang w:val="ru-RU"/>
              </w:rPr>
              <w:t>интродьюсером</w:t>
            </w:r>
            <w:proofErr w:type="spellEnd"/>
            <w:r w:rsidRPr="00D91BC6">
              <w:rPr>
                <w:rFonts w:ascii="Times New Roman" w:hAnsi="Times New Roman"/>
                <w:bCs/>
                <w:sz w:val="18"/>
                <w:szCs w:val="18"/>
                <w:lang w:val="ru-RU"/>
              </w:rPr>
              <w:t xml:space="preserve"> 5, 6, 7 </w:t>
            </w:r>
            <w:proofErr w:type="spellStart"/>
            <w:r w:rsidRPr="00D91BC6">
              <w:rPr>
                <w:rFonts w:ascii="Times New Roman" w:hAnsi="Times New Roman"/>
                <w:bCs/>
                <w:sz w:val="18"/>
                <w:szCs w:val="18"/>
                <w:lang w:val="ru-RU"/>
              </w:rPr>
              <w:t>Fr</w:t>
            </w:r>
            <w:proofErr w:type="spellEnd"/>
            <w:r w:rsidRPr="00D91BC6">
              <w:rPr>
                <w:rFonts w:ascii="Times New Roman" w:hAnsi="Times New Roman"/>
                <w:bCs/>
                <w:sz w:val="18"/>
                <w:szCs w:val="18"/>
                <w:lang w:val="ru-RU"/>
              </w:rPr>
              <w:t xml:space="preserve"> в зависимости</w:t>
            </w:r>
          </w:p>
          <w:p w:rsidR="00A34CEB" w:rsidRPr="00D91BC6" w:rsidRDefault="00F973D3" w:rsidP="00A73FEE">
            <w:pPr>
              <w:pStyle w:val="a6"/>
              <w:jc w:val="both"/>
              <w:rPr>
                <w:rFonts w:ascii="Times New Roman" w:hAnsi="Times New Roman"/>
                <w:bCs/>
                <w:sz w:val="18"/>
                <w:szCs w:val="18"/>
                <w:lang w:val="ru-RU"/>
              </w:rPr>
            </w:pPr>
            <w:r w:rsidRPr="00D91BC6">
              <w:rPr>
                <w:rFonts w:ascii="Times New Roman" w:hAnsi="Times New Roman"/>
                <w:bCs/>
                <w:sz w:val="18"/>
                <w:szCs w:val="18"/>
                <w:lang w:val="ru-RU"/>
              </w:rPr>
              <w:t>от размера баллона. Гидрофильное покрытие баллона и</w:t>
            </w:r>
            <w:r w:rsidR="00A73FEE" w:rsidRPr="00D91BC6">
              <w:rPr>
                <w:rFonts w:ascii="Times New Roman" w:hAnsi="Times New Roman"/>
                <w:bCs/>
                <w:sz w:val="18"/>
                <w:szCs w:val="18"/>
                <w:lang w:val="ru-RU"/>
              </w:rPr>
              <w:t xml:space="preserve"> </w:t>
            </w:r>
            <w:r w:rsidRPr="00D91BC6">
              <w:rPr>
                <w:rFonts w:ascii="Times New Roman" w:hAnsi="Times New Roman"/>
                <w:bCs/>
                <w:sz w:val="18"/>
                <w:szCs w:val="18"/>
                <w:lang w:val="ru-RU"/>
              </w:rPr>
              <w:t xml:space="preserve">дистальной части </w:t>
            </w:r>
            <w:proofErr w:type="spellStart"/>
            <w:r w:rsidRPr="00D91BC6">
              <w:rPr>
                <w:rFonts w:ascii="Times New Roman" w:hAnsi="Times New Roman"/>
                <w:bCs/>
                <w:sz w:val="18"/>
                <w:szCs w:val="18"/>
                <w:lang w:val="ru-RU"/>
              </w:rPr>
              <w:t>шафта</w:t>
            </w:r>
            <w:proofErr w:type="spellEnd"/>
            <w:r w:rsidRPr="00D91BC6">
              <w:rPr>
                <w:rFonts w:ascii="Times New Roman" w:hAnsi="Times New Roman"/>
                <w:bCs/>
                <w:sz w:val="18"/>
                <w:szCs w:val="18"/>
                <w:lang w:val="ru-RU"/>
              </w:rPr>
              <w:t>. Размеры: диаметр 3.0, 4.0, 5.0, 6.0, 7.0,</w:t>
            </w:r>
            <w:r w:rsidR="00A73FEE" w:rsidRPr="00D91BC6">
              <w:rPr>
                <w:rFonts w:ascii="Times New Roman" w:hAnsi="Times New Roman"/>
                <w:bCs/>
                <w:sz w:val="18"/>
                <w:szCs w:val="18"/>
                <w:lang w:val="ru-RU"/>
              </w:rPr>
              <w:t xml:space="preserve"> </w:t>
            </w:r>
            <w:r w:rsidRPr="00D91BC6">
              <w:rPr>
                <w:rFonts w:ascii="Times New Roman" w:hAnsi="Times New Roman"/>
                <w:bCs/>
                <w:sz w:val="18"/>
                <w:szCs w:val="18"/>
                <w:lang w:val="ru-RU"/>
              </w:rPr>
              <w:t>8.0, 9.0, 10.0, 12.0, 14.0мм, длина 20, 40, 60, 80, 100, 120, 150,</w:t>
            </w:r>
            <w:r w:rsidR="00A73FEE" w:rsidRPr="00D91BC6">
              <w:rPr>
                <w:rFonts w:ascii="Times New Roman" w:hAnsi="Times New Roman"/>
                <w:bCs/>
                <w:sz w:val="18"/>
                <w:szCs w:val="18"/>
                <w:lang w:val="ru-RU"/>
              </w:rPr>
              <w:t xml:space="preserve"> </w:t>
            </w:r>
            <w:r w:rsidRPr="00D91BC6">
              <w:rPr>
                <w:rFonts w:ascii="Times New Roman" w:hAnsi="Times New Roman"/>
                <w:bCs/>
                <w:sz w:val="18"/>
                <w:szCs w:val="18"/>
                <w:lang w:val="ru-RU"/>
              </w:rPr>
              <w:t>200, 250мм.</w:t>
            </w:r>
          </w:p>
        </w:tc>
        <w:tc>
          <w:tcPr>
            <w:tcW w:w="1134" w:type="dxa"/>
            <w:shd w:val="clear" w:color="auto" w:fill="auto"/>
          </w:tcPr>
          <w:p w:rsidR="00A34CEB" w:rsidRPr="00D91BC6" w:rsidRDefault="00F973D3" w:rsidP="000D025C">
            <w:pPr>
              <w:jc w:val="center"/>
              <w:rPr>
                <w:rFonts w:ascii="Times New Roman" w:eastAsia="Times New Roman" w:hAnsi="Times New Roman" w:cs="Times New Roman"/>
                <w:color w:val="000000"/>
                <w:sz w:val="18"/>
                <w:szCs w:val="18"/>
                <w:lang w:val="kk-KZ" w:eastAsia="ru-RU"/>
              </w:rPr>
            </w:pPr>
            <w:r w:rsidRPr="00D91BC6">
              <w:rPr>
                <w:rFonts w:ascii="Times New Roman" w:eastAsia="Times New Roman" w:hAnsi="Times New Roman" w:cs="Times New Roman"/>
                <w:color w:val="000000"/>
                <w:sz w:val="18"/>
                <w:szCs w:val="18"/>
                <w:lang w:val="kk-KZ" w:eastAsia="ru-RU"/>
              </w:rPr>
              <w:t>штука</w:t>
            </w:r>
          </w:p>
        </w:tc>
        <w:tc>
          <w:tcPr>
            <w:tcW w:w="1098" w:type="dxa"/>
            <w:shd w:val="clear" w:color="auto" w:fill="auto"/>
          </w:tcPr>
          <w:p w:rsidR="00A34CEB" w:rsidRPr="00D91BC6" w:rsidRDefault="00F973D3" w:rsidP="000D025C">
            <w:pPr>
              <w:jc w:val="center"/>
              <w:rPr>
                <w:rFonts w:ascii="Times New Roman" w:hAnsi="Times New Roman" w:cs="Times New Roman"/>
                <w:sz w:val="18"/>
                <w:szCs w:val="18"/>
                <w:lang w:val="kk-KZ"/>
              </w:rPr>
            </w:pPr>
            <w:r w:rsidRPr="00D91BC6">
              <w:rPr>
                <w:rFonts w:ascii="Times New Roman" w:hAnsi="Times New Roman" w:cs="Times New Roman"/>
                <w:sz w:val="18"/>
                <w:szCs w:val="18"/>
                <w:lang w:val="kk-KZ"/>
              </w:rPr>
              <w:t>35</w:t>
            </w:r>
          </w:p>
        </w:tc>
      </w:tr>
      <w:tr w:rsidR="005272F1" w:rsidRPr="00D91BC6" w:rsidTr="000C5348">
        <w:tc>
          <w:tcPr>
            <w:tcW w:w="764" w:type="dxa"/>
          </w:tcPr>
          <w:p w:rsidR="00A34CEB" w:rsidRPr="00D91BC6" w:rsidRDefault="00A34CEB" w:rsidP="000D025C">
            <w:pPr>
              <w:rPr>
                <w:rFonts w:ascii="Times New Roman" w:eastAsia="Times New Roman" w:hAnsi="Times New Roman" w:cs="Times New Roman"/>
                <w:sz w:val="18"/>
                <w:szCs w:val="18"/>
                <w:lang w:val="kk-KZ"/>
              </w:rPr>
            </w:pPr>
            <w:r w:rsidRPr="00D91BC6">
              <w:rPr>
                <w:rFonts w:ascii="Times New Roman" w:eastAsia="Times New Roman" w:hAnsi="Times New Roman" w:cs="Times New Roman"/>
                <w:sz w:val="18"/>
                <w:szCs w:val="18"/>
                <w:lang w:val="kk-KZ"/>
              </w:rPr>
              <w:t>46</w:t>
            </w:r>
          </w:p>
        </w:tc>
        <w:tc>
          <w:tcPr>
            <w:tcW w:w="4646" w:type="dxa"/>
            <w:shd w:val="clear" w:color="auto" w:fill="auto"/>
          </w:tcPr>
          <w:p w:rsidR="00A34CEB" w:rsidRPr="00D91BC6" w:rsidRDefault="00A73FEE" w:rsidP="00266CF3">
            <w:pPr>
              <w:spacing w:line="256" w:lineRule="auto"/>
              <w:rPr>
                <w:rFonts w:ascii="Times New Roman" w:hAnsi="Times New Roman" w:cs="Times New Roman"/>
                <w:bCs/>
                <w:sz w:val="18"/>
                <w:szCs w:val="18"/>
                <w:lang w:val="kk-KZ"/>
              </w:rPr>
            </w:pPr>
            <w:r w:rsidRPr="00D91BC6">
              <w:rPr>
                <w:rFonts w:ascii="Times New Roman" w:hAnsi="Times New Roman" w:cs="Times New Roman"/>
                <w:sz w:val="18"/>
                <w:szCs w:val="18"/>
              </w:rPr>
              <w:t>Периферический проводник</w:t>
            </w:r>
          </w:p>
        </w:tc>
        <w:tc>
          <w:tcPr>
            <w:tcW w:w="8198" w:type="dxa"/>
            <w:shd w:val="clear" w:color="auto" w:fill="auto"/>
          </w:tcPr>
          <w:p w:rsidR="00A73FEE" w:rsidRPr="00D91BC6" w:rsidRDefault="00A73FEE" w:rsidP="000D025C">
            <w:pPr>
              <w:jc w:val="both"/>
              <w:rPr>
                <w:rFonts w:ascii="Times New Roman" w:hAnsi="Times New Roman" w:cs="Times New Roman"/>
                <w:sz w:val="18"/>
                <w:szCs w:val="18"/>
              </w:rPr>
            </w:pPr>
            <w:r w:rsidRPr="00D91BC6">
              <w:rPr>
                <w:rFonts w:ascii="Times New Roman" w:hAnsi="Times New Roman" w:cs="Times New Roman"/>
                <w:sz w:val="18"/>
                <w:szCs w:val="18"/>
              </w:rPr>
              <w:t>Диаметр: 0,014" (0.33 мм)</w:t>
            </w:r>
            <w:r w:rsidR="003C4C94" w:rsidRPr="00D91BC6">
              <w:rPr>
                <w:rFonts w:ascii="Times New Roman" w:hAnsi="Times New Roman" w:cs="Times New Roman"/>
                <w:sz w:val="18"/>
                <w:szCs w:val="18"/>
                <w:lang w:val="kk-KZ"/>
              </w:rPr>
              <w:t xml:space="preserve"> </w:t>
            </w:r>
            <w:r w:rsidRPr="00D91BC6">
              <w:rPr>
                <w:rFonts w:ascii="Times New Roman" w:hAnsi="Times New Roman" w:cs="Times New Roman"/>
                <w:sz w:val="18"/>
                <w:szCs w:val="18"/>
              </w:rPr>
              <w:t>Наличие длин, см: 180, 300 см.</w:t>
            </w:r>
            <w:r w:rsidRPr="00D91BC6">
              <w:rPr>
                <w:rFonts w:ascii="Times New Roman" w:hAnsi="Times New Roman" w:cs="Times New Roman"/>
                <w:sz w:val="18"/>
                <w:szCs w:val="18"/>
                <w:lang w:val="kk-KZ"/>
              </w:rPr>
              <w:t xml:space="preserve"> </w:t>
            </w:r>
            <w:r w:rsidRPr="00D91BC6">
              <w:rPr>
                <w:rFonts w:ascii="Times New Roman" w:hAnsi="Times New Roman" w:cs="Times New Roman"/>
                <w:sz w:val="18"/>
                <w:szCs w:val="18"/>
              </w:rPr>
              <w:t>Возможность удлинения на 150-165 см</w:t>
            </w:r>
            <w:r w:rsidRPr="00D91BC6">
              <w:rPr>
                <w:rFonts w:ascii="Times New Roman" w:hAnsi="Times New Roman" w:cs="Times New Roman"/>
                <w:sz w:val="18"/>
                <w:szCs w:val="18"/>
                <w:lang w:val="kk-KZ"/>
              </w:rPr>
              <w:t xml:space="preserve">. </w:t>
            </w:r>
            <w:r w:rsidRPr="00D91BC6">
              <w:rPr>
                <w:rFonts w:ascii="Times New Roman" w:hAnsi="Times New Roman" w:cs="Times New Roman"/>
                <w:sz w:val="18"/>
                <w:szCs w:val="18"/>
              </w:rPr>
              <w:t xml:space="preserve">Длина </w:t>
            </w:r>
            <w:proofErr w:type="spellStart"/>
            <w:r w:rsidRPr="00D91BC6">
              <w:rPr>
                <w:rFonts w:ascii="Times New Roman" w:hAnsi="Times New Roman" w:cs="Times New Roman"/>
                <w:sz w:val="18"/>
                <w:szCs w:val="18"/>
              </w:rPr>
              <w:t>рентгенконтрастной</w:t>
            </w:r>
            <w:proofErr w:type="spellEnd"/>
            <w:r w:rsidRPr="00D91BC6">
              <w:rPr>
                <w:rFonts w:ascii="Times New Roman" w:hAnsi="Times New Roman" w:cs="Times New Roman"/>
                <w:sz w:val="18"/>
                <w:szCs w:val="18"/>
              </w:rPr>
              <w:t xml:space="preserve"> части: 3 см.</w:t>
            </w:r>
            <w:r w:rsidRPr="00D91BC6">
              <w:rPr>
                <w:rFonts w:ascii="Times New Roman" w:hAnsi="Times New Roman" w:cs="Times New Roman"/>
                <w:sz w:val="18"/>
                <w:szCs w:val="18"/>
                <w:lang w:val="kk-KZ"/>
              </w:rPr>
              <w:t xml:space="preserve"> </w:t>
            </w:r>
            <w:r w:rsidRPr="00D91BC6">
              <w:rPr>
                <w:rFonts w:ascii="Times New Roman" w:hAnsi="Times New Roman" w:cs="Times New Roman"/>
                <w:sz w:val="18"/>
                <w:szCs w:val="18"/>
              </w:rPr>
              <w:t>Материал сердечника: сталь.</w:t>
            </w:r>
            <w:r w:rsidR="003C4C94" w:rsidRPr="00D91BC6">
              <w:rPr>
                <w:rFonts w:ascii="Times New Roman" w:hAnsi="Times New Roman" w:cs="Times New Roman"/>
                <w:sz w:val="18"/>
                <w:szCs w:val="18"/>
                <w:lang w:val="kk-KZ"/>
              </w:rPr>
              <w:t xml:space="preserve"> </w:t>
            </w:r>
            <w:r w:rsidR="003C4C94" w:rsidRPr="00D91BC6">
              <w:rPr>
                <w:rFonts w:ascii="Times New Roman" w:hAnsi="Times New Roman" w:cs="Times New Roman"/>
                <w:sz w:val="18"/>
                <w:szCs w:val="18"/>
              </w:rPr>
              <w:t>Тип сердечника: конический.</w:t>
            </w:r>
            <w:r w:rsidR="003C4C94" w:rsidRPr="00D91BC6">
              <w:rPr>
                <w:rFonts w:ascii="Times New Roman" w:hAnsi="Times New Roman" w:cs="Times New Roman"/>
                <w:sz w:val="18"/>
                <w:szCs w:val="18"/>
                <w:lang w:val="kk-KZ"/>
              </w:rPr>
              <w:t xml:space="preserve"> </w:t>
            </w:r>
            <w:r w:rsidR="003C4C94" w:rsidRPr="00D91BC6">
              <w:rPr>
                <w:rFonts w:ascii="Times New Roman" w:hAnsi="Times New Roman" w:cs="Times New Roman"/>
                <w:sz w:val="18"/>
                <w:szCs w:val="18"/>
              </w:rPr>
              <w:t>Варианты дистального кончика: наличие</w:t>
            </w:r>
            <w:r w:rsidR="003C4C94" w:rsidRPr="00D91BC6">
              <w:rPr>
                <w:rFonts w:ascii="Times New Roman" w:hAnsi="Times New Roman" w:cs="Times New Roman"/>
                <w:sz w:val="18"/>
                <w:szCs w:val="18"/>
                <w:lang w:val="kk-KZ"/>
              </w:rPr>
              <w:t xml:space="preserve"> </w:t>
            </w:r>
            <w:r w:rsidR="003C4C94" w:rsidRPr="00D91BC6">
              <w:rPr>
                <w:rFonts w:ascii="Times New Roman" w:hAnsi="Times New Roman" w:cs="Times New Roman"/>
                <w:sz w:val="18"/>
                <w:szCs w:val="18"/>
              </w:rPr>
              <w:t>прямой</w:t>
            </w:r>
            <w:r w:rsidR="003C4C94" w:rsidRPr="00D91BC6">
              <w:rPr>
                <w:rFonts w:ascii="Times New Roman" w:hAnsi="Times New Roman" w:cs="Times New Roman"/>
                <w:sz w:val="18"/>
                <w:szCs w:val="18"/>
                <w:lang w:val="kk-KZ"/>
              </w:rPr>
              <w:t xml:space="preserve">. </w:t>
            </w:r>
            <w:r w:rsidR="003C4C94" w:rsidRPr="00D91BC6">
              <w:rPr>
                <w:rFonts w:ascii="Times New Roman" w:hAnsi="Times New Roman" w:cs="Times New Roman"/>
                <w:sz w:val="18"/>
                <w:szCs w:val="18"/>
              </w:rPr>
              <w:t>Жесткость кончика: 1.0 г.</w:t>
            </w:r>
            <w:r w:rsidR="003C4C94" w:rsidRPr="00D91BC6">
              <w:rPr>
                <w:rFonts w:ascii="Times New Roman" w:hAnsi="Times New Roman" w:cs="Times New Roman"/>
                <w:sz w:val="18"/>
                <w:szCs w:val="18"/>
                <w:lang w:val="kk-KZ"/>
              </w:rPr>
              <w:t xml:space="preserve"> </w:t>
            </w:r>
            <w:r w:rsidR="003C4C94" w:rsidRPr="00D91BC6">
              <w:rPr>
                <w:rFonts w:ascii="Times New Roman" w:hAnsi="Times New Roman" w:cs="Times New Roman"/>
                <w:sz w:val="18"/>
                <w:szCs w:val="18"/>
              </w:rPr>
              <w:t>Варианты покрытия дистальной части: гидрофильное.</w:t>
            </w:r>
            <w:r w:rsidR="003C4C94" w:rsidRPr="00D91BC6">
              <w:rPr>
                <w:rFonts w:ascii="Times New Roman" w:hAnsi="Times New Roman" w:cs="Times New Roman"/>
                <w:sz w:val="18"/>
                <w:szCs w:val="18"/>
                <w:lang w:val="kk-KZ"/>
              </w:rPr>
              <w:t xml:space="preserve"> </w:t>
            </w:r>
            <w:r w:rsidR="003C4C94" w:rsidRPr="00D91BC6">
              <w:rPr>
                <w:rFonts w:ascii="Times New Roman" w:hAnsi="Times New Roman" w:cs="Times New Roman"/>
                <w:sz w:val="18"/>
                <w:szCs w:val="18"/>
              </w:rPr>
              <w:t>Покрытие проксимальной спирали: PTFE.</w:t>
            </w:r>
            <w:r w:rsidR="003C4C94" w:rsidRPr="00D91BC6">
              <w:rPr>
                <w:rFonts w:ascii="Times New Roman" w:hAnsi="Times New Roman" w:cs="Times New Roman"/>
                <w:sz w:val="18"/>
                <w:szCs w:val="18"/>
                <w:lang w:val="kk-KZ"/>
              </w:rPr>
              <w:t xml:space="preserve"> </w:t>
            </w:r>
            <w:r w:rsidR="003C4C94" w:rsidRPr="00D91BC6">
              <w:rPr>
                <w:rFonts w:ascii="Times New Roman" w:hAnsi="Times New Roman" w:cs="Times New Roman"/>
                <w:sz w:val="18"/>
                <w:szCs w:val="18"/>
              </w:rPr>
              <w:t>Проксимальная спираль из нержавеющей стали, длиной: 12 см</w:t>
            </w:r>
          </w:p>
        </w:tc>
        <w:tc>
          <w:tcPr>
            <w:tcW w:w="1134" w:type="dxa"/>
            <w:shd w:val="clear" w:color="auto" w:fill="auto"/>
          </w:tcPr>
          <w:p w:rsidR="00A34CEB" w:rsidRPr="00D91BC6" w:rsidRDefault="003C4C94" w:rsidP="000D025C">
            <w:pPr>
              <w:jc w:val="center"/>
              <w:rPr>
                <w:rFonts w:ascii="Times New Roman" w:eastAsia="Times New Roman" w:hAnsi="Times New Roman" w:cs="Times New Roman"/>
                <w:color w:val="000000"/>
                <w:sz w:val="18"/>
                <w:szCs w:val="18"/>
                <w:lang w:val="kk-KZ" w:eastAsia="ru-RU"/>
              </w:rPr>
            </w:pPr>
            <w:r w:rsidRPr="00D91BC6">
              <w:rPr>
                <w:rFonts w:ascii="Times New Roman" w:eastAsia="Times New Roman" w:hAnsi="Times New Roman" w:cs="Times New Roman"/>
                <w:color w:val="000000"/>
                <w:sz w:val="18"/>
                <w:szCs w:val="18"/>
                <w:lang w:val="kk-KZ" w:eastAsia="ru-RU"/>
              </w:rPr>
              <w:t>штука</w:t>
            </w:r>
          </w:p>
        </w:tc>
        <w:tc>
          <w:tcPr>
            <w:tcW w:w="1098" w:type="dxa"/>
            <w:shd w:val="clear" w:color="auto" w:fill="auto"/>
          </w:tcPr>
          <w:p w:rsidR="00A34CEB" w:rsidRPr="00D91BC6" w:rsidRDefault="003C4C94" w:rsidP="000D025C">
            <w:pPr>
              <w:jc w:val="center"/>
              <w:rPr>
                <w:rFonts w:ascii="Times New Roman" w:hAnsi="Times New Roman" w:cs="Times New Roman"/>
                <w:sz w:val="18"/>
                <w:szCs w:val="18"/>
                <w:lang w:val="kk-KZ"/>
              </w:rPr>
            </w:pPr>
            <w:r w:rsidRPr="00D91BC6">
              <w:rPr>
                <w:rFonts w:ascii="Times New Roman" w:hAnsi="Times New Roman" w:cs="Times New Roman"/>
                <w:sz w:val="18"/>
                <w:szCs w:val="18"/>
                <w:lang w:val="kk-KZ"/>
              </w:rPr>
              <w:t>50</w:t>
            </w:r>
          </w:p>
        </w:tc>
      </w:tr>
      <w:tr w:rsidR="005272F1" w:rsidRPr="00D91BC6" w:rsidTr="000C5348">
        <w:tc>
          <w:tcPr>
            <w:tcW w:w="764" w:type="dxa"/>
          </w:tcPr>
          <w:p w:rsidR="00A34CEB" w:rsidRPr="00D91BC6" w:rsidRDefault="00A34CEB" w:rsidP="000D025C">
            <w:pPr>
              <w:rPr>
                <w:rFonts w:ascii="Times New Roman" w:eastAsia="Times New Roman" w:hAnsi="Times New Roman" w:cs="Times New Roman"/>
                <w:sz w:val="18"/>
                <w:szCs w:val="18"/>
                <w:lang w:val="kk-KZ"/>
              </w:rPr>
            </w:pPr>
            <w:r w:rsidRPr="00D91BC6">
              <w:rPr>
                <w:rFonts w:ascii="Times New Roman" w:eastAsia="Times New Roman" w:hAnsi="Times New Roman" w:cs="Times New Roman"/>
                <w:sz w:val="18"/>
                <w:szCs w:val="18"/>
                <w:lang w:val="kk-KZ"/>
              </w:rPr>
              <w:t>47</w:t>
            </w:r>
          </w:p>
        </w:tc>
        <w:tc>
          <w:tcPr>
            <w:tcW w:w="4646" w:type="dxa"/>
            <w:shd w:val="clear" w:color="auto" w:fill="auto"/>
          </w:tcPr>
          <w:p w:rsidR="00A34CEB" w:rsidRPr="00D91BC6" w:rsidRDefault="003C4C94" w:rsidP="00266CF3">
            <w:pPr>
              <w:spacing w:line="256" w:lineRule="auto"/>
              <w:rPr>
                <w:rFonts w:ascii="Times New Roman" w:hAnsi="Times New Roman" w:cs="Times New Roman"/>
                <w:bCs/>
                <w:sz w:val="18"/>
                <w:szCs w:val="18"/>
                <w:lang w:val="kk-KZ"/>
              </w:rPr>
            </w:pPr>
            <w:r w:rsidRPr="00D91BC6">
              <w:rPr>
                <w:rFonts w:ascii="Times New Roman" w:hAnsi="Times New Roman" w:cs="Times New Roman"/>
                <w:sz w:val="18"/>
                <w:szCs w:val="20"/>
              </w:rPr>
              <w:t>Ангиографический проводник</w:t>
            </w:r>
          </w:p>
        </w:tc>
        <w:tc>
          <w:tcPr>
            <w:tcW w:w="8198" w:type="dxa"/>
            <w:shd w:val="clear" w:color="auto" w:fill="auto"/>
          </w:tcPr>
          <w:p w:rsidR="00A34CEB" w:rsidRPr="00D91BC6" w:rsidRDefault="003C4C94" w:rsidP="000D025C">
            <w:pPr>
              <w:jc w:val="both"/>
              <w:rPr>
                <w:rFonts w:ascii="Times New Roman" w:hAnsi="Times New Roman" w:cs="Times New Roman"/>
                <w:bCs/>
                <w:sz w:val="18"/>
                <w:szCs w:val="18"/>
              </w:rPr>
            </w:pPr>
            <w:r w:rsidRPr="00D91BC6">
              <w:rPr>
                <w:rFonts w:ascii="Times New Roman" w:hAnsi="Times New Roman" w:cs="Times New Roman"/>
                <w:sz w:val="18"/>
                <w:szCs w:val="20"/>
              </w:rPr>
              <w:t xml:space="preserve">Ангиографический проводник из </w:t>
            </w:r>
            <w:proofErr w:type="spellStart"/>
            <w:r w:rsidRPr="00D91BC6">
              <w:rPr>
                <w:rFonts w:ascii="Times New Roman" w:hAnsi="Times New Roman" w:cs="Times New Roman"/>
                <w:sz w:val="18"/>
                <w:szCs w:val="20"/>
              </w:rPr>
              <w:t>нитинола</w:t>
            </w:r>
            <w:proofErr w:type="spellEnd"/>
            <w:r w:rsidRPr="00D91BC6">
              <w:rPr>
                <w:rFonts w:ascii="Times New Roman" w:hAnsi="Times New Roman" w:cs="Times New Roman"/>
                <w:sz w:val="18"/>
                <w:szCs w:val="20"/>
              </w:rPr>
              <w:t>, размер 0,035". Гидрофильное покрытие из полиэфирной смолы по всей длине проводника. Толщина покрытия 0,16 мм ± 0,05 мм. Длина сужающейся части 12 см, длина кончика 3 см. Форма кончика: прямая, изогнутая под углом, J-образная (трех конфигураций, в зависимости от радиуса изгиба). Длина проводника 50, 80, 150, 180, 200, 220, 260, 300 см.</w:t>
            </w:r>
          </w:p>
        </w:tc>
        <w:tc>
          <w:tcPr>
            <w:tcW w:w="1134" w:type="dxa"/>
            <w:shd w:val="clear" w:color="auto" w:fill="auto"/>
          </w:tcPr>
          <w:p w:rsidR="00A34CEB" w:rsidRPr="00D91BC6" w:rsidRDefault="003C4C94" w:rsidP="000D025C">
            <w:pPr>
              <w:jc w:val="center"/>
              <w:rPr>
                <w:rFonts w:ascii="Times New Roman" w:eastAsia="Times New Roman" w:hAnsi="Times New Roman" w:cs="Times New Roman"/>
                <w:color w:val="000000"/>
                <w:sz w:val="18"/>
                <w:szCs w:val="18"/>
                <w:lang w:val="kk-KZ" w:eastAsia="ru-RU"/>
              </w:rPr>
            </w:pPr>
            <w:r w:rsidRPr="00D91BC6">
              <w:rPr>
                <w:rFonts w:ascii="Times New Roman" w:eastAsia="Times New Roman" w:hAnsi="Times New Roman" w:cs="Times New Roman"/>
                <w:color w:val="000000"/>
                <w:sz w:val="18"/>
                <w:szCs w:val="18"/>
                <w:lang w:val="kk-KZ" w:eastAsia="ru-RU"/>
              </w:rPr>
              <w:t>штука</w:t>
            </w:r>
          </w:p>
        </w:tc>
        <w:tc>
          <w:tcPr>
            <w:tcW w:w="1098" w:type="dxa"/>
            <w:shd w:val="clear" w:color="auto" w:fill="auto"/>
          </w:tcPr>
          <w:p w:rsidR="00A34CEB" w:rsidRPr="00D91BC6" w:rsidRDefault="003C4C94" w:rsidP="000D025C">
            <w:pPr>
              <w:jc w:val="center"/>
              <w:rPr>
                <w:rFonts w:ascii="Times New Roman" w:hAnsi="Times New Roman" w:cs="Times New Roman"/>
                <w:sz w:val="18"/>
                <w:szCs w:val="18"/>
                <w:lang w:val="kk-KZ"/>
              </w:rPr>
            </w:pPr>
            <w:r w:rsidRPr="00D91BC6">
              <w:rPr>
                <w:rFonts w:ascii="Times New Roman" w:hAnsi="Times New Roman" w:cs="Times New Roman"/>
                <w:sz w:val="18"/>
                <w:szCs w:val="20"/>
                <w:lang w:val="kk-KZ"/>
              </w:rPr>
              <w:t>300</w:t>
            </w:r>
          </w:p>
        </w:tc>
      </w:tr>
      <w:tr w:rsidR="005272F1" w:rsidRPr="00D91BC6" w:rsidTr="000C5348">
        <w:tc>
          <w:tcPr>
            <w:tcW w:w="764" w:type="dxa"/>
          </w:tcPr>
          <w:p w:rsidR="00A34CEB" w:rsidRPr="00D91BC6" w:rsidRDefault="00A34CEB" w:rsidP="000D025C">
            <w:pPr>
              <w:rPr>
                <w:rFonts w:ascii="Times New Roman" w:eastAsia="Times New Roman" w:hAnsi="Times New Roman" w:cs="Times New Roman"/>
                <w:sz w:val="18"/>
                <w:szCs w:val="18"/>
                <w:lang w:val="kk-KZ"/>
              </w:rPr>
            </w:pPr>
            <w:r w:rsidRPr="00D91BC6">
              <w:rPr>
                <w:rFonts w:ascii="Times New Roman" w:eastAsia="Times New Roman" w:hAnsi="Times New Roman" w:cs="Times New Roman"/>
                <w:sz w:val="18"/>
                <w:szCs w:val="18"/>
                <w:lang w:val="kk-KZ"/>
              </w:rPr>
              <w:t>48</w:t>
            </w:r>
          </w:p>
        </w:tc>
        <w:tc>
          <w:tcPr>
            <w:tcW w:w="4646" w:type="dxa"/>
            <w:shd w:val="clear" w:color="auto" w:fill="auto"/>
          </w:tcPr>
          <w:p w:rsidR="00A34CEB" w:rsidRPr="00D91BC6" w:rsidRDefault="003C4C94" w:rsidP="00266CF3">
            <w:pPr>
              <w:spacing w:line="256" w:lineRule="auto"/>
              <w:rPr>
                <w:rFonts w:ascii="Times New Roman" w:hAnsi="Times New Roman" w:cs="Times New Roman"/>
                <w:bCs/>
                <w:sz w:val="18"/>
                <w:szCs w:val="18"/>
                <w:lang w:val="kk-KZ"/>
              </w:rPr>
            </w:pPr>
            <w:r w:rsidRPr="00D91BC6">
              <w:rPr>
                <w:rFonts w:ascii="Times New Roman" w:hAnsi="Times New Roman" w:cs="Times New Roman"/>
                <w:bCs/>
                <w:sz w:val="18"/>
              </w:rPr>
              <w:t>Устройство  для компрессии  места пункции, винтовой тип</w:t>
            </w:r>
          </w:p>
        </w:tc>
        <w:tc>
          <w:tcPr>
            <w:tcW w:w="8198" w:type="dxa"/>
            <w:shd w:val="clear" w:color="auto" w:fill="auto"/>
          </w:tcPr>
          <w:p w:rsidR="003C4C94" w:rsidRPr="00D91BC6" w:rsidRDefault="003C4C94" w:rsidP="003C4C94">
            <w:pPr>
              <w:rPr>
                <w:rFonts w:ascii="Times New Roman" w:hAnsi="Times New Roman" w:cs="Times New Roman"/>
                <w:sz w:val="18"/>
              </w:rPr>
            </w:pPr>
            <w:r w:rsidRPr="00D91BC6">
              <w:rPr>
                <w:rFonts w:ascii="Times New Roman" w:hAnsi="Times New Roman" w:cs="Times New Roman"/>
                <w:sz w:val="18"/>
              </w:rPr>
              <w:t xml:space="preserve">Устройство для радиального сжатия предназначено для достижения гемостаза после удаления иглы, </w:t>
            </w:r>
            <w:proofErr w:type="spellStart"/>
            <w:r w:rsidRPr="00D91BC6">
              <w:rPr>
                <w:rFonts w:ascii="Times New Roman" w:hAnsi="Times New Roman" w:cs="Times New Roman"/>
                <w:sz w:val="18"/>
              </w:rPr>
              <w:t>интродьюсера</w:t>
            </w:r>
            <w:proofErr w:type="spellEnd"/>
            <w:r w:rsidRPr="00D91BC6">
              <w:rPr>
                <w:rFonts w:ascii="Times New Roman" w:hAnsi="Times New Roman" w:cs="Times New Roman"/>
                <w:sz w:val="18"/>
              </w:rPr>
              <w:t xml:space="preserve"> или катетера из сосудистого русла.  </w:t>
            </w:r>
            <w:proofErr w:type="gramStart"/>
            <w:r w:rsidRPr="00D91BC6">
              <w:rPr>
                <w:rFonts w:ascii="Times New Roman" w:hAnsi="Times New Roman" w:cs="Times New Roman"/>
                <w:sz w:val="18"/>
              </w:rPr>
              <w:t>Составные  детали</w:t>
            </w:r>
            <w:proofErr w:type="gramEnd"/>
            <w:r w:rsidRPr="00D91BC6">
              <w:rPr>
                <w:rFonts w:ascii="Times New Roman" w:hAnsi="Times New Roman" w:cs="Times New Roman"/>
                <w:sz w:val="18"/>
              </w:rPr>
              <w:t xml:space="preserve">: </w:t>
            </w:r>
          </w:p>
          <w:p w:rsidR="003C4C94" w:rsidRPr="00D91BC6" w:rsidRDefault="003C4C94" w:rsidP="003C4C94">
            <w:pPr>
              <w:rPr>
                <w:rFonts w:ascii="Times New Roman" w:hAnsi="Times New Roman" w:cs="Times New Roman"/>
                <w:sz w:val="18"/>
              </w:rPr>
            </w:pPr>
            <w:r w:rsidRPr="00D91BC6">
              <w:rPr>
                <w:rFonts w:ascii="Times New Roman" w:hAnsi="Times New Roman" w:cs="Times New Roman"/>
                <w:sz w:val="18"/>
              </w:rPr>
              <w:t xml:space="preserve">1. Нажимная плита с указателями направления вращения на лицевой поверхности и ротатор с делениями давления на боковой части, материал- прозрачный поликарбонат, для контроля визуализации </w:t>
            </w:r>
            <w:proofErr w:type="gramStart"/>
            <w:r w:rsidRPr="00D91BC6">
              <w:rPr>
                <w:rFonts w:ascii="Times New Roman" w:hAnsi="Times New Roman" w:cs="Times New Roman"/>
                <w:sz w:val="18"/>
              </w:rPr>
              <w:t>места  пункции</w:t>
            </w:r>
            <w:proofErr w:type="gramEnd"/>
            <w:r w:rsidRPr="00D91BC6">
              <w:rPr>
                <w:rFonts w:ascii="Times New Roman" w:hAnsi="Times New Roman" w:cs="Times New Roman"/>
                <w:sz w:val="18"/>
              </w:rPr>
              <w:t xml:space="preserve">.  </w:t>
            </w:r>
          </w:p>
          <w:p w:rsidR="003C4C94" w:rsidRPr="00D91BC6" w:rsidRDefault="003C4C94" w:rsidP="003C4C94">
            <w:pPr>
              <w:rPr>
                <w:rFonts w:ascii="Times New Roman" w:hAnsi="Times New Roman" w:cs="Times New Roman"/>
                <w:sz w:val="18"/>
              </w:rPr>
            </w:pPr>
            <w:r w:rsidRPr="00D91BC6">
              <w:rPr>
                <w:rFonts w:ascii="Times New Roman" w:hAnsi="Times New Roman" w:cs="Times New Roman"/>
                <w:sz w:val="18"/>
              </w:rPr>
              <w:t xml:space="preserve">2. Прижимная пластина на амортизирующийся винтообразной ножке из поликарбоната </w:t>
            </w:r>
            <w:proofErr w:type="gramStart"/>
            <w:r w:rsidRPr="00D91BC6">
              <w:rPr>
                <w:rFonts w:ascii="Times New Roman" w:hAnsi="Times New Roman" w:cs="Times New Roman"/>
                <w:sz w:val="18"/>
              </w:rPr>
              <w:t>с  силиконовой</w:t>
            </w:r>
            <w:proofErr w:type="gramEnd"/>
            <w:r w:rsidRPr="00D91BC6">
              <w:rPr>
                <w:rFonts w:ascii="Times New Roman" w:hAnsi="Times New Roman" w:cs="Times New Roman"/>
                <w:sz w:val="18"/>
              </w:rPr>
              <w:t xml:space="preserve"> прокладкой, для достижения адекватного  гемостаза. Необходимое давление для достижения гемостаза может подбираться индивидуально для каждого пациента. </w:t>
            </w:r>
          </w:p>
          <w:p w:rsidR="003C4C94" w:rsidRPr="00D91BC6" w:rsidRDefault="003C4C94" w:rsidP="003C4C94">
            <w:pPr>
              <w:rPr>
                <w:rFonts w:ascii="Times New Roman" w:hAnsi="Times New Roman" w:cs="Times New Roman"/>
                <w:sz w:val="18"/>
              </w:rPr>
            </w:pPr>
            <w:r w:rsidRPr="00D91BC6">
              <w:rPr>
                <w:rFonts w:ascii="Times New Roman" w:hAnsi="Times New Roman" w:cs="Times New Roman"/>
                <w:sz w:val="18"/>
              </w:rPr>
              <w:t xml:space="preserve">3. </w:t>
            </w:r>
            <w:proofErr w:type="gramStart"/>
            <w:r w:rsidRPr="00D91BC6">
              <w:rPr>
                <w:rFonts w:ascii="Times New Roman" w:hAnsi="Times New Roman" w:cs="Times New Roman"/>
                <w:sz w:val="18"/>
              </w:rPr>
              <w:t>Пружина,  встроенная</w:t>
            </w:r>
            <w:proofErr w:type="gramEnd"/>
            <w:r w:rsidRPr="00D91BC6">
              <w:rPr>
                <w:rFonts w:ascii="Times New Roman" w:hAnsi="Times New Roman" w:cs="Times New Roman"/>
                <w:sz w:val="18"/>
              </w:rPr>
              <w:t xml:space="preserve"> в ротатор с индикаторным кольцом красного  цвета для подтверждения осуществляемой компрессии, материал – нержавеющая  сталь.  </w:t>
            </w:r>
          </w:p>
          <w:p w:rsidR="003C4C94" w:rsidRPr="00D91BC6" w:rsidRDefault="003C4C94" w:rsidP="003C4C94">
            <w:pPr>
              <w:rPr>
                <w:rFonts w:ascii="Times New Roman" w:hAnsi="Times New Roman" w:cs="Times New Roman"/>
                <w:sz w:val="18"/>
              </w:rPr>
            </w:pPr>
            <w:r w:rsidRPr="00D91BC6">
              <w:rPr>
                <w:rFonts w:ascii="Times New Roman" w:hAnsi="Times New Roman" w:cs="Times New Roman"/>
                <w:sz w:val="18"/>
              </w:rPr>
              <w:t xml:space="preserve">4. Крепежный ремень – матерчатый, фиксирующийся с помощью липучки, </w:t>
            </w:r>
            <w:proofErr w:type="spellStart"/>
            <w:r w:rsidRPr="00D91BC6">
              <w:rPr>
                <w:rFonts w:ascii="Times New Roman" w:hAnsi="Times New Roman" w:cs="Times New Roman"/>
                <w:sz w:val="18"/>
              </w:rPr>
              <w:t>гипоаллергенный</w:t>
            </w:r>
            <w:proofErr w:type="spellEnd"/>
            <w:r w:rsidRPr="00D91BC6">
              <w:rPr>
                <w:rFonts w:ascii="Times New Roman" w:hAnsi="Times New Roman" w:cs="Times New Roman"/>
                <w:sz w:val="18"/>
              </w:rPr>
              <w:t xml:space="preserve">, швы на ремешке и липучке должны быть на одной линии, </w:t>
            </w:r>
            <w:proofErr w:type="gramStart"/>
            <w:r w:rsidRPr="00D91BC6">
              <w:rPr>
                <w:rFonts w:ascii="Times New Roman" w:hAnsi="Times New Roman" w:cs="Times New Roman"/>
                <w:sz w:val="18"/>
              </w:rPr>
              <w:t>доступные  длины</w:t>
            </w:r>
            <w:proofErr w:type="gramEnd"/>
            <w:r w:rsidRPr="00D91BC6">
              <w:rPr>
                <w:rFonts w:ascii="Times New Roman" w:hAnsi="Times New Roman" w:cs="Times New Roman"/>
                <w:sz w:val="18"/>
              </w:rPr>
              <w:t xml:space="preserve"> ремешка  - 22см. </w:t>
            </w:r>
          </w:p>
          <w:p w:rsidR="00A34CEB" w:rsidRPr="00D91BC6" w:rsidRDefault="003C4C94" w:rsidP="003C4C94">
            <w:pPr>
              <w:jc w:val="both"/>
              <w:rPr>
                <w:rFonts w:ascii="Times New Roman" w:hAnsi="Times New Roman" w:cs="Times New Roman"/>
                <w:bCs/>
                <w:sz w:val="18"/>
                <w:szCs w:val="18"/>
              </w:rPr>
            </w:pPr>
            <w:r w:rsidRPr="00D91BC6">
              <w:rPr>
                <w:rFonts w:ascii="Times New Roman" w:hAnsi="Times New Roman" w:cs="Times New Roman"/>
                <w:sz w:val="18"/>
              </w:rPr>
              <w:t xml:space="preserve">5. Соединительный крюк из прозрачного поликарбоната, для быстрой установки манжеты. Давление сжатия и время сжатия могут регулироваться для каждого пациента индивидуально. Устройство в индивидуальной стерильной упаковке. Стерилизован </w:t>
            </w:r>
            <w:proofErr w:type="spellStart"/>
            <w:r w:rsidRPr="00D91BC6">
              <w:rPr>
                <w:rFonts w:ascii="Times New Roman" w:hAnsi="Times New Roman" w:cs="Times New Roman"/>
                <w:sz w:val="18"/>
              </w:rPr>
              <w:t>этиленоксидом</w:t>
            </w:r>
            <w:proofErr w:type="spellEnd"/>
            <w:r w:rsidRPr="00D91BC6">
              <w:rPr>
                <w:rFonts w:ascii="Times New Roman" w:hAnsi="Times New Roman" w:cs="Times New Roman"/>
                <w:sz w:val="18"/>
              </w:rPr>
              <w:t>.</w:t>
            </w:r>
          </w:p>
        </w:tc>
        <w:tc>
          <w:tcPr>
            <w:tcW w:w="1134" w:type="dxa"/>
            <w:shd w:val="clear" w:color="auto" w:fill="auto"/>
          </w:tcPr>
          <w:p w:rsidR="00A34CEB" w:rsidRPr="00D91BC6" w:rsidRDefault="00662EB7" w:rsidP="000D025C">
            <w:pPr>
              <w:jc w:val="center"/>
              <w:rPr>
                <w:rFonts w:ascii="Times New Roman" w:eastAsia="Times New Roman" w:hAnsi="Times New Roman" w:cs="Times New Roman"/>
                <w:color w:val="000000"/>
                <w:sz w:val="18"/>
                <w:szCs w:val="18"/>
                <w:lang w:val="kk-KZ" w:eastAsia="ru-RU"/>
              </w:rPr>
            </w:pPr>
            <w:r w:rsidRPr="00D91BC6">
              <w:rPr>
                <w:rFonts w:ascii="Times New Roman" w:eastAsia="Times New Roman" w:hAnsi="Times New Roman" w:cs="Times New Roman"/>
                <w:color w:val="000000"/>
                <w:sz w:val="18"/>
                <w:szCs w:val="18"/>
                <w:lang w:val="kk-KZ" w:eastAsia="ru-RU"/>
              </w:rPr>
              <w:t>штука</w:t>
            </w:r>
          </w:p>
        </w:tc>
        <w:tc>
          <w:tcPr>
            <w:tcW w:w="1098" w:type="dxa"/>
            <w:shd w:val="clear" w:color="auto" w:fill="auto"/>
          </w:tcPr>
          <w:p w:rsidR="00A34CEB" w:rsidRPr="00D91BC6" w:rsidRDefault="003C4C94" w:rsidP="000D025C">
            <w:pPr>
              <w:jc w:val="center"/>
              <w:rPr>
                <w:rFonts w:ascii="Times New Roman" w:hAnsi="Times New Roman" w:cs="Times New Roman"/>
                <w:sz w:val="18"/>
                <w:szCs w:val="18"/>
                <w:lang w:val="kk-KZ"/>
              </w:rPr>
            </w:pPr>
            <w:r w:rsidRPr="00D91BC6">
              <w:rPr>
                <w:rFonts w:ascii="Times New Roman" w:hAnsi="Times New Roman" w:cs="Times New Roman"/>
                <w:sz w:val="18"/>
                <w:szCs w:val="18"/>
                <w:lang w:val="kk-KZ"/>
              </w:rPr>
              <w:t>600</w:t>
            </w:r>
          </w:p>
        </w:tc>
      </w:tr>
      <w:tr w:rsidR="005272F1" w:rsidRPr="00D91BC6" w:rsidTr="000C5348">
        <w:tc>
          <w:tcPr>
            <w:tcW w:w="764" w:type="dxa"/>
          </w:tcPr>
          <w:p w:rsidR="00A34CEB" w:rsidRPr="00D91BC6" w:rsidRDefault="00A34CEB" w:rsidP="000D025C">
            <w:pPr>
              <w:rPr>
                <w:rFonts w:ascii="Times New Roman" w:eastAsia="Times New Roman" w:hAnsi="Times New Roman" w:cs="Times New Roman"/>
                <w:sz w:val="18"/>
                <w:szCs w:val="18"/>
                <w:lang w:val="kk-KZ"/>
              </w:rPr>
            </w:pPr>
            <w:r w:rsidRPr="00D91BC6">
              <w:rPr>
                <w:rFonts w:ascii="Times New Roman" w:eastAsia="Times New Roman" w:hAnsi="Times New Roman" w:cs="Times New Roman"/>
                <w:sz w:val="18"/>
                <w:szCs w:val="18"/>
                <w:lang w:val="kk-KZ"/>
              </w:rPr>
              <w:t>49</w:t>
            </w:r>
          </w:p>
        </w:tc>
        <w:tc>
          <w:tcPr>
            <w:tcW w:w="4646" w:type="dxa"/>
            <w:shd w:val="clear" w:color="auto" w:fill="auto"/>
          </w:tcPr>
          <w:p w:rsidR="00A34CEB" w:rsidRPr="00D91BC6" w:rsidRDefault="003C4C94" w:rsidP="00266CF3">
            <w:pPr>
              <w:spacing w:line="256" w:lineRule="auto"/>
              <w:rPr>
                <w:rFonts w:ascii="Times New Roman" w:hAnsi="Times New Roman" w:cs="Times New Roman"/>
                <w:bCs/>
                <w:sz w:val="18"/>
                <w:szCs w:val="18"/>
                <w:lang w:val="kk-KZ"/>
              </w:rPr>
            </w:pPr>
            <w:r w:rsidRPr="00D91BC6">
              <w:rPr>
                <w:rFonts w:ascii="Times New Roman" w:hAnsi="Times New Roman" w:cs="Times New Roman"/>
                <w:sz w:val="18"/>
              </w:rPr>
              <w:t xml:space="preserve">Каротидный </w:t>
            </w:r>
            <w:proofErr w:type="spellStart"/>
            <w:r w:rsidRPr="00D91BC6">
              <w:rPr>
                <w:rFonts w:ascii="Times New Roman" w:hAnsi="Times New Roman" w:cs="Times New Roman"/>
                <w:sz w:val="18"/>
              </w:rPr>
              <w:t>стент</w:t>
            </w:r>
            <w:proofErr w:type="spellEnd"/>
          </w:p>
        </w:tc>
        <w:tc>
          <w:tcPr>
            <w:tcW w:w="8198" w:type="dxa"/>
            <w:shd w:val="clear" w:color="auto" w:fill="auto"/>
          </w:tcPr>
          <w:p w:rsidR="00A34CEB" w:rsidRPr="00D91BC6" w:rsidRDefault="003C4C94" w:rsidP="000D025C">
            <w:pPr>
              <w:jc w:val="both"/>
              <w:rPr>
                <w:rFonts w:ascii="Times New Roman" w:hAnsi="Times New Roman" w:cs="Times New Roman"/>
                <w:sz w:val="18"/>
                <w:lang w:val="kk-KZ"/>
              </w:rPr>
            </w:pPr>
            <w:r w:rsidRPr="00D91BC6">
              <w:rPr>
                <w:rFonts w:ascii="Times New Roman" w:hAnsi="Times New Roman" w:cs="Times New Roman"/>
                <w:sz w:val="18"/>
              </w:rPr>
              <w:t xml:space="preserve">Самораскрывающийся каротидный </w:t>
            </w:r>
            <w:proofErr w:type="spellStart"/>
            <w:r w:rsidRPr="00D91BC6">
              <w:rPr>
                <w:rFonts w:ascii="Times New Roman" w:hAnsi="Times New Roman" w:cs="Times New Roman"/>
                <w:sz w:val="18"/>
              </w:rPr>
              <w:t>стент</w:t>
            </w:r>
            <w:proofErr w:type="spellEnd"/>
            <w:r w:rsidRPr="00D91BC6">
              <w:rPr>
                <w:rFonts w:ascii="Times New Roman" w:hAnsi="Times New Roman" w:cs="Times New Roman"/>
                <w:sz w:val="18"/>
              </w:rPr>
              <w:t xml:space="preserve"> с устойчивой защитой от тромбоэмболии, двухслойная сетчатая конструкция</w:t>
            </w:r>
            <w:r w:rsidRPr="00D91BC6">
              <w:rPr>
                <w:rFonts w:ascii="Times New Roman" w:hAnsi="Times New Roman" w:cs="Times New Roman"/>
                <w:sz w:val="18"/>
                <w:lang w:val="kk-KZ"/>
              </w:rPr>
              <w:t xml:space="preserve"> </w:t>
            </w:r>
          </w:p>
          <w:p w:rsidR="003C4C94" w:rsidRPr="00D91BC6" w:rsidRDefault="003C4C94" w:rsidP="000D025C">
            <w:pPr>
              <w:jc w:val="both"/>
              <w:rPr>
                <w:rFonts w:ascii="Times New Roman" w:hAnsi="Times New Roman" w:cs="Times New Roman"/>
                <w:sz w:val="18"/>
              </w:rPr>
            </w:pPr>
            <w:r w:rsidRPr="00D91BC6">
              <w:rPr>
                <w:rFonts w:ascii="Times New Roman" w:hAnsi="Times New Roman" w:cs="Times New Roman"/>
                <w:sz w:val="18"/>
              </w:rPr>
              <w:t xml:space="preserve">• Совместим с </w:t>
            </w:r>
            <w:proofErr w:type="spellStart"/>
            <w:r w:rsidRPr="00D91BC6">
              <w:rPr>
                <w:rFonts w:ascii="Times New Roman" w:hAnsi="Times New Roman" w:cs="Times New Roman"/>
                <w:sz w:val="18"/>
              </w:rPr>
              <w:t>микрокатетерами</w:t>
            </w:r>
            <w:proofErr w:type="spellEnd"/>
            <w:r w:rsidRPr="00D91BC6">
              <w:rPr>
                <w:rFonts w:ascii="Times New Roman" w:hAnsi="Times New Roman" w:cs="Times New Roman"/>
                <w:sz w:val="18"/>
              </w:rPr>
              <w:t xml:space="preserve"> 0,014”</w:t>
            </w:r>
          </w:p>
          <w:p w:rsidR="003C4C94" w:rsidRPr="00D91BC6" w:rsidRDefault="003C4C94" w:rsidP="000D025C">
            <w:pPr>
              <w:jc w:val="both"/>
              <w:rPr>
                <w:rFonts w:ascii="Times New Roman" w:hAnsi="Times New Roman" w:cs="Times New Roman"/>
                <w:sz w:val="18"/>
              </w:rPr>
            </w:pPr>
            <w:r w:rsidRPr="00D91BC6">
              <w:rPr>
                <w:rFonts w:ascii="Times New Roman" w:hAnsi="Times New Roman" w:cs="Times New Roman"/>
                <w:sz w:val="18"/>
              </w:rPr>
              <w:t xml:space="preserve">• Диаметр </w:t>
            </w:r>
            <w:proofErr w:type="spellStart"/>
            <w:r w:rsidRPr="00D91BC6">
              <w:rPr>
                <w:rFonts w:ascii="Times New Roman" w:hAnsi="Times New Roman" w:cs="Times New Roman"/>
                <w:sz w:val="18"/>
              </w:rPr>
              <w:t>стента</w:t>
            </w:r>
            <w:proofErr w:type="spellEnd"/>
            <w:r w:rsidRPr="00D91BC6">
              <w:rPr>
                <w:rFonts w:ascii="Times New Roman" w:hAnsi="Times New Roman" w:cs="Times New Roman"/>
                <w:sz w:val="18"/>
              </w:rPr>
              <w:t xml:space="preserve"> от 5 мм до 10 мм</w:t>
            </w:r>
          </w:p>
          <w:p w:rsidR="003C4C94" w:rsidRPr="00D91BC6" w:rsidRDefault="003C4C94" w:rsidP="000D025C">
            <w:pPr>
              <w:jc w:val="both"/>
              <w:rPr>
                <w:rFonts w:ascii="Times New Roman" w:hAnsi="Times New Roman" w:cs="Times New Roman"/>
                <w:sz w:val="18"/>
              </w:rPr>
            </w:pPr>
            <w:r w:rsidRPr="00D91BC6">
              <w:rPr>
                <w:rFonts w:ascii="Times New Roman" w:hAnsi="Times New Roman" w:cs="Times New Roman"/>
                <w:sz w:val="18"/>
              </w:rPr>
              <w:t>• Профиль – 1,67 мм</w:t>
            </w:r>
          </w:p>
          <w:p w:rsidR="003C4C94" w:rsidRPr="00D91BC6" w:rsidRDefault="003C4C94" w:rsidP="000D025C">
            <w:pPr>
              <w:jc w:val="both"/>
              <w:rPr>
                <w:rFonts w:ascii="Times New Roman" w:hAnsi="Times New Roman" w:cs="Times New Roman"/>
                <w:sz w:val="18"/>
              </w:rPr>
            </w:pPr>
            <w:r w:rsidRPr="00D91BC6">
              <w:rPr>
                <w:rFonts w:ascii="Times New Roman" w:hAnsi="Times New Roman" w:cs="Times New Roman"/>
                <w:sz w:val="18"/>
              </w:rPr>
              <w:t>• Площадь открытой ячейки около 0.3 мм2</w:t>
            </w:r>
          </w:p>
          <w:p w:rsidR="003C4C94" w:rsidRPr="00D91BC6" w:rsidRDefault="003C4C94" w:rsidP="000D025C">
            <w:pPr>
              <w:jc w:val="both"/>
              <w:rPr>
                <w:rFonts w:ascii="Times New Roman" w:hAnsi="Times New Roman" w:cs="Times New Roman"/>
                <w:sz w:val="18"/>
              </w:rPr>
            </w:pPr>
            <w:r w:rsidRPr="00D91BC6">
              <w:rPr>
                <w:rFonts w:ascii="Times New Roman" w:hAnsi="Times New Roman" w:cs="Times New Roman"/>
                <w:sz w:val="18"/>
              </w:rPr>
              <w:t>• Рабочая длина – 16 - 40 мм</w:t>
            </w:r>
          </w:p>
          <w:p w:rsidR="003C4C94" w:rsidRPr="00D91BC6" w:rsidRDefault="003C4C94" w:rsidP="000D025C">
            <w:pPr>
              <w:jc w:val="both"/>
              <w:rPr>
                <w:rFonts w:ascii="Times New Roman" w:hAnsi="Times New Roman" w:cs="Times New Roman"/>
                <w:sz w:val="18"/>
              </w:rPr>
            </w:pPr>
            <w:r w:rsidRPr="00D91BC6">
              <w:rPr>
                <w:rFonts w:ascii="Times New Roman" w:hAnsi="Times New Roman" w:cs="Times New Roman"/>
                <w:sz w:val="18"/>
              </w:rPr>
              <w:t xml:space="preserve">• Длина </w:t>
            </w:r>
            <w:proofErr w:type="spellStart"/>
            <w:r w:rsidRPr="00D91BC6">
              <w:rPr>
                <w:rFonts w:ascii="Times New Roman" w:hAnsi="Times New Roman" w:cs="Times New Roman"/>
                <w:sz w:val="18"/>
              </w:rPr>
              <w:t>стента</w:t>
            </w:r>
            <w:proofErr w:type="spellEnd"/>
            <w:r w:rsidRPr="00D91BC6">
              <w:rPr>
                <w:rFonts w:ascii="Times New Roman" w:hAnsi="Times New Roman" w:cs="Times New Roman"/>
                <w:sz w:val="18"/>
              </w:rPr>
              <w:t xml:space="preserve"> (общая) – 22 - 47 мм</w:t>
            </w:r>
          </w:p>
          <w:p w:rsidR="003C4C94" w:rsidRPr="00D91BC6" w:rsidRDefault="00662EB7" w:rsidP="000D025C">
            <w:pPr>
              <w:jc w:val="both"/>
              <w:rPr>
                <w:rFonts w:ascii="Times New Roman" w:hAnsi="Times New Roman" w:cs="Times New Roman"/>
                <w:bCs/>
                <w:sz w:val="18"/>
                <w:szCs w:val="18"/>
                <w:lang w:val="kk-KZ"/>
              </w:rPr>
            </w:pPr>
            <w:r w:rsidRPr="00D91BC6">
              <w:rPr>
                <w:rFonts w:ascii="Times New Roman" w:hAnsi="Times New Roman" w:cs="Times New Roman"/>
                <w:sz w:val="18"/>
              </w:rPr>
              <w:t xml:space="preserve">• Возможна репозиция </w:t>
            </w:r>
            <w:proofErr w:type="spellStart"/>
            <w:r w:rsidRPr="00D91BC6">
              <w:rPr>
                <w:rFonts w:ascii="Times New Roman" w:hAnsi="Times New Roman" w:cs="Times New Roman"/>
                <w:sz w:val="18"/>
              </w:rPr>
              <w:t>стента</w:t>
            </w:r>
            <w:proofErr w:type="spellEnd"/>
            <w:r w:rsidRPr="00D91BC6">
              <w:rPr>
                <w:rFonts w:ascii="Times New Roman" w:hAnsi="Times New Roman" w:cs="Times New Roman"/>
                <w:sz w:val="18"/>
              </w:rPr>
              <w:t xml:space="preserve"> при раскрытии до 50% его полной длины</w:t>
            </w:r>
          </w:p>
        </w:tc>
        <w:tc>
          <w:tcPr>
            <w:tcW w:w="1134" w:type="dxa"/>
            <w:shd w:val="clear" w:color="auto" w:fill="auto"/>
          </w:tcPr>
          <w:p w:rsidR="00A34CEB" w:rsidRPr="00D91BC6" w:rsidRDefault="00662EB7" w:rsidP="000D025C">
            <w:pPr>
              <w:jc w:val="center"/>
              <w:rPr>
                <w:rFonts w:ascii="Times New Roman" w:eastAsia="Times New Roman" w:hAnsi="Times New Roman" w:cs="Times New Roman"/>
                <w:color w:val="000000"/>
                <w:sz w:val="18"/>
                <w:szCs w:val="18"/>
                <w:lang w:val="kk-KZ" w:eastAsia="ru-RU"/>
              </w:rPr>
            </w:pPr>
            <w:r w:rsidRPr="00D91BC6">
              <w:rPr>
                <w:rFonts w:ascii="Times New Roman" w:eastAsia="Times New Roman" w:hAnsi="Times New Roman" w:cs="Times New Roman"/>
                <w:color w:val="000000"/>
                <w:sz w:val="18"/>
                <w:szCs w:val="18"/>
                <w:lang w:val="kk-KZ" w:eastAsia="ru-RU"/>
              </w:rPr>
              <w:t>штука</w:t>
            </w:r>
          </w:p>
        </w:tc>
        <w:tc>
          <w:tcPr>
            <w:tcW w:w="1098" w:type="dxa"/>
            <w:shd w:val="clear" w:color="auto" w:fill="auto"/>
          </w:tcPr>
          <w:p w:rsidR="00A34CEB" w:rsidRPr="00D91BC6" w:rsidRDefault="00662EB7" w:rsidP="000D025C">
            <w:pPr>
              <w:jc w:val="center"/>
              <w:rPr>
                <w:rFonts w:ascii="Times New Roman" w:hAnsi="Times New Roman" w:cs="Times New Roman"/>
                <w:sz w:val="18"/>
                <w:szCs w:val="18"/>
                <w:lang w:val="kk-KZ"/>
              </w:rPr>
            </w:pPr>
            <w:r w:rsidRPr="00D91BC6">
              <w:rPr>
                <w:rFonts w:ascii="Times New Roman" w:hAnsi="Times New Roman" w:cs="Times New Roman"/>
                <w:sz w:val="18"/>
                <w:szCs w:val="18"/>
                <w:lang w:val="kk-KZ"/>
              </w:rPr>
              <w:t>10</w:t>
            </w:r>
          </w:p>
        </w:tc>
      </w:tr>
      <w:tr w:rsidR="005272F1" w:rsidRPr="00D91BC6" w:rsidTr="000C5348">
        <w:tc>
          <w:tcPr>
            <w:tcW w:w="764" w:type="dxa"/>
          </w:tcPr>
          <w:p w:rsidR="00A34CEB" w:rsidRPr="00D91BC6" w:rsidRDefault="00A34CEB" w:rsidP="000D025C">
            <w:pPr>
              <w:rPr>
                <w:rFonts w:ascii="Times New Roman" w:eastAsia="Times New Roman" w:hAnsi="Times New Roman" w:cs="Times New Roman"/>
                <w:sz w:val="18"/>
                <w:szCs w:val="18"/>
                <w:lang w:val="kk-KZ"/>
              </w:rPr>
            </w:pPr>
            <w:r w:rsidRPr="00D91BC6">
              <w:rPr>
                <w:rFonts w:ascii="Times New Roman" w:eastAsia="Times New Roman" w:hAnsi="Times New Roman" w:cs="Times New Roman"/>
                <w:sz w:val="18"/>
                <w:szCs w:val="18"/>
                <w:lang w:val="kk-KZ"/>
              </w:rPr>
              <w:lastRenderedPageBreak/>
              <w:t>50</w:t>
            </w:r>
          </w:p>
        </w:tc>
        <w:tc>
          <w:tcPr>
            <w:tcW w:w="4646" w:type="dxa"/>
            <w:shd w:val="clear" w:color="auto" w:fill="auto"/>
          </w:tcPr>
          <w:p w:rsidR="00A34CEB" w:rsidRPr="00D91BC6" w:rsidRDefault="00662EB7" w:rsidP="00266CF3">
            <w:pPr>
              <w:spacing w:line="256" w:lineRule="auto"/>
              <w:rPr>
                <w:rFonts w:ascii="Times New Roman" w:hAnsi="Times New Roman" w:cs="Times New Roman"/>
                <w:bCs/>
                <w:sz w:val="18"/>
                <w:szCs w:val="18"/>
                <w:lang w:val="kk-KZ"/>
              </w:rPr>
            </w:pPr>
            <w:r w:rsidRPr="00D91BC6">
              <w:rPr>
                <w:rFonts w:ascii="Times New Roman" w:hAnsi="Times New Roman" w:cs="Times New Roman"/>
                <w:sz w:val="18"/>
              </w:rPr>
              <w:t>Система защиты от эмболии</w:t>
            </w:r>
          </w:p>
        </w:tc>
        <w:tc>
          <w:tcPr>
            <w:tcW w:w="8198" w:type="dxa"/>
            <w:shd w:val="clear" w:color="auto" w:fill="auto"/>
          </w:tcPr>
          <w:p w:rsidR="00A34CEB" w:rsidRPr="00D91BC6" w:rsidRDefault="00662EB7" w:rsidP="000D025C">
            <w:pPr>
              <w:jc w:val="both"/>
              <w:rPr>
                <w:rFonts w:ascii="Times New Roman" w:hAnsi="Times New Roman" w:cs="Times New Roman"/>
                <w:bCs/>
                <w:sz w:val="18"/>
                <w:szCs w:val="18"/>
              </w:rPr>
            </w:pPr>
            <w:r w:rsidRPr="00D91BC6">
              <w:rPr>
                <w:rFonts w:ascii="Times New Roman" w:hAnsi="Times New Roman" w:cs="Times New Roman"/>
                <w:sz w:val="18"/>
              </w:rPr>
              <w:t>Фильтр для защиты от дистальной эмболии. Концентрическая конструкция позволяет симметрично расширять фильтр, что обеспечивает хорошее прилегание к стенке сосуда.</w:t>
            </w:r>
            <w:r w:rsidRPr="00D91BC6">
              <w:rPr>
                <w:rFonts w:ascii="Times New Roman" w:hAnsi="Times New Roman" w:cs="Times New Roman"/>
                <w:sz w:val="18"/>
              </w:rPr>
              <w:br/>
              <w:t xml:space="preserve">Материал устройства – </w:t>
            </w:r>
            <w:proofErr w:type="spellStart"/>
            <w:r w:rsidRPr="00D91BC6">
              <w:rPr>
                <w:rFonts w:ascii="Times New Roman" w:hAnsi="Times New Roman" w:cs="Times New Roman"/>
                <w:sz w:val="18"/>
              </w:rPr>
              <w:t>нитинол</w:t>
            </w:r>
            <w:proofErr w:type="spellEnd"/>
            <w:r w:rsidRPr="00D91BC6">
              <w:rPr>
                <w:rFonts w:ascii="Times New Roman" w:hAnsi="Times New Roman" w:cs="Times New Roman"/>
                <w:sz w:val="18"/>
              </w:rPr>
              <w:t xml:space="preserve"> (</w:t>
            </w:r>
            <w:proofErr w:type="spellStart"/>
            <w:r w:rsidRPr="00D91BC6">
              <w:rPr>
                <w:rFonts w:ascii="Times New Roman" w:hAnsi="Times New Roman" w:cs="Times New Roman"/>
                <w:sz w:val="18"/>
              </w:rPr>
              <w:t>никелит</w:t>
            </w:r>
            <w:proofErr w:type="spellEnd"/>
            <w:r w:rsidRPr="00D91BC6">
              <w:rPr>
                <w:rFonts w:ascii="Times New Roman" w:hAnsi="Times New Roman" w:cs="Times New Roman"/>
                <w:sz w:val="18"/>
              </w:rPr>
              <w:t xml:space="preserve"> титана), дизайн устройства - плетенная микросетка, 4 </w:t>
            </w:r>
            <w:proofErr w:type="spellStart"/>
            <w:r w:rsidRPr="00D91BC6">
              <w:rPr>
                <w:rFonts w:ascii="Times New Roman" w:hAnsi="Times New Roman" w:cs="Times New Roman"/>
                <w:sz w:val="18"/>
              </w:rPr>
              <w:t>рентгенконтрастных</w:t>
            </w:r>
            <w:proofErr w:type="spellEnd"/>
            <w:r w:rsidRPr="00D91BC6">
              <w:rPr>
                <w:rFonts w:ascii="Times New Roman" w:hAnsi="Times New Roman" w:cs="Times New Roman"/>
                <w:sz w:val="18"/>
              </w:rPr>
              <w:t xml:space="preserve"> маркера на конце прутьев и 3 маркера (дистальный кончик катетера, на дистальной и проксимальной части системы защиты).</w:t>
            </w:r>
            <w:r w:rsidRPr="00D91BC6">
              <w:rPr>
                <w:rFonts w:ascii="Times New Roman" w:hAnsi="Times New Roman" w:cs="Times New Roman"/>
                <w:sz w:val="18"/>
              </w:rPr>
              <w:br/>
              <w:t xml:space="preserve"> Характеристики: </w:t>
            </w:r>
            <w:proofErr w:type="spellStart"/>
            <w:r w:rsidRPr="00D91BC6">
              <w:rPr>
                <w:rFonts w:ascii="Times New Roman" w:hAnsi="Times New Roman" w:cs="Times New Roman"/>
                <w:sz w:val="18"/>
              </w:rPr>
              <w:t>атравмотический</w:t>
            </w:r>
            <w:proofErr w:type="spellEnd"/>
            <w:r w:rsidRPr="00D91BC6">
              <w:rPr>
                <w:rFonts w:ascii="Times New Roman" w:hAnsi="Times New Roman" w:cs="Times New Roman"/>
                <w:sz w:val="18"/>
              </w:rPr>
              <w:t xml:space="preserve"> кончик с </w:t>
            </w:r>
            <w:proofErr w:type="spellStart"/>
            <w:r w:rsidRPr="00D91BC6">
              <w:rPr>
                <w:rFonts w:ascii="Times New Roman" w:hAnsi="Times New Roman" w:cs="Times New Roman"/>
                <w:sz w:val="18"/>
              </w:rPr>
              <w:t>рентгеноконтрастной</w:t>
            </w:r>
            <w:proofErr w:type="spellEnd"/>
            <w:r w:rsidRPr="00D91BC6">
              <w:rPr>
                <w:rFonts w:ascii="Times New Roman" w:hAnsi="Times New Roman" w:cs="Times New Roman"/>
                <w:sz w:val="18"/>
              </w:rPr>
              <w:t xml:space="preserve"> меткой, длина корзины 19,6-23,1 мм (в зависимости от диаметра), Гибкость выбора с любым проводником 0,014 дюйма, для прохождения сложных поражении. Профиль дистальной части в сложенном состоянии 3,5-4,5 </w:t>
            </w:r>
            <w:proofErr w:type="spellStart"/>
            <w:r w:rsidRPr="00D91BC6">
              <w:rPr>
                <w:rFonts w:ascii="Times New Roman" w:hAnsi="Times New Roman" w:cs="Times New Roman"/>
                <w:sz w:val="18"/>
              </w:rPr>
              <w:t>Fr</w:t>
            </w:r>
            <w:proofErr w:type="spellEnd"/>
            <w:r w:rsidRPr="00D91BC6">
              <w:rPr>
                <w:rFonts w:ascii="Times New Roman" w:hAnsi="Times New Roman" w:cs="Times New Roman"/>
                <w:sz w:val="18"/>
              </w:rPr>
              <w:t xml:space="preserve">. Рабочая длина доставки катетера – 165 см, удаляющего – 150 см. Устройство при извлечении одновременно закрывает фильтр со всех сторон, также можно производить закрытие под любым углом. Гибкий катетер доставки и мягкий дизайн наконечника обеспечивают улучшенную </w:t>
            </w:r>
            <w:proofErr w:type="spellStart"/>
            <w:r w:rsidRPr="00D91BC6">
              <w:rPr>
                <w:rFonts w:ascii="Times New Roman" w:hAnsi="Times New Roman" w:cs="Times New Roman"/>
                <w:sz w:val="18"/>
              </w:rPr>
              <w:t>отслеживаемость</w:t>
            </w:r>
            <w:proofErr w:type="spellEnd"/>
            <w:r w:rsidRPr="00D91BC6">
              <w:rPr>
                <w:rFonts w:ascii="Times New Roman" w:hAnsi="Times New Roman" w:cs="Times New Roman"/>
                <w:sz w:val="18"/>
              </w:rPr>
              <w:t xml:space="preserve"> в сложной анатомии. Размеры: Ø корзины </w:t>
            </w:r>
            <w:proofErr w:type="spellStart"/>
            <w:r w:rsidRPr="00D91BC6">
              <w:rPr>
                <w:rFonts w:ascii="Times New Roman" w:hAnsi="Times New Roman" w:cs="Times New Roman"/>
                <w:sz w:val="18"/>
              </w:rPr>
              <w:t>Small</w:t>
            </w:r>
            <w:proofErr w:type="spellEnd"/>
            <w:r w:rsidRPr="00D91BC6">
              <w:rPr>
                <w:rFonts w:ascii="Times New Roman" w:hAnsi="Times New Roman" w:cs="Times New Roman"/>
                <w:sz w:val="18"/>
              </w:rPr>
              <w:t xml:space="preserve"> ( для сосудов 3.0-4,5 мм), </w:t>
            </w:r>
            <w:proofErr w:type="spellStart"/>
            <w:r w:rsidRPr="00D91BC6">
              <w:rPr>
                <w:rFonts w:ascii="Times New Roman" w:hAnsi="Times New Roman" w:cs="Times New Roman"/>
                <w:sz w:val="18"/>
              </w:rPr>
              <w:t>Large</w:t>
            </w:r>
            <w:proofErr w:type="spellEnd"/>
            <w:r w:rsidRPr="00D91BC6">
              <w:rPr>
                <w:rFonts w:ascii="Times New Roman" w:hAnsi="Times New Roman" w:cs="Times New Roman"/>
                <w:sz w:val="18"/>
              </w:rPr>
              <w:t xml:space="preserve"> (для сосудов 4,5-6,5 мм).</w:t>
            </w:r>
            <w:r w:rsidRPr="00D91BC6">
              <w:rPr>
                <w:rFonts w:ascii="Times New Roman" w:hAnsi="Times New Roman" w:cs="Times New Roman"/>
                <w:sz w:val="18"/>
              </w:rPr>
              <w:br/>
              <w:t xml:space="preserve">Устройство для извлечения одновременно закрывает фильтр со всех сторон, чтобы минимизировать потерю </w:t>
            </w:r>
            <w:proofErr w:type="spellStart"/>
            <w:r w:rsidRPr="00D91BC6">
              <w:rPr>
                <w:rFonts w:ascii="Times New Roman" w:hAnsi="Times New Roman" w:cs="Times New Roman"/>
                <w:sz w:val="18"/>
              </w:rPr>
              <w:t>эмболов</w:t>
            </w:r>
            <w:proofErr w:type="spellEnd"/>
            <w:r w:rsidRPr="00D91BC6">
              <w:rPr>
                <w:rFonts w:ascii="Times New Roman" w:hAnsi="Times New Roman" w:cs="Times New Roman"/>
                <w:sz w:val="18"/>
              </w:rPr>
              <w:t>.</w:t>
            </w:r>
          </w:p>
        </w:tc>
        <w:tc>
          <w:tcPr>
            <w:tcW w:w="1134" w:type="dxa"/>
            <w:shd w:val="clear" w:color="auto" w:fill="auto"/>
          </w:tcPr>
          <w:p w:rsidR="00A34CEB" w:rsidRPr="00D91BC6" w:rsidRDefault="00662EB7" w:rsidP="000D025C">
            <w:pPr>
              <w:jc w:val="center"/>
              <w:rPr>
                <w:rFonts w:ascii="Times New Roman" w:eastAsia="Times New Roman" w:hAnsi="Times New Roman" w:cs="Times New Roman"/>
                <w:color w:val="000000"/>
                <w:sz w:val="18"/>
                <w:szCs w:val="18"/>
                <w:lang w:val="kk-KZ" w:eastAsia="ru-RU"/>
              </w:rPr>
            </w:pPr>
            <w:r w:rsidRPr="00D91BC6">
              <w:rPr>
                <w:rFonts w:ascii="Times New Roman" w:eastAsia="Times New Roman" w:hAnsi="Times New Roman" w:cs="Times New Roman"/>
                <w:color w:val="000000"/>
                <w:sz w:val="18"/>
                <w:szCs w:val="18"/>
                <w:lang w:val="kk-KZ" w:eastAsia="ru-RU"/>
              </w:rPr>
              <w:t>штука</w:t>
            </w:r>
          </w:p>
        </w:tc>
        <w:tc>
          <w:tcPr>
            <w:tcW w:w="1098" w:type="dxa"/>
            <w:shd w:val="clear" w:color="auto" w:fill="auto"/>
          </w:tcPr>
          <w:p w:rsidR="00A34CEB" w:rsidRPr="00D91BC6" w:rsidRDefault="00662EB7" w:rsidP="000D025C">
            <w:pPr>
              <w:jc w:val="center"/>
              <w:rPr>
                <w:rFonts w:ascii="Times New Roman" w:hAnsi="Times New Roman" w:cs="Times New Roman"/>
                <w:sz w:val="18"/>
                <w:szCs w:val="18"/>
                <w:lang w:val="kk-KZ"/>
              </w:rPr>
            </w:pPr>
            <w:r w:rsidRPr="00D91BC6">
              <w:rPr>
                <w:rFonts w:ascii="Times New Roman" w:hAnsi="Times New Roman" w:cs="Times New Roman"/>
                <w:sz w:val="18"/>
                <w:szCs w:val="18"/>
                <w:lang w:val="kk-KZ"/>
              </w:rPr>
              <w:t>10</w:t>
            </w:r>
          </w:p>
        </w:tc>
      </w:tr>
      <w:tr w:rsidR="005272F1" w:rsidRPr="00D91BC6" w:rsidTr="000C5348">
        <w:tc>
          <w:tcPr>
            <w:tcW w:w="764" w:type="dxa"/>
          </w:tcPr>
          <w:p w:rsidR="00A34CEB" w:rsidRPr="00D91BC6" w:rsidRDefault="00A34CEB" w:rsidP="000D025C">
            <w:pPr>
              <w:rPr>
                <w:rFonts w:ascii="Times New Roman" w:eastAsia="Times New Roman" w:hAnsi="Times New Roman" w:cs="Times New Roman"/>
                <w:sz w:val="18"/>
                <w:szCs w:val="18"/>
                <w:lang w:val="kk-KZ"/>
              </w:rPr>
            </w:pPr>
            <w:r w:rsidRPr="00D91BC6">
              <w:rPr>
                <w:rFonts w:ascii="Times New Roman" w:eastAsia="Times New Roman" w:hAnsi="Times New Roman" w:cs="Times New Roman"/>
                <w:sz w:val="18"/>
                <w:szCs w:val="18"/>
                <w:lang w:val="kk-KZ"/>
              </w:rPr>
              <w:t>51</w:t>
            </w:r>
          </w:p>
        </w:tc>
        <w:tc>
          <w:tcPr>
            <w:tcW w:w="4646" w:type="dxa"/>
            <w:shd w:val="clear" w:color="auto" w:fill="auto"/>
          </w:tcPr>
          <w:p w:rsidR="00A34CEB" w:rsidRPr="00D91BC6" w:rsidRDefault="00662EB7" w:rsidP="00266CF3">
            <w:pPr>
              <w:spacing w:line="256" w:lineRule="auto"/>
              <w:rPr>
                <w:rFonts w:ascii="Times New Roman" w:hAnsi="Times New Roman" w:cs="Times New Roman"/>
                <w:bCs/>
                <w:sz w:val="18"/>
                <w:szCs w:val="18"/>
                <w:lang w:val="kk-KZ"/>
              </w:rPr>
            </w:pPr>
            <w:r w:rsidRPr="00D91BC6">
              <w:rPr>
                <w:rFonts w:ascii="Times New Roman" w:hAnsi="Times New Roman" w:cs="Times New Roman"/>
                <w:sz w:val="18"/>
                <w:szCs w:val="20"/>
              </w:rPr>
              <w:t>Катетер внутрисосудистый цифровой ультразвуковой визуализирующий</w:t>
            </w:r>
          </w:p>
        </w:tc>
        <w:tc>
          <w:tcPr>
            <w:tcW w:w="8198" w:type="dxa"/>
            <w:shd w:val="clear" w:color="auto" w:fill="auto"/>
          </w:tcPr>
          <w:p w:rsidR="00A34CEB" w:rsidRPr="00D91BC6" w:rsidRDefault="00662EB7" w:rsidP="000D025C">
            <w:pPr>
              <w:jc w:val="both"/>
              <w:rPr>
                <w:rFonts w:ascii="Times New Roman" w:hAnsi="Times New Roman" w:cs="Times New Roman"/>
                <w:bCs/>
                <w:sz w:val="18"/>
                <w:szCs w:val="18"/>
                <w:lang w:val="kk-KZ"/>
              </w:rPr>
            </w:pPr>
            <w:proofErr w:type="gramStart"/>
            <w:r w:rsidRPr="00D91BC6">
              <w:rPr>
                <w:rFonts w:ascii="Times New Roman" w:hAnsi="Times New Roman" w:cs="Times New Roman"/>
                <w:sz w:val="18"/>
                <w:szCs w:val="20"/>
              </w:rPr>
              <w:t xml:space="preserve">Тип  </w:t>
            </w:r>
            <w:proofErr w:type="spellStart"/>
            <w:r w:rsidRPr="00D91BC6">
              <w:rPr>
                <w:rFonts w:ascii="Times New Roman" w:hAnsi="Times New Roman" w:cs="Times New Roman"/>
                <w:sz w:val="18"/>
                <w:szCs w:val="20"/>
              </w:rPr>
              <w:t>трансдюсера</w:t>
            </w:r>
            <w:proofErr w:type="spellEnd"/>
            <w:proofErr w:type="gramEnd"/>
            <w:r w:rsidRPr="00D91BC6">
              <w:rPr>
                <w:rFonts w:ascii="Times New Roman" w:hAnsi="Times New Roman" w:cs="Times New Roman"/>
                <w:sz w:val="18"/>
                <w:szCs w:val="20"/>
              </w:rPr>
              <w:t xml:space="preserve"> Пьезоэлектрический, </w:t>
            </w:r>
            <w:proofErr w:type="spellStart"/>
            <w:r w:rsidRPr="00D91BC6">
              <w:rPr>
                <w:rFonts w:ascii="Times New Roman" w:hAnsi="Times New Roman" w:cs="Times New Roman"/>
                <w:sz w:val="18"/>
                <w:szCs w:val="20"/>
              </w:rPr>
              <w:t>мультиэлементный</w:t>
            </w:r>
            <w:proofErr w:type="spellEnd"/>
            <w:r w:rsidRPr="00D91BC6">
              <w:rPr>
                <w:rFonts w:ascii="Times New Roman" w:hAnsi="Times New Roman" w:cs="Times New Roman"/>
                <w:sz w:val="18"/>
                <w:szCs w:val="20"/>
                <w:lang w:val="kk-KZ"/>
              </w:rPr>
              <w:t xml:space="preserve">. </w:t>
            </w:r>
            <w:r w:rsidRPr="00D91BC6">
              <w:rPr>
                <w:rFonts w:ascii="Times New Roman" w:hAnsi="Times New Roman" w:cs="Times New Roman"/>
                <w:sz w:val="18"/>
                <w:szCs w:val="20"/>
              </w:rPr>
              <w:t xml:space="preserve">Частота (не менее): 20 </w:t>
            </w:r>
            <w:proofErr w:type="gramStart"/>
            <w:r w:rsidRPr="00D91BC6">
              <w:rPr>
                <w:rFonts w:ascii="Times New Roman" w:hAnsi="Times New Roman" w:cs="Times New Roman"/>
                <w:sz w:val="18"/>
                <w:szCs w:val="20"/>
              </w:rPr>
              <w:t xml:space="preserve">МГц </w:t>
            </w:r>
            <w:r w:rsidRPr="00D91BC6">
              <w:rPr>
                <w:rFonts w:ascii="Times New Roman" w:hAnsi="Times New Roman" w:cs="Times New Roman"/>
                <w:sz w:val="18"/>
                <w:szCs w:val="20"/>
                <w:lang w:val="kk-KZ"/>
              </w:rPr>
              <w:t>.</w:t>
            </w:r>
            <w:proofErr w:type="gramEnd"/>
            <w:r w:rsidRPr="00D91BC6">
              <w:rPr>
                <w:rFonts w:ascii="Times New Roman" w:hAnsi="Times New Roman" w:cs="Times New Roman"/>
                <w:sz w:val="18"/>
                <w:szCs w:val="20"/>
                <w:lang w:val="kk-KZ"/>
              </w:rPr>
              <w:t xml:space="preserve"> </w:t>
            </w:r>
            <w:r w:rsidRPr="00D91BC6">
              <w:rPr>
                <w:rFonts w:ascii="Times New Roman" w:hAnsi="Times New Roman" w:cs="Times New Roman"/>
                <w:sz w:val="18"/>
                <w:szCs w:val="20"/>
              </w:rPr>
              <w:t>Диаметр измерений 16 мм</w:t>
            </w:r>
            <w:r w:rsidRPr="00D91BC6">
              <w:rPr>
                <w:rFonts w:ascii="Times New Roman" w:hAnsi="Times New Roman" w:cs="Times New Roman"/>
                <w:sz w:val="18"/>
                <w:szCs w:val="20"/>
                <w:lang w:val="kk-KZ"/>
              </w:rPr>
              <w:t xml:space="preserve">. </w:t>
            </w:r>
            <w:r w:rsidRPr="00D91BC6">
              <w:rPr>
                <w:rFonts w:ascii="Times New Roman" w:hAnsi="Times New Roman" w:cs="Times New Roman"/>
                <w:sz w:val="18"/>
                <w:szCs w:val="20"/>
              </w:rPr>
              <w:t>Профиль УЗ-</w:t>
            </w:r>
            <w:proofErr w:type="spellStart"/>
            <w:r w:rsidRPr="00D91BC6">
              <w:rPr>
                <w:rFonts w:ascii="Times New Roman" w:hAnsi="Times New Roman" w:cs="Times New Roman"/>
                <w:sz w:val="18"/>
                <w:szCs w:val="20"/>
              </w:rPr>
              <w:t>трансдьюсера</w:t>
            </w:r>
            <w:proofErr w:type="spellEnd"/>
            <w:r w:rsidRPr="00D91BC6">
              <w:rPr>
                <w:rFonts w:ascii="Times New Roman" w:hAnsi="Times New Roman" w:cs="Times New Roman"/>
                <w:sz w:val="18"/>
                <w:szCs w:val="20"/>
              </w:rPr>
              <w:t xml:space="preserve"> 2.9 F</w:t>
            </w:r>
            <w:r w:rsidRPr="00D91BC6">
              <w:rPr>
                <w:rFonts w:ascii="Times New Roman" w:hAnsi="Times New Roman" w:cs="Times New Roman"/>
                <w:sz w:val="18"/>
                <w:szCs w:val="20"/>
                <w:lang w:val="kk-KZ"/>
              </w:rPr>
              <w:t xml:space="preserve">. </w:t>
            </w:r>
            <w:r w:rsidRPr="00D91BC6">
              <w:rPr>
                <w:rFonts w:ascii="Times New Roman" w:hAnsi="Times New Roman" w:cs="Times New Roman"/>
                <w:sz w:val="18"/>
                <w:szCs w:val="20"/>
              </w:rPr>
              <w:t>Диаметр: 2.9F (0.97 мм)</w:t>
            </w:r>
            <w:r w:rsidRPr="00D91BC6">
              <w:rPr>
                <w:rFonts w:ascii="Times New Roman" w:hAnsi="Times New Roman" w:cs="Times New Roman"/>
                <w:sz w:val="18"/>
                <w:szCs w:val="20"/>
                <w:lang w:val="kk-KZ"/>
              </w:rPr>
              <w:t xml:space="preserve">. </w:t>
            </w:r>
            <w:r w:rsidRPr="00D91BC6">
              <w:rPr>
                <w:rFonts w:ascii="Times New Roman" w:hAnsi="Times New Roman" w:cs="Times New Roman"/>
                <w:sz w:val="18"/>
                <w:szCs w:val="20"/>
              </w:rPr>
              <w:t>Максимальный размер проводника 0,014” (0,356 мм)</w:t>
            </w:r>
            <w:r w:rsidRPr="00D91BC6">
              <w:rPr>
                <w:rFonts w:ascii="Times New Roman" w:hAnsi="Times New Roman" w:cs="Times New Roman"/>
                <w:sz w:val="18"/>
                <w:szCs w:val="20"/>
                <w:lang w:val="kk-KZ"/>
              </w:rPr>
              <w:t xml:space="preserve">. </w:t>
            </w:r>
            <w:r w:rsidRPr="00D91BC6">
              <w:rPr>
                <w:rFonts w:ascii="Times New Roman" w:hAnsi="Times New Roman" w:cs="Times New Roman"/>
                <w:sz w:val="18"/>
                <w:szCs w:val="20"/>
              </w:rPr>
              <w:t>Минимальный размер проводникового катетера 5 F (1,67 мм)</w:t>
            </w:r>
            <w:r w:rsidRPr="00D91BC6">
              <w:rPr>
                <w:rFonts w:ascii="Times New Roman" w:hAnsi="Times New Roman" w:cs="Times New Roman"/>
                <w:sz w:val="18"/>
                <w:szCs w:val="20"/>
                <w:lang w:val="kk-KZ"/>
              </w:rPr>
              <w:t xml:space="preserve">. </w:t>
            </w:r>
            <w:r w:rsidRPr="00D91BC6">
              <w:rPr>
                <w:rFonts w:ascii="Times New Roman" w:hAnsi="Times New Roman" w:cs="Times New Roman"/>
                <w:sz w:val="18"/>
                <w:szCs w:val="20"/>
              </w:rPr>
              <w:t>Длина: 150 см</w:t>
            </w:r>
            <w:r w:rsidRPr="00D91BC6">
              <w:rPr>
                <w:rFonts w:ascii="Times New Roman" w:hAnsi="Times New Roman" w:cs="Times New Roman"/>
                <w:sz w:val="18"/>
                <w:szCs w:val="20"/>
                <w:lang w:val="kk-KZ"/>
              </w:rPr>
              <w:t xml:space="preserve">. </w:t>
            </w:r>
            <w:r w:rsidRPr="00D91BC6">
              <w:rPr>
                <w:rFonts w:ascii="Times New Roman" w:hAnsi="Times New Roman" w:cs="Times New Roman"/>
                <w:sz w:val="18"/>
                <w:szCs w:val="20"/>
              </w:rPr>
              <w:t>Система доставки RX</w:t>
            </w:r>
            <w:r w:rsidRPr="00D91BC6">
              <w:rPr>
                <w:rFonts w:ascii="Times New Roman" w:hAnsi="Times New Roman" w:cs="Times New Roman"/>
                <w:sz w:val="18"/>
                <w:szCs w:val="20"/>
                <w:lang w:val="kk-KZ"/>
              </w:rPr>
              <w:t xml:space="preserve">.  </w:t>
            </w:r>
            <w:r w:rsidRPr="00D91BC6">
              <w:rPr>
                <w:rFonts w:ascii="Times New Roman" w:hAnsi="Times New Roman" w:cs="Times New Roman"/>
                <w:sz w:val="18"/>
                <w:szCs w:val="20"/>
              </w:rPr>
              <w:t>Функции исследования 1. Внутрисосудистое ультразвуковое</w:t>
            </w:r>
            <w:r w:rsidRPr="00D91BC6">
              <w:rPr>
                <w:rFonts w:ascii="Times New Roman" w:hAnsi="Times New Roman" w:cs="Times New Roman"/>
                <w:sz w:val="18"/>
                <w:szCs w:val="20"/>
                <w:lang w:val="kk-KZ"/>
              </w:rPr>
              <w:t xml:space="preserve"> </w:t>
            </w:r>
            <w:r w:rsidRPr="00D91BC6">
              <w:rPr>
                <w:rFonts w:ascii="Times New Roman" w:hAnsi="Times New Roman" w:cs="Times New Roman"/>
                <w:sz w:val="18"/>
                <w:szCs w:val="20"/>
              </w:rPr>
              <w:t>исследование (в оттенках серого)</w:t>
            </w:r>
            <w:r w:rsidRPr="00D91BC6">
              <w:rPr>
                <w:rFonts w:ascii="Times New Roman" w:hAnsi="Times New Roman" w:cs="Times New Roman"/>
                <w:sz w:val="18"/>
                <w:szCs w:val="20"/>
                <w:lang w:val="kk-KZ"/>
              </w:rPr>
              <w:t xml:space="preserve">. </w:t>
            </w:r>
            <w:r w:rsidRPr="00D91BC6">
              <w:rPr>
                <w:rFonts w:ascii="Times New Roman" w:hAnsi="Times New Roman" w:cs="Times New Roman"/>
                <w:sz w:val="18"/>
                <w:szCs w:val="20"/>
              </w:rPr>
              <w:t xml:space="preserve">2. Функция («Виртуальная гистология») внутрисосудистого исследования </w:t>
            </w:r>
            <w:proofErr w:type="gramStart"/>
            <w:r w:rsidRPr="00D91BC6">
              <w:rPr>
                <w:rFonts w:ascii="Times New Roman" w:hAnsi="Times New Roman" w:cs="Times New Roman"/>
                <w:sz w:val="18"/>
                <w:szCs w:val="20"/>
              </w:rPr>
              <w:t>морфо-гистологической</w:t>
            </w:r>
            <w:proofErr w:type="gramEnd"/>
            <w:r w:rsidRPr="00D91BC6">
              <w:rPr>
                <w:rFonts w:ascii="Times New Roman" w:hAnsi="Times New Roman" w:cs="Times New Roman"/>
                <w:sz w:val="18"/>
                <w:szCs w:val="20"/>
              </w:rPr>
              <w:t xml:space="preserve"> структуры коронарных и периферических артерий сосудов</w:t>
            </w:r>
            <w:r w:rsidRPr="00D91BC6">
              <w:rPr>
                <w:rFonts w:ascii="Times New Roman" w:hAnsi="Times New Roman" w:cs="Times New Roman"/>
                <w:sz w:val="18"/>
                <w:szCs w:val="20"/>
                <w:lang w:val="kk-KZ"/>
              </w:rPr>
              <w:t xml:space="preserve">. </w:t>
            </w:r>
            <w:r w:rsidRPr="00D91BC6">
              <w:rPr>
                <w:rFonts w:ascii="Times New Roman" w:hAnsi="Times New Roman" w:cs="Times New Roman"/>
                <w:sz w:val="18"/>
                <w:szCs w:val="20"/>
              </w:rPr>
              <w:t>3. Функция цветового отображения потока крови в просвете сосуда</w:t>
            </w:r>
            <w:r w:rsidRPr="00D91BC6">
              <w:rPr>
                <w:rFonts w:ascii="Times New Roman" w:hAnsi="Times New Roman" w:cs="Times New Roman"/>
                <w:sz w:val="18"/>
                <w:szCs w:val="20"/>
                <w:lang w:val="kk-KZ"/>
              </w:rPr>
              <w:t xml:space="preserve"> </w:t>
            </w:r>
            <w:r w:rsidRPr="00D91BC6">
              <w:rPr>
                <w:rFonts w:ascii="Times New Roman" w:hAnsi="Times New Roman" w:cs="Times New Roman"/>
                <w:sz w:val="18"/>
                <w:szCs w:val="20"/>
              </w:rPr>
              <w:t xml:space="preserve"> </w:t>
            </w:r>
          </w:p>
        </w:tc>
        <w:tc>
          <w:tcPr>
            <w:tcW w:w="1134" w:type="dxa"/>
            <w:shd w:val="clear" w:color="auto" w:fill="auto"/>
          </w:tcPr>
          <w:p w:rsidR="00A34CEB" w:rsidRPr="00D91BC6" w:rsidRDefault="00D71738" w:rsidP="000D025C">
            <w:pPr>
              <w:jc w:val="center"/>
              <w:rPr>
                <w:rFonts w:ascii="Times New Roman" w:eastAsia="Times New Roman" w:hAnsi="Times New Roman" w:cs="Times New Roman"/>
                <w:color w:val="000000"/>
                <w:sz w:val="18"/>
                <w:szCs w:val="18"/>
                <w:lang w:val="kk-KZ" w:eastAsia="ru-RU"/>
              </w:rPr>
            </w:pPr>
            <w:r w:rsidRPr="00D91BC6">
              <w:rPr>
                <w:rFonts w:ascii="Times New Roman" w:eastAsia="Times New Roman" w:hAnsi="Times New Roman" w:cs="Times New Roman"/>
                <w:color w:val="000000"/>
                <w:sz w:val="18"/>
                <w:szCs w:val="18"/>
                <w:lang w:val="kk-KZ" w:eastAsia="ru-RU"/>
              </w:rPr>
              <w:t>штука</w:t>
            </w:r>
          </w:p>
        </w:tc>
        <w:tc>
          <w:tcPr>
            <w:tcW w:w="1098" w:type="dxa"/>
            <w:shd w:val="clear" w:color="auto" w:fill="auto"/>
          </w:tcPr>
          <w:p w:rsidR="00A34CEB" w:rsidRPr="00D91BC6" w:rsidRDefault="00BD1BC5" w:rsidP="000D025C">
            <w:pPr>
              <w:jc w:val="center"/>
              <w:rPr>
                <w:rFonts w:ascii="Times New Roman" w:hAnsi="Times New Roman" w:cs="Times New Roman"/>
                <w:sz w:val="18"/>
                <w:szCs w:val="18"/>
                <w:lang w:val="kk-KZ"/>
              </w:rPr>
            </w:pPr>
            <w:r>
              <w:rPr>
                <w:rFonts w:ascii="Times New Roman" w:hAnsi="Times New Roman" w:cs="Times New Roman"/>
                <w:sz w:val="18"/>
                <w:szCs w:val="18"/>
                <w:lang w:val="kk-KZ"/>
              </w:rPr>
              <w:t>2</w:t>
            </w:r>
          </w:p>
        </w:tc>
      </w:tr>
      <w:tr w:rsidR="005272F1" w:rsidRPr="00D91BC6" w:rsidTr="000C5348">
        <w:tc>
          <w:tcPr>
            <w:tcW w:w="764" w:type="dxa"/>
          </w:tcPr>
          <w:p w:rsidR="00A34CEB" w:rsidRPr="00D91BC6" w:rsidRDefault="00A34CEB" w:rsidP="000D025C">
            <w:pPr>
              <w:rPr>
                <w:rFonts w:ascii="Times New Roman" w:eastAsia="Times New Roman" w:hAnsi="Times New Roman" w:cs="Times New Roman"/>
                <w:sz w:val="18"/>
                <w:szCs w:val="18"/>
                <w:lang w:val="kk-KZ"/>
              </w:rPr>
            </w:pPr>
            <w:r w:rsidRPr="00D91BC6">
              <w:rPr>
                <w:rFonts w:ascii="Times New Roman" w:eastAsia="Times New Roman" w:hAnsi="Times New Roman" w:cs="Times New Roman"/>
                <w:sz w:val="18"/>
                <w:szCs w:val="18"/>
                <w:lang w:val="kk-KZ"/>
              </w:rPr>
              <w:t>52</w:t>
            </w:r>
          </w:p>
        </w:tc>
        <w:tc>
          <w:tcPr>
            <w:tcW w:w="4646" w:type="dxa"/>
            <w:shd w:val="clear" w:color="auto" w:fill="auto"/>
          </w:tcPr>
          <w:p w:rsidR="00A34CEB" w:rsidRPr="00D91BC6" w:rsidRDefault="00662EB7" w:rsidP="00266CF3">
            <w:pPr>
              <w:spacing w:line="256" w:lineRule="auto"/>
              <w:rPr>
                <w:rFonts w:ascii="Times New Roman" w:hAnsi="Times New Roman" w:cs="Times New Roman"/>
                <w:bCs/>
                <w:sz w:val="18"/>
                <w:szCs w:val="18"/>
                <w:lang w:val="kk-KZ"/>
              </w:rPr>
            </w:pPr>
            <w:r w:rsidRPr="00D91BC6">
              <w:rPr>
                <w:rFonts w:ascii="Times New Roman" w:hAnsi="Times New Roman" w:cs="Times New Roman"/>
                <w:sz w:val="18"/>
                <w:szCs w:val="20"/>
              </w:rPr>
              <w:t xml:space="preserve">Проводник с датчиком давления для системы  </w:t>
            </w:r>
          </w:p>
        </w:tc>
        <w:tc>
          <w:tcPr>
            <w:tcW w:w="8198" w:type="dxa"/>
            <w:shd w:val="clear" w:color="auto" w:fill="auto"/>
          </w:tcPr>
          <w:p w:rsidR="00A34CEB" w:rsidRPr="00D91BC6" w:rsidRDefault="00662EB7" w:rsidP="000D025C">
            <w:pPr>
              <w:jc w:val="both"/>
              <w:rPr>
                <w:rFonts w:ascii="Times New Roman" w:hAnsi="Times New Roman" w:cs="Times New Roman"/>
                <w:bCs/>
                <w:sz w:val="18"/>
                <w:szCs w:val="18"/>
              </w:rPr>
            </w:pPr>
            <w:r w:rsidRPr="00D91BC6">
              <w:rPr>
                <w:rFonts w:ascii="Times New Roman" w:hAnsi="Times New Roman" w:cs="Times New Roman"/>
                <w:sz w:val="18"/>
                <w:szCs w:val="20"/>
              </w:rPr>
              <w:t xml:space="preserve">Проводник с датчиком давления предназначен для измерения фракционного резерва кровотока коронарного и периферического сосудистого русла в двух режимах: 1) при введении медикаментов, вызывающих максимальную </w:t>
            </w:r>
            <w:proofErr w:type="spellStart"/>
            <w:r w:rsidRPr="00D91BC6">
              <w:rPr>
                <w:rFonts w:ascii="Times New Roman" w:hAnsi="Times New Roman" w:cs="Times New Roman"/>
                <w:sz w:val="18"/>
                <w:szCs w:val="20"/>
              </w:rPr>
              <w:t>гиперимию</w:t>
            </w:r>
            <w:proofErr w:type="spellEnd"/>
            <w:r w:rsidRPr="00D91BC6">
              <w:rPr>
                <w:rFonts w:ascii="Times New Roman" w:hAnsi="Times New Roman" w:cs="Times New Roman"/>
                <w:sz w:val="18"/>
                <w:szCs w:val="20"/>
              </w:rPr>
              <w:t xml:space="preserve"> (FFR); 2) </w:t>
            </w:r>
            <w:proofErr w:type="spellStart"/>
            <w:r w:rsidRPr="00D91BC6">
              <w:rPr>
                <w:rFonts w:ascii="Times New Roman" w:hAnsi="Times New Roman" w:cs="Times New Roman"/>
                <w:sz w:val="18"/>
                <w:szCs w:val="20"/>
              </w:rPr>
              <w:t>безмедикаментозного</w:t>
            </w:r>
            <w:proofErr w:type="spellEnd"/>
            <w:r w:rsidRPr="00D91BC6">
              <w:rPr>
                <w:rFonts w:ascii="Times New Roman" w:hAnsi="Times New Roman" w:cs="Times New Roman"/>
                <w:sz w:val="18"/>
                <w:szCs w:val="20"/>
              </w:rPr>
              <w:t xml:space="preserve"> режима (</w:t>
            </w:r>
            <w:proofErr w:type="spellStart"/>
            <w:r w:rsidRPr="00D91BC6">
              <w:rPr>
                <w:rFonts w:ascii="Times New Roman" w:hAnsi="Times New Roman" w:cs="Times New Roman"/>
                <w:sz w:val="18"/>
                <w:szCs w:val="20"/>
              </w:rPr>
              <w:t>iFR</w:t>
            </w:r>
            <w:proofErr w:type="spellEnd"/>
            <w:r w:rsidRPr="00D91BC6">
              <w:rPr>
                <w:rFonts w:ascii="Times New Roman" w:hAnsi="Times New Roman" w:cs="Times New Roman"/>
                <w:sz w:val="18"/>
                <w:szCs w:val="20"/>
              </w:rPr>
              <w:t>),  а также поддержки проводимых по нему баллонных катетеров и иных инструментов.</w:t>
            </w:r>
            <w:r w:rsidRPr="00D91BC6">
              <w:rPr>
                <w:rFonts w:ascii="Times New Roman" w:hAnsi="Times New Roman" w:cs="Times New Roman"/>
                <w:sz w:val="18"/>
                <w:szCs w:val="20"/>
              </w:rPr>
              <w:br/>
              <w:t xml:space="preserve">Состоит из 1) проксимальной части </w:t>
            </w:r>
            <w:bookmarkStart w:id="0" w:name="_GoBack"/>
            <w:bookmarkEnd w:id="0"/>
            <w:r w:rsidRPr="00D91BC6">
              <w:rPr>
                <w:rFonts w:ascii="Times New Roman" w:hAnsi="Times New Roman" w:cs="Times New Roman"/>
                <w:sz w:val="18"/>
                <w:szCs w:val="20"/>
              </w:rPr>
              <w:t>с тефлоновым покрытием, поворотным устройством и коннектором с модульным разъемом для подключения к считывающему устройству; 2) тела проводника диаметром не более 0,014” на всем протяжении; 3) дистального гибкого участка длиной не менее 30см. Наличие гидрофильного покрытия на расстоянии не менее 27 см. от датчика давления.</w:t>
            </w:r>
            <w:r w:rsidRPr="00D91BC6">
              <w:rPr>
                <w:rFonts w:ascii="Times New Roman" w:hAnsi="Times New Roman" w:cs="Times New Roman"/>
                <w:sz w:val="18"/>
                <w:szCs w:val="20"/>
              </w:rPr>
              <w:br/>
              <w:t xml:space="preserve">Наличие гибкого </w:t>
            </w:r>
            <w:proofErr w:type="spellStart"/>
            <w:r w:rsidRPr="00D91BC6">
              <w:rPr>
                <w:rFonts w:ascii="Times New Roman" w:hAnsi="Times New Roman" w:cs="Times New Roman"/>
                <w:sz w:val="18"/>
                <w:szCs w:val="20"/>
              </w:rPr>
              <w:t>рентгенконтрастного</w:t>
            </w:r>
            <w:proofErr w:type="spellEnd"/>
            <w:r w:rsidRPr="00D91BC6">
              <w:rPr>
                <w:rFonts w:ascii="Times New Roman" w:hAnsi="Times New Roman" w:cs="Times New Roman"/>
                <w:sz w:val="18"/>
                <w:szCs w:val="20"/>
              </w:rPr>
              <w:t xml:space="preserve"> кончика длиной не более 3см., прямой или J-образной формы, за которым расположен </w:t>
            </w:r>
            <w:proofErr w:type="spellStart"/>
            <w:r w:rsidRPr="00D91BC6">
              <w:rPr>
                <w:rFonts w:ascii="Times New Roman" w:hAnsi="Times New Roman" w:cs="Times New Roman"/>
                <w:sz w:val="18"/>
                <w:szCs w:val="20"/>
              </w:rPr>
              <w:t>пъезоэлектрический</w:t>
            </w:r>
            <w:proofErr w:type="spellEnd"/>
            <w:r w:rsidRPr="00D91BC6">
              <w:rPr>
                <w:rFonts w:ascii="Times New Roman" w:hAnsi="Times New Roman" w:cs="Times New Roman"/>
                <w:sz w:val="18"/>
                <w:szCs w:val="20"/>
              </w:rPr>
              <w:t xml:space="preserve"> датчик давления. Кончик имеет плоский несущий компонент, позволяющий придавать ему желаемую форму. Коннектор с 5 площадками контакта для проводника, разъемом формата RJ45 на гибком проводе для подключения </w:t>
            </w:r>
            <w:proofErr w:type="gramStart"/>
            <w:r w:rsidRPr="00D91BC6">
              <w:rPr>
                <w:rFonts w:ascii="Times New Roman" w:hAnsi="Times New Roman" w:cs="Times New Roman"/>
                <w:sz w:val="18"/>
                <w:szCs w:val="20"/>
              </w:rPr>
              <w:t>к модуля</w:t>
            </w:r>
            <w:proofErr w:type="gramEnd"/>
            <w:r w:rsidRPr="00D91BC6">
              <w:rPr>
                <w:rFonts w:ascii="Times New Roman" w:hAnsi="Times New Roman" w:cs="Times New Roman"/>
                <w:sz w:val="18"/>
                <w:szCs w:val="20"/>
              </w:rPr>
              <w:t xml:space="preserve"> пациента. Рабочая длина проводника 185 или 300см. Не более 1 шт. в упаковке. Стерильно. Для одноразового применения.</w:t>
            </w:r>
            <w:r w:rsidRPr="00D91BC6">
              <w:rPr>
                <w:rFonts w:ascii="Times New Roman" w:hAnsi="Times New Roman" w:cs="Times New Roman"/>
                <w:sz w:val="18"/>
                <w:szCs w:val="20"/>
              </w:rPr>
              <w:br/>
              <w:t xml:space="preserve">Совместим с системами </w:t>
            </w:r>
            <w:proofErr w:type="spellStart"/>
            <w:r w:rsidRPr="00D91BC6">
              <w:rPr>
                <w:rFonts w:ascii="Times New Roman" w:hAnsi="Times New Roman" w:cs="Times New Roman"/>
                <w:sz w:val="18"/>
                <w:szCs w:val="20"/>
                <w:lang w:val="en-US"/>
              </w:rPr>
              <w:t>ComboMap</w:t>
            </w:r>
            <w:proofErr w:type="spellEnd"/>
            <w:r w:rsidRPr="00D91BC6">
              <w:rPr>
                <w:rFonts w:ascii="Times New Roman" w:hAnsi="Times New Roman" w:cs="Times New Roman"/>
                <w:sz w:val="18"/>
                <w:szCs w:val="20"/>
              </w:rPr>
              <w:t xml:space="preserve">, </w:t>
            </w:r>
            <w:proofErr w:type="spellStart"/>
            <w:r w:rsidRPr="00D91BC6">
              <w:rPr>
                <w:rFonts w:ascii="Times New Roman" w:hAnsi="Times New Roman" w:cs="Times New Roman"/>
                <w:sz w:val="18"/>
                <w:szCs w:val="20"/>
                <w:lang w:val="en-US"/>
              </w:rPr>
              <w:t>SmartMap</w:t>
            </w:r>
            <w:proofErr w:type="spellEnd"/>
            <w:r w:rsidRPr="00D91BC6">
              <w:rPr>
                <w:rFonts w:ascii="Times New Roman" w:hAnsi="Times New Roman" w:cs="Times New Roman"/>
                <w:sz w:val="18"/>
                <w:szCs w:val="20"/>
              </w:rPr>
              <w:t xml:space="preserve">, </w:t>
            </w:r>
            <w:r w:rsidRPr="00D91BC6">
              <w:rPr>
                <w:rFonts w:ascii="Times New Roman" w:hAnsi="Times New Roman" w:cs="Times New Roman"/>
                <w:sz w:val="18"/>
                <w:szCs w:val="20"/>
                <w:lang w:val="en-US"/>
              </w:rPr>
              <w:t>S</w:t>
            </w:r>
            <w:r w:rsidRPr="00D91BC6">
              <w:rPr>
                <w:rFonts w:ascii="Times New Roman" w:hAnsi="Times New Roman" w:cs="Times New Roman"/>
                <w:sz w:val="18"/>
                <w:szCs w:val="20"/>
              </w:rPr>
              <w:t xml:space="preserve">5, </w:t>
            </w:r>
            <w:r w:rsidRPr="00D91BC6">
              <w:rPr>
                <w:rFonts w:ascii="Times New Roman" w:hAnsi="Times New Roman" w:cs="Times New Roman"/>
                <w:sz w:val="18"/>
                <w:szCs w:val="20"/>
                <w:lang w:val="en-US"/>
              </w:rPr>
              <w:t>S</w:t>
            </w:r>
            <w:r w:rsidRPr="00D91BC6">
              <w:rPr>
                <w:rFonts w:ascii="Times New Roman" w:hAnsi="Times New Roman" w:cs="Times New Roman"/>
                <w:sz w:val="18"/>
                <w:szCs w:val="20"/>
              </w:rPr>
              <w:t>5</w:t>
            </w:r>
            <w:proofErr w:type="spellStart"/>
            <w:r w:rsidRPr="00D91BC6">
              <w:rPr>
                <w:rFonts w:ascii="Times New Roman" w:hAnsi="Times New Roman" w:cs="Times New Roman"/>
                <w:sz w:val="18"/>
                <w:szCs w:val="20"/>
                <w:lang w:val="en-US"/>
              </w:rPr>
              <w:t>i</w:t>
            </w:r>
            <w:proofErr w:type="spellEnd"/>
            <w:r w:rsidRPr="00D91BC6">
              <w:rPr>
                <w:rFonts w:ascii="Times New Roman" w:hAnsi="Times New Roman" w:cs="Times New Roman"/>
                <w:sz w:val="18"/>
                <w:szCs w:val="20"/>
              </w:rPr>
              <w:t xml:space="preserve">, </w:t>
            </w:r>
            <w:r w:rsidRPr="00D91BC6">
              <w:rPr>
                <w:rFonts w:ascii="Times New Roman" w:hAnsi="Times New Roman" w:cs="Times New Roman"/>
                <w:sz w:val="18"/>
                <w:szCs w:val="20"/>
                <w:lang w:val="en-US"/>
              </w:rPr>
              <w:t>S</w:t>
            </w:r>
            <w:r w:rsidRPr="00D91BC6">
              <w:rPr>
                <w:rFonts w:ascii="Times New Roman" w:hAnsi="Times New Roman" w:cs="Times New Roman"/>
                <w:sz w:val="18"/>
                <w:szCs w:val="20"/>
              </w:rPr>
              <w:t>5</w:t>
            </w:r>
            <w:r w:rsidRPr="00D91BC6">
              <w:rPr>
                <w:rFonts w:ascii="Times New Roman" w:hAnsi="Times New Roman" w:cs="Times New Roman"/>
                <w:sz w:val="18"/>
                <w:szCs w:val="20"/>
                <w:lang w:val="en-US"/>
              </w:rPr>
              <w:t>X</w:t>
            </w:r>
            <w:r w:rsidRPr="00D91BC6">
              <w:rPr>
                <w:rFonts w:ascii="Times New Roman" w:hAnsi="Times New Roman" w:cs="Times New Roman"/>
                <w:sz w:val="18"/>
                <w:szCs w:val="20"/>
              </w:rPr>
              <w:t xml:space="preserve">, </w:t>
            </w:r>
            <w:r w:rsidRPr="00D91BC6">
              <w:rPr>
                <w:rFonts w:ascii="Times New Roman" w:hAnsi="Times New Roman" w:cs="Times New Roman"/>
                <w:sz w:val="18"/>
                <w:szCs w:val="20"/>
                <w:lang w:val="en-US"/>
              </w:rPr>
              <w:t>S</w:t>
            </w:r>
            <w:r w:rsidRPr="00D91BC6">
              <w:rPr>
                <w:rFonts w:ascii="Times New Roman" w:hAnsi="Times New Roman" w:cs="Times New Roman"/>
                <w:sz w:val="18"/>
                <w:szCs w:val="20"/>
              </w:rPr>
              <w:t>5</w:t>
            </w:r>
            <w:proofErr w:type="spellStart"/>
            <w:r w:rsidRPr="00D91BC6">
              <w:rPr>
                <w:rFonts w:ascii="Times New Roman" w:hAnsi="Times New Roman" w:cs="Times New Roman"/>
                <w:sz w:val="18"/>
                <w:szCs w:val="20"/>
                <w:lang w:val="en-US"/>
              </w:rPr>
              <w:t>iX</w:t>
            </w:r>
            <w:proofErr w:type="spellEnd"/>
            <w:r w:rsidRPr="00D91BC6">
              <w:rPr>
                <w:rFonts w:ascii="Times New Roman" w:hAnsi="Times New Roman" w:cs="Times New Roman"/>
                <w:sz w:val="18"/>
                <w:szCs w:val="20"/>
              </w:rPr>
              <w:t xml:space="preserve">, </w:t>
            </w:r>
            <w:r w:rsidRPr="00D91BC6">
              <w:rPr>
                <w:rFonts w:ascii="Times New Roman" w:hAnsi="Times New Roman" w:cs="Times New Roman"/>
                <w:sz w:val="18"/>
                <w:szCs w:val="20"/>
                <w:lang w:val="en-US"/>
              </w:rPr>
              <w:t>Core</w:t>
            </w:r>
            <w:r w:rsidRPr="00D91BC6">
              <w:rPr>
                <w:rFonts w:ascii="Times New Roman" w:hAnsi="Times New Roman" w:cs="Times New Roman"/>
                <w:sz w:val="18"/>
                <w:szCs w:val="20"/>
              </w:rPr>
              <w:t xml:space="preserve">, </w:t>
            </w:r>
            <w:proofErr w:type="spellStart"/>
            <w:r w:rsidRPr="00D91BC6">
              <w:rPr>
                <w:rFonts w:ascii="Times New Roman" w:hAnsi="Times New Roman" w:cs="Times New Roman"/>
                <w:sz w:val="18"/>
                <w:szCs w:val="20"/>
                <w:lang w:val="en-US"/>
              </w:rPr>
              <w:t>CoreMobile</w:t>
            </w:r>
            <w:proofErr w:type="spellEnd"/>
            <w:r w:rsidRPr="00D91BC6">
              <w:rPr>
                <w:rFonts w:ascii="Times New Roman" w:hAnsi="Times New Roman" w:cs="Times New Roman"/>
                <w:sz w:val="18"/>
                <w:szCs w:val="20"/>
              </w:rPr>
              <w:t xml:space="preserve"> производства </w:t>
            </w:r>
            <w:r w:rsidRPr="00D91BC6">
              <w:rPr>
                <w:rFonts w:ascii="Times New Roman" w:hAnsi="Times New Roman" w:cs="Times New Roman"/>
                <w:sz w:val="18"/>
                <w:szCs w:val="20"/>
                <w:lang w:val="en-US"/>
              </w:rPr>
              <w:t>Volcano</w:t>
            </w:r>
            <w:r w:rsidRPr="00D91BC6">
              <w:rPr>
                <w:rFonts w:ascii="Times New Roman" w:hAnsi="Times New Roman" w:cs="Times New Roman"/>
                <w:sz w:val="18"/>
                <w:szCs w:val="20"/>
              </w:rPr>
              <w:t xml:space="preserve"> </w:t>
            </w:r>
            <w:r w:rsidRPr="00D91BC6">
              <w:rPr>
                <w:rFonts w:ascii="Times New Roman" w:hAnsi="Times New Roman" w:cs="Times New Roman"/>
                <w:sz w:val="18"/>
                <w:szCs w:val="20"/>
                <w:lang w:val="en-US"/>
              </w:rPr>
              <w:t>Corporation</w:t>
            </w:r>
            <w:r w:rsidRPr="00D91BC6">
              <w:rPr>
                <w:rFonts w:ascii="Times New Roman" w:hAnsi="Times New Roman" w:cs="Times New Roman"/>
                <w:sz w:val="18"/>
                <w:szCs w:val="20"/>
              </w:rPr>
              <w:t>, США.</w:t>
            </w:r>
          </w:p>
        </w:tc>
        <w:tc>
          <w:tcPr>
            <w:tcW w:w="1134" w:type="dxa"/>
            <w:shd w:val="clear" w:color="auto" w:fill="auto"/>
          </w:tcPr>
          <w:p w:rsidR="00A34CEB" w:rsidRPr="00D91BC6" w:rsidRDefault="00D71738" w:rsidP="000D025C">
            <w:pPr>
              <w:jc w:val="center"/>
              <w:rPr>
                <w:rFonts w:ascii="Times New Roman" w:eastAsia="Times New Roman" w:hAnsi="Times New Roman" w:cs="Times New Roman"/>
                <w:color w:val="000000"/>
                <w:sz w:val="18"/>
                <w:szCs w:val="18"/>
                <w:lang w:val="kk-KZ" w:eastAsia="ru-RU"/>
              </w:rPr>
            </w:pPr>
            <w:r w:rsidRPr="00D91BC6">
              <w:rPr>
                <w:rFonts w:ascii="Times New Roman" w:eastAsia="Times New Roman" w:hAnsi="Times New Roman" w:cs="Times New Roman"/>
                <w:color w:val="000000"/>
                <w:sz w:val="18"/>
                <w:szCs w:val="18"/>
                <w:lang w:val="kk-KZ" w:eastAsia="ru-RU"/>
              </w:rPr>
              <w:t>штука</w:t>
            </w:r>
          </w:p>
        </w:tc>
        <w:tc>
          <w:tcPr>
            <w:tcW w:w="1098" w:type="dxa"/>
            <w:shd w:val="clear" w:color="auto" w:fill="auto"/>
          </w:tcPr>
          <w:p w:rsidR="00A34CEB" w:rsidRPr="00D91BC6" w:rsidRDefault="00BD1BC5" w:rsidP="000D025C">
            <w:pPr>
              <w:jc w:val="center"/>
              <w:rPr>
                <w:rFonts w:ascii="Times New Roman" w:hAnsi="Times New Roman" w:cs="Times New Roman"/>
                <w:sz w:val="18"/>
                <w:szCs w:val="18"/>
                <w:lang w:val="kk-KZ"/>
              </w:rPr>
            </w:pPr>
            <w:r>
              <w:rPr>
                <w:rFonts w:ascii="Times New Roman" w:hAnsi="Times New Roman" w:cs="Times New Roman"/>
                <w:sz w:val="18"/>
                <w:szCs w:val="18"/>
                <w:lang w:val="kk-KZ"/>
              </w:rPr>
              <w:t>2</w:t>
            </w:r>
          </w:p>
        </w:tc>
      </w:tr>
      <w:tr w:rsidR="005272F1" w:rsidRPr="00D91BC6" w:rsidTr="000C5348">
        <w:tc>
          <w:tcPr>
            <w:tcW w:w="764" w:type="dxa"/>
          </w:tcPr>
          <w:p w:rsidR="00A34CEB" w:rsidRPr="00D91BC6" w:rsidRDefault="00A34CEB" w:rsidP="000D025C">
            <w:pPr>
              <w:rPr>
                <w:rFonts w:ascii="Times New Roman" w:eastAsia="Times New Roman" w:hAnsi="Times New Roman" w:cs="Times New Roman"/>
                <w:sz w:val="18"/>
                <w:szCs w:val="18"/>
                <w:lang w:val="kk-KZ"/>
              </w:rPr>
            </w:pPr>
            <w:r w:rsidRPr="00D91BC6">
              <w:rPr>
                <w:rFonts w:ascii="Times New Roman" w:eastAsia="Times New Roman" w:hAnsi="Times New Roman" w:cs="Times New Roman"/>
                <w:sz w:val="18"/>
                <w:szCs w:val="18"/>
                <w:lang w:val="kk-KZ"/>
              </w:rPr>
              <w:t>53</w:t>
            </w:r>
          </w:p>
        </w:tc>
        <w:tc>
          <w:tcPr>
            <w:tcW w:w="4646" w:type="dxa"/>
            <w:shd w:val="clear" w:color="auto" w:fill="auto"/>
          </w:tcPr>
          <w:p w:rsidR="00A34CEB" w:rsidRPr="00D91BC6" w:rsidRDefault="00662EB7" w:rsidP="00266CF3">
            <w:pPr>
              <w:spacing w:line="256" w:lineRule="auto"/>
              <w:rPr>
                <w:rFonts w:ascii="Times New Roman" w:hAnsi="Times New Roman" w:cs="Times New Roman"/>
                <w:bCs/>
                <w:sz w:val="18"/>
                <w:szCs w:val="18"/>
                <w:lang w:val="kk-KZ"/>
              </w:rPr>
            </w:pPr>
            <w:proofErr w:type="spellStart"/>
            <w:r w:rsidRPr="00D91BC6">
              <w:rPr>
                <w:rFonts w:ascii="Times New Roman" w:hAnsi="Times New Roman" w:cs="Times New Roman"/>
                <w:bCs/>
                <w:sz w:val="18"/>
                <w:szCs w:val="20"/>
              </w:rPr>
              <w:t>Реперфузионный</w:t>
            </w:r>
            <w:proofErr w:type="spellEnd"/>
            <w:r w:rsidRPr="00D91BC6">
              <w:rPr>
                <w:rFonts w:ascii="Times New Roman" w:hAnsi="Times New Roman" w:cs="Times New Roman"/>
                <w:bCs/>
                <w:sz w:val="18"/>
                <w:szCs w:val="20"/>
              </w:rPr>
              <w:t xml:space="preserve"> катетер для бедренной, подвздошной артерии, глубоких вен, фистул, ТЭЛА   </w:t>
            </w:r>
          </w:p>
        </w:tc>
        <w:tc>
          <w:tcPr>
            <w:tcW w:w="8198" w:type="dxa"/>
            <w:shd w:val="clear" w:color="auto" w:fill="auto"/>
          </w:tcPr>
          <w:p w:rsidR="00A34CEB" w:rsidRPr="00D91BC6" w:rsidRDefault="00662EB7" w:rsidP="000D025C">
            <w:pPr>
              <w:jc w:val="both"/>
              <w:rPr>
                <w:rFonts w:ascii="Times New Roman" w:hAnsi="Times New Roman" w:cs="Times New Roman"/>
                <w:bCs/>
                <w:sz w:val="18"/>
                <w:szCs w:val="18"/>
              </w:rPr>
            </w:pPr>
            <w:proofErr w:type="spellStart"/>
            <w:r w:rsidRPr="00D91BC6">
              <w:rPr>
                <w:rFonts w:ascii="Times New Roman" w:hAnsi="Times New Roman" w:cs="Times New Roman"/>
                <w:sz w:val="18"/>
                <w:szCs w:val="20"/>
              </w:rPr>
              <w:t>Реперфузионный</w:t>
            </w:r>
            <w:proofErr w:type="spellEnd"/>
            <w:r w:rsidRPr="00D91BC6">
              <w:rPr>
                <w:rFonts w:ascii="Times New Roman" w:hAnsi="Times New Roman" w:cs="Times New Roman"/>
                <w:sz w:val="18"/>
                <w:szCs w:val="20"/>
              </w:rPr>
              <w:t xml:space="preserve"> гидрофильный катетер для использования в бедренной, подвздошной артерии, глубоких венах, фистулах, ТЭЛА для обеспечения </w:t>
            </w:r>
            <w:proofErr w:type="spellStart"/>
            <w:r w:rsidRPr="00D91BC6">
              <w:rPr>
                <w:rFonts w:ascii="Times New Roman" w:hAnsi="Times New Roman" w:cs="Times New Roman"/>
                <w:sz w:val="18"/>
                <w:szCs w:val="20"/>
              </w:rPr>
              <w:t>реперфузии</w:t>
            </w:r>
            <w:proofErr w:type="spellEnd"/>
            <w:r w:rsidRPr="00D91BC6">
              <w:rPr>
                <w:rFonts w:ascii="Times New Roman" w:hAnsi="Times New Roman" w:cs="Times New Roman"/>
                <w:sz w:val="18"/>
                <w:szCs w:val="20"/>
              </w:rPr>
              <w:t xml:space="preserve">. Количество сегментов переменной жесткости – не менее 8. Длина дистальной части с гидрофильным покрытием не менее 4 см. Предназначение - для обеспечения </w:t>
            </w:r>
            <w:proofErr w:type="spellStart"/>
            <w:r w:rsidRPr="00D91BC6">
              <w:rPr>
                <w:rFonts w:ascii="Times New Roman" w:hAnsi="Times New Roman" w:cs="Times New Roman"/>
                <w:sz w:val="18"/>
                <w:szCs w:val="20"/>
              </w:rPr>
              <w:t>реперфузии</w:t>
            </w:r>
            <w:proofErr w:type="spellEnd"/>
            <w:r w:rsidRPr="00D91BC6">
              <w:rPr>
                <w:rFonts w:ascii="Times New Roman" w:hAnsi="Times New Roman" w:cs="Times New Roman"/>
                <w:sz w:val="18"/>
                <w:szCs w:val="20"/>
              </w:rPr>
              <w:t xml:space="preserve"> периферических артерий/вен с применением электромеханического </w:t>
            </w:r>
            <w:proofErr w:type="spellStart"/>
            <w:r w:rsidRPr="00D91BC6">
              <w:rPr>
                <w:rFonts w:ascii="Times New Roman" w:hAnsi="Times New Roman" w:cs="Times New Roman"/>
                <w:sz w:val="18"/>
                <w:szCs w:val="20"/>
              </w:rPr>
              <w:t>реперфузионного</w:t>
            </w:r>
            <w:proofErr w:type="spellEnd"/>
            <w:r w:rsidRPr="00D91BC6">
              <w:rPr>
                <w:rFonts w:ascii="Times New Roman" w:hAnsi="Times New Roman" w:cs="Times New Roman"/>
                <w:sz w:val="18"/>
                <w:szCs w:val="20"/>
              </w:rPr>
              <w:t xml:space="preserve"> аппарата, неизменность сохранения внутреннего просвета при </w:t>
            </w:r>
            <w:proofErr w:type="spellStart"/>
            <w:r w:rsidRPr="00D91BC6">
              <w:rPr>
                <w:rFonts w:ascii="Times New Roman" w:hAnsi="Times New Roman" w:cs="Times New Roman"/>
                <w:sz w:val="18"/>
                <w:szCs w:val="20"/>
              </w:rPr>
              <w:t>тромбэкстракции</w:t>
            </w:r>
            <w:proofErr w:type="spellEnd"/>
            <w:r w:rsidRPr="00D91BC6">
              <w:rPr>
                <w:rFonts w:ascii="Times New Roman" w:hAnsi="Times New Roman" w:cs="Times New Roman"/>
                <w:sz w:val="18"/>
                <w:szCs w:val="20"/>
              </w:rPr>
              <w:t xml:space="preserve"> с разряжением до -29.92 </w:t>
            </w:r>
            <w:proofErr w:type="spellStart"/>
            <w:r w:rsidRPr="00D91BC6">
              <w:rPr>
                <w:rFonts w:ascii="Times New Roman" w:hAnsi="Times New Roman" w:cs="Times New Roman"/>
                <w:sz w:val="18"/>
                <w:szCs w:val="20"/>
              </w:rPr>
              <w:t>in</w:t>
            </w:r>
            <w:proofErr w:type="spellEnd"/>
            <w:r w:rsidRPr="00D91BC6">
              <w:rPr>
                <w:rFonts w:ascii="Times New Roman" w:hAnsi="Times New Roman" w:cs="Times New Roman"/>
                <w:sz w:val="18"/>
                <w:szCs w:val="20"/>
              </w:rPr>
              <w:t xml:space="preserve"> </w:t>
            </w:r>
            <w:proofErr w:type="spellStart"/>
            <w:r w:rsidRPr="00D91BC6">
              <w:rPr>
                <w:rFonts w:ascii="Times New Roman" w:hAnsi="Times New Roman" w:cs="Times New Roman"/>
                <w:sz w:val="18"/>
                <w:szCs w:val="20"/>
              </w:rPr>
              <w:t>Hg</w:t>
            </w:r>
            <w:proofErr w:type="spellEnd"/>
            <w:r w:rsidRPr="00D91BC6">
              <w:rPr>
                <w:rFonts w:ascii="Times New Roman" w:hAnsi="Times New Roman" w:cs="Times New Roman"/>
                <w:sz w:val="18"/>
                <w:szCs w:val="20"/>
              </w:rPr>
              <w:t xml:space="preserve">. Армирование на протяжении всей длины двойным </w:t>
            </w:r>
            <w:proofErr w:type="spellStart"/>
            <w:r w:rsidRPr="00D91BC6">
              <w:rPr>
                <w:rFonts w:ascii="Times New Roman" w:hAnsi="Times New Roman" w:cs="Times New Roman"/>
                <w:sz w:val="18"/>
                <w:szCs w:val="20"/>
              </w:rPr>
              <w:t>нитиноловым</w:t>
            </w:r>
            <w:proofErr w:type="spellEnd"/>
            <w:r w:rsidRPr="00D91BC6">
              <w:rPr>
                <w:rFonts w:ascii="Times New Roman" w:hAnsi="Times New Roman" w:cs="Times New Roman"/>
                <w:sz w:val="18"/>
                <w:szCs w:val="20"/>
              </w:rPr>
              <w:t xml:space="preserve"> кордом с круглым и прямоугольным сечением для обеспечения эластичности и неизменности просвета. Количество </w:t>
            </w:r>
            <w:proofErr w:type="spellStart"/>
            <w:r w:rsidRPr="00D91BC6">
              <w:rPr>
                <w:rFonts w:ascii="Times New Roman" w:hAnsi="Times New Roman" w:cs="Times New Roman"/>
                <w:sz w:val="18"/>
                <w:szCs w:val="20"/>
              </w:rPr>
              <w:t>рентгеноконтрастных</w:t>
            </w:r>
            <w:proofErr w:type="spellEnd"/>
            <w:r w:rsidRPr="00D91BC6">
              <w:rPr>
                <w:rFonts w:ascii="Times New Roman" w:hAnsi="Times New Roman" w:cs="Times New Roman"/>
                <w:sz w:val="18"/>
                <w:szCs w:val="20"/>
              </w:rPr>
              <w:t xml:space="preserve"> маркеров на дистальном конце катетера для визуализации в любом анатомическом положении -1, коническая конструкция для облегченной навигации. Проксимальный конец оснащен адаптером типа </w:t>
            </w:r>
            <w:proofErr w:type="spellStart"/>
            <w:r w:rsidRPr="00D91BC6">
              <w:rPr>
                <w:rFonts w:ascii="Times New Roman" w:hAnsi="Times New Roman" w:cs="Times New Roman"/>
                <w:sz w:val="18"/>
                <w:szCs w:val="20"/>
              </w:rPr>
              <w:t>Льюер</w:t>
            </w:r>
            <w:proofErr w:type="spellEnd"/>
            <w:r w:rsidRPr="00D91BC6">
              <w:rPr>
                <w:rFonts w:ascii="Times New Roman" w:hAnsi="Times New Roman" w:cs="Times New Roman"/>
                <w:sz w:val="18"/>
                <w:szCs w:val="20"/>
              </w:rPr>
              <w:t xml:space="preserve"> для подсоединения инструментов. Внутренний диаметр проксимального и дистального конца 0,088 дюйма, диаметр проксимального и дистального конца 8F. Возможность выбора типа дистального кончика: кончик прямой; кончик - 45°, 1 см; кончик - 45˚, 1,8 см. Возможность выбора длины катетера: 85 см или 115 см. Совместимость с проводником - 0,014 - 0,038 дюйма.</w:t>
            </w:r>
          </w:p>
        </w:tc>
        <w:tc>
          <w:tcPr>
            <w:tcW w:w="1134" w:type="dxa"/>
            <w:shd w:val="clear" w:color="auto" w:fill="auto"/>
          </w:tcPr>
          <w:p w:rsidR="00A34CEB" w:rsidRPr="00D91BC6" w:rsidRDefault="00D71738" w:rsidP="000D025C">
            <w:pPr>
              <w:jc w:val="center"/>
              <w:rPr>
                <w:rFonts w:ascii="Times New Roman" w:eastAsia="Times New Roman" w:hAnsi="Times New Roman" w:cs="Times New Roman"/>
                <w:color w:val="000000"/>
                <w:sz w:val="18"/>
                <w:szCs w:val="18"/>
                <w:lang w:val="kk-KZ" w:eastAsia="ru-RU"/>
              </w:rPr>
            </w:pPr>
            <w:r w:rsidRPr="00D91BC6">
              <w:rPr>
                <w:rFonts w:ascii="Times New Roman" w:eastAsia="Times New Roman" w:hAnsi="Times New Roman" w:cs="Times New Roman"/>
                <w:color w:val="000000"/>
                <w:sz w:val="18"/>
                <w:szCs w:val="18"/>
                <w:lang w:val="kk-KZ" w:eastAsia="ru-RU"/>
              </w:rPr>
              <w:t>штука</w:t>
            </w:r>
          </w:p>
        </w:tc>
        <w:tc>
          <w:tcPr>
            <w:tcW w:w="1098" w:type="dxa"/>
            <w:shd w:val="clear" w:color="auto" w:fill="auto"/>
          </w:tcPr>
          <w:p w:rsidR="00A34CEB" w:rsidRPr="00D91BC6" w:rsidRDefault="00662EB7" w:rsidP="000D025C">
            <w:pPr>
              <w:jc w:val="center"/>
              <w:rPr>
                <w:rFonts w:ascii="Times New Roman" w:hAnsi="Times New Roman" w:cs="Times New Roman"/>
                <w:sz w:val="18"/>
                <w:szCs w:val="18"/>
                <w:lang w:val="kk-KZ"/>
              </w:rPr>
            </w:pPr>
            <w:r w:rsidRPr="00D91BC6">
              <w:rPr>
                <w:rFonts w:ascii="Times New Roman" w:hAnsi="Times New Roman" w:cs="Times New Roman"/>
                <w:sz w:val="18"/>
                <w:szCs w:val="18"/>
                <w:lang w:val="kk-KZ"/>
              </w:rPr>
              <w:t>2</w:t>
            </w:r>
          </w:p>
        </w:tc>
      </w:tr>
      <w:tr w:rsidR="005272F1" w:rsidRPr="00D91BC6" w:rsidTr="000C5348">
        <w:tc>
          <w:tcPr>
            <w:tcW w:w="764" w:type="dxa"/>
          </w:tcPr>
          <w:p w:rsidR="00A34CEB" w:rsidRPr="00D91BC6" w:rsidRDefault="00A34CEB" w:rsidP="000D025C">
            <w:pPr>
              <w:rPr>
                <w:rFonts w:ascii="Times New Roman" w:eastAsia="Times New Roman" w:hAnsi="Times New Roman" w:cs="Times New Roman"/>
                <w:sz w:val="18"/>
                <w:szCs w:val="18"/>
                <w:lang w:val="kk-KZ"/>
              </w:rPr>
            </w:pPr>
            <w:r w:rsidRPr="00D91BC6">
              <w:rPr>
                <w:rFonts w:ascii="Times New Roman" w:eastAsia="Times New Roman" w:hAnsi="Times New Roman" w:cs="Times New Roman"/>
                <w:sz w:val="18"/>
                <w:szCs w:val="18"/>
                <w:lang w:val="kk-KZ"/>
              </w:rPr>
              <w:lastRenderedPageBreak/>
              <w:t>54</w:t>
            </w:r>
          </w:p>
        </w:tc>
        <w:tc>
          <w:tcPr>
            <w:tcW w:w="4646" w:type="dxa"/>
            <w:shd w:val="clear" w:color="auto" w:fill="auto"/>
          </w:tcPr>
          <w:p w:rsidR="00A34CEB" w:rsidRPr="00D91BC6" w:rsidRDefault="00662EB7" w:rsidP="00266CF3">
            <w:pPr>
              <w:spacing w:line="256" w:lineRule="auto"/>
              <w:rPr>
                <w:rFonts w:ascii="Times New Roman" w:hAnsi="Times New Roman" w:cs="Times New Roman"/>
                <w:bCs/>
                <w:sz w:val="18"/>
                <w:szCs w:val="18"/>
                <w:lang w:val="kk-KZ"/>
              </w:rPr>
            </w:pPr>
            <w:r w:rsidRPr="00D91BC6">
              <w:rPr>
                <w:rFonts w:ascii="Times New Roman" w:hAnsi="Times New Roman" w:cs="Times New Roman"/>
                <w:bCs/>
                <w:sz w:val="18"/>
                <w:szCs w:val="20"/>
              </w:rPr>
              <w:t>Сепаратор для бедренной, подвздошной артерии, глубоких вен, фистул, ТЭЛА</w:t>
            </w:r>
          </w:p>
        </w:tc>
        <w:tc>
          <w:tcPr>
            <w:tcW w:w="8198" w:type="dxa"/>
            <w:shd w:val="clear" w:color="auto" w:fill="auto"/>
          </w:tcPr>
          <w:p w:rsidR="00A34CEB" w:rsidRPr="00D91BC6" w:rsidRDefault="00662EB7" w:rsidP="000D025C">
            <w:pPr>
              <w:jc w:val="both"/>
              <w:rPr>
                <w:rFonts w:ascii="Times New Roman" w:hAnsi="Times New Roman" w:cs="Times New Roman"/>
                <w:bCs/>
                <w:sz w:val="18"/>
                <w:szCs w:val="18"/>
              </w:rPr>
            </w:pPr>
            <w:r w:rsidRPr="00D91BC6">
              <w:rPr>
                <w:rFonts w:ascii="Times New Roman" w:hAnsi="Times New Roman" w:cs="Times New Roman"/>
                <w:sz w:val="18"/>
                <w:szCs w:val="20"/>
              </w:rPr>
              <w:t xml:space="preserve">Предназначен для механической фрагментации и ретракции тромботических масс при проведении процедуры </w:t>
            </w:r>
            <w:proofErr w:type="spellStart"/>
            <w:r w:rsidRPr="00D91BC6">
              <w:rPr>
                <w:rFonts w:ascii="Times New Roman" w:hAnsi="Times New Roman" w:cs="Times New Roman"/>
                <w:sz w:val="18"/>
                <w:szCs w:val="20"/>
              </w:rPr>
              <w:t>тромбэкстракции</w:t>
            </w:r>
            <w:proofErr w:type="spellEnd"/>
            <w:r w:rsidRPr="00D91BC6">
              <w:rPr>
                <w:rFonts w:ascii="Times New Roman" w:hAnsi="Times New Roman" w:cs="Times New Roman"/>
                <w:sz w:val="18"/>
                <w:szCs w:val="20"/>
              </w:rPr>
              <w:t xml:space="preserve"> и обеспечения </w:t>
            </w:r>
            <w:proofErr w:type="spellStart"/>
            <w:r w:rsidRPr="00D91BC6">
              <w:rPr>
                <w:rFonts w:ascii="Times New Roman" w:hAnsi="Times New Roman" w:cs="Times New Roman"/>
                <w:sz w:val="18"/>
                <w:szCs w:val="20"/>
              </w:rPr>
              <w:t>реперфузии</w:t>
            </w:r>
            <w:proofErr w:type="spellEnd"/>
            <w:r w:rsidRPr="00D91BC6">
              <w:rPr>
                <w:rFonts w:ascii="Times New Roman" w:hAnsi="Times New Roman" w:cs="Times New Roman"/>
                <w:sz w:val="18"/>
                <w:szCs w:val="20"/>
              </w:rPr>
              <w:t xml:space="preserve"> периферических артерий/вен. Поставляется в комплекте с </w:t>
            </w:r>
            <w:proofErr w:type="spellStart"/>
            <w:r w:rsidRPr="00D91BC6">
              <w:rPr>
                <w:rFonts w:ascii="Times New Roman" w:hAnsi="Times New Roman" w:cs="Times New Roman"/>
                <w:sz w:val="18"/>
                <w:szCs w:val="20"/>
              </w:rPr>
              <w:t>интродьюсером</w:t>
            </w:r>
            <w:proofErr w:type="spellEnd"/>
            <w:r w:rsidRPr="00D91BC6">
              <w:rPr>
                <w:rFonts w:ascii="Times New Roman" w:hAnsi="Times New Roman" w:cs="Times New Roman"/>
                <w:sz w:val="18"/>
                <w:szCs w:val="20"/>
              </w:rPr>
              <w:t xml:space="preserve"> и устройством для вращения проводника, диаметр проводника - 0.021” (0.5мм),  </w:t>
            </w:r>
            <w:proofErr w:type="spellStart"/>
            <w:r w:rsidRPr="00D91BC6">
              <w:rPr>
                <w:rFonts w:ascii="Times New Roman" w:hAnsi="Times New Roman" w:cs="Times New Roman"/>
                <w:sz w:val="18"/>
                <w:szCs w:val="20"/>
              </w:rPr>
              <w:t>рентгенконтрастный</w:t>
            </w:r>
            <w:proofErr w:type="spellEnd"/>
            <w:r w:rsidRPr="00D91BC6">
              <w:rPr>
                <w:rFonts w:ascii="Times New Roman" w:hAnsi="Times New Roman" w:cs="Times New Roman"/>
                <w:sz w:val="18"/>
                <w:szCs w:val="20"/>
              </w:rPr>
              <w:t xml:space="preserve"> кончик, тип кончика – прямой, длина не менее 150 см, рабочая длина не менее 30 см, в наличии олива-наплавка, диаметр оливы-наплавки  - 0.068” (1.73мм), необходимый диаметр сосуда для применения сепаратора &gt;4 мм.</w:t>
            </w:r>
          </w:p>
        </w:tc>
        <w:tc>
          <w:tcPr>
            <w:tcW w:w="1134" w:type="dxa"/>
            <w:shd w:val="clear" w:color="auto" w:fill="auto"/>
          </w:tcPr>
          <w:p w:rsidR="00A34CEB" w:rsidRPr="00D91BC6" w:rsidRDefault="00D71738" w:rsidP="000D025C">
            <w:pPr>
              <w:jc w:val="center"/>
              <w:rPr>
                <w:rFonts w:ascii="Times New Roman" w:eastAsia="Times New Roman" w:hAnsi="Times New Roman" w:cs="Times New Roman"/>
                <w:color w:val="000000"/>
                <w:sz w:val="18"/>
                <w:szCs w:val="18"/>
                <w:lang w:val="kk-KZ" w:eastAsia="ru-RU"/>
              </w:rPr>
            </w:pPr>
            <w:r w:rsidRPr="00D91BC6">
              <w:rPr>
                <w:rFonts w:ascii="Times New Roman" w:eastAsia="Times New Roman" w:hAnsi="Times New Roman" w:cs="Times New Roman"/>
                <w:color w:val="000000"/>
                <w:sz w:val="18"/>
                <w:szCs w:val="18"/>
                <w:lang w:val="kk-KZ" w:eastAsia="ru-RU"/>
              </w:rPr>
              <w:t>штука</w:t>
            </w:r>
          </w:p>
        </w:tc>
        <w:tc>
          <w:tcPr>
            <w:tcW w:w="1098" w:type="dxa"/>
            <w:shd w:val="clear" w:color="auto" w:fill="auto"/>
          </w:tcPr>
          <w:p w:rsidR="00A34CEB" w:rsidRPr="00D91BC6" w:rsidRDefault="00662EB7" w:rsidP="000D025C">
            <w:pPr>
              <w:jc w:val="center"/>
              <w:rPr>
                <w:rFonts w:ascii="Times New Roman" w:hAnsi="Times New Roman" w:cs="Times New Roman"/>
                <w:sz w:val="18"/>
                <w:szCs w:val="18"/>
                <w:lang w:val="kk-KZ"/>
              </w:rPr>
            </w:pPr>
            <w:r w:rsidRPr="00D91BC6">
              <w:rPr>
                <w:rFonts w:ascii="Times New Roman" w:hAnsi="Times New Roman" w:cs="Times New Roman"/>
                <w:sz w:val="18"/>
                <w:szCs w:val="18"/>
                <w:lang w:val="kk-KZ"/>
              </w:rPr>
              <w:t>2</w:t>
            </w:r>
          </w:p>
        </w:tc>
      </w:tr>
      <w:tr w:rsidR="005272F1" w:rsidRPr="00D91BC6" w:rsidTr="000C5348">
        <w:tc>
          <w:tcPr>
            <w:tcW w:w="764" w:type="dxa"/>
          </w:tcPr>
          <w:p w:rsidR="00A34CEB" w:rsidRPr="00D91BC6" w:rsidRDefault="00A34CEB" w:rsidP="000D025C">
            <w:pPr>
              <w:rPr>
                <w:rFonts w:ascii="Times New Roman" w:eastAsia="Times New Roman" w:hAnsi="Times New Roman" w:cs="Times New Roman"/>
                <w:sz w:val="18"/>
                <w:szCs w:val="18"/>
                <w:lang w:val="kk-KZ"/>
              </w:rPr>
            </w:pPr>
            <w:r w:rsidRPr="00D91BC6">
              <w:rPr>
                <w:rFonts w:ascii="Times New Roman" w:eastAsia="Times New Roman" w:hAnsi="Times New Roman" w:cs="Times New Roman"/>
                <w:sz w:val="18"/>
                <w:szCs w:val="18"/>
                <w:lang w:val="kk-KZ"/>
              </w:rPr>
              <w:t>55</w:t>
            </w:r>
          </w:p>
        </w:tc>
        <w:tc>
          <w:tcPr>
            <w:tcW w:w="4646" w:type="dxa"/>
            <w:shd w:val="clear" w:color="auto" w:fill="auto"/>
          </w:tcPr>
          <w:p w:rsidR="00A34CEB" w:rsidRPr="00D91BC6" w:rsidRDefault="00662EB7" w:rsidP="00266CF3">
            <w:pPr>
              <w:spacing w:line="256" w:lineRule="auto"/>
              <w:rPr>
                <w:rFonts w:ascii="Times New Roman" w:hAnsi="Times New Roman" w:cs="Times New Roman"/>
                <w:bCs/>
                <w:sz w:val="18"/>
                <w:szCs w:val="18"/>
                <w:lang w:val="kk-KZ"/>
              </w:rPr>
            </w:pPr>
            <w:r w:rsidRPr="00D91BC6">
              <w:rPr>
                <w:rFonts w:ascii="Times New Roman" w:hAnsi="Times New Roman" w:cs="Times New Roman"/>
                <w:bCs/>
                <w:sz w:val="18"/>
                <w:szCs w:val="20"/>
              </w:rPr>
              <w:t>Селективный</w:t>
            </w:r>
            <w:r w:rsidRPr="00D91BC6">
              <w:rPr>
                <w:rFonts w:ascii="Times New Roman" w:hAnsi="Times New Roman" w:cs="Times New Roman"/>
                <w:bCs/>
                <w:sz w:val="18"/>
                <w:szCs w:val="20"/>
                <w:lang w:val="en-US"/>
              </w:rPr>
              <w:t xml:space="preserve"> </w:t>
            </w:r>
            <w:r w:rsidRPr="00D91BC6">
              <w:rPr>
                <w:rFonts w:ascii="Times New Roman" w:hAnsi="Times New Roman" w:cs="Times New Roman"/>
                <w:bCs/>
                <w:sz w:val="18"/>
                <w:szCs w:val="20"/>
              </w:rPr>
              <w:t>катетер</w:t>
            </w:r>
          </w:p>
        </w:tc>
        <w:tc>
          <w:tcPr>
            <w:tcW w:w="8198" w:type="dxa"/>
            <w:shd w:val="clear" w:color="auto" w:fill="auto"/>
          </w:tcPr>
          <w:p w:rsidR="00A34CEB" w:rsidRPr="00D91BC6" w:rsidRDefault="00662EB7" w:rsidP="000D025C">
            <w:pPr>
              <w:jc w:val="both"/>
              <w:rPr>
                <w:rFonts w:ascii="Times New Roman" w:hAnsi="Times New Roman" w:cs="Times New Roman"/>
                <w:bCs/>
                <w:sz w:val="18"/>
                <w:szCs w:val="18"/>
              </w:rPr>
            </w:pPr>
            <w:r w:rsidRPr="00D91BC6">
              <w:rPr>
                <w:rFonts w:ascii="Times New Roman" w:hAnsi="Times New Roman" w:cs="Times New Roman"/>
                <w:sz w:val="18"/>
                <w:szCs w:val="20"/>
              </w:rPr>
              <w:t xml:space="preserve">Селективный катетер для доставки инструмента в правую и левую </w:t>
            </w:r>
            <w:proofErr w:type="spellStart"/>
            <w:r w:rsidRPr="00D91BC6">
              <w:rPr>
                <w:rFonts w:ascii="Times New Roman" w:hAnsi="Times New Roman" w:cs="Times New Roman"/>
                <w:sz w:val="18"/>
                <w:szCs w:val="20"/>
              </w:rPr>
              <w:t>легодные</w:t>
            </w:r>
            <w:proofErr w:type="spellEnd"/>
            <w:r w:rsidRPr="00D91BC6">
              <w:rPr>
                <w:rFonts w:ascii="Times New Roman" w:hAnsi="Times New Roman" w:cs="Times New Roman"/>
                <w:sz w:val="18"/>
                <w:szCs w:val="20"/>
              </w:rPr>
              <w:t xml:space="preserve"> артерии, а также их дистальные ветви. Обеспечивает защиту дистального кончика аспирационного катетера. Обеспечивает удобное прохождение участков со сложной анатомией и </w:t>
            </w:r>
            <w:proofErr w:type="spellStart"/>
            <w:r w:rsidRPr="00D91BC6">
              <w:rPr>
                <w:rFonts w:ascii="Times New Roman" w:hAnsi="Times New Roman" w:cs="Times New Roman"/>
                <w:sz w:val="18"/>
                <w:szCs w:val="20"/>
              </w:rPr>
              <w:t>атравматичное</w:t>
            </w:r>
            <w:proofErr w:type="spellEnd"/>
            <w:r w:rsidRPr="00D91BC6">
              <w:rPr>
                <w:rFonts w:ascii="Times New Roman" w:hAnsi="Times New Roman" w:cs="Times New Roman"/>
                <w:sz w:val="18"/>
                <w:szCs w:val="20"/>
              </w:rPr>
              <w:t xml:space="preserve"> размещение в дистальной сосудистой сети благодаря бесшовной переходной зоне. Может использоваться для диагностической </w:t>
            </w:r>
            <w:proofErr w:type="spellStart"/>
            <w:r w:rsidRPr="00D91BC6">
              <w:rPr>
                <w:rFonts w:ascii="Times New Roman" w:hAnsi="Times New Roman" w:cs="Times New Roman"/>
                <w:sz w:val="18"/>
                <w:szCs w:val="20"/>
              </w:rPr>
              <w:t>ангиограммы</w:t>
            </w:r>
            <w:proofErr w:type="spellEnd"/>
            <w:r w:rsidRPr="00D91BC6">
              <w:rPr>
                <w:rFonts w:ascii="Times New Roman" w:hAnsi="Times New Roman" w:cs="Times New Roman"/>
                <w:sz w:val="18"/>
                <w:szCs w:val="20"/>
              </w:rPr>
              <w:t xml:space="preserve"> – просвет 0,040 дюйма (1,02 мм). Совместим со всеми проводниками 0,035" – 0,038" (0,89 мм – 0,97 мм). Внешний диаметр 5F. Не менее 9 подвижных зон в дистальной части катетера. Широкий выбор типа кончика катетера: H1, SIM, BER. Длина катетера не менее 130 см.</w:t>
            </w:r>
          </w:p>
        </w:tc>
        <w:tc>
          <w:tcPr>
            <w:tcW w:w="1134" w:type="dxa"/>
            <w:shd w:val="clear" w:color="auto" w:fill="auto"/>
          </w:tcPr>
          <w:p w:rsidR="00A34CEB" w:rsidRPr="00D91BC6" w:rsidRDefault="00D71738" w:rsidP="000D025C">
            <w:pPr>
              <w:jc w:val="center"/>
              <w:rPr>
                <w:rFonts w:ascii="Times New Roman" w:eastAsia="Times New Roman" w:hAnsi="Times New Roman" w:cs="Times New Roman"/>
                <w:color w:val="000000"/>
                <w:sz w:val="18"/>
                <w:szCs w:val="18"/>
                <w:lang w:val="kk-KZ" w:eastAsia="ru-RU"/>
              </w:rPr>
            </w:pPr>
            <w:r w:rsidRPr="00D91BC6">
              <w:rPr>
                <w:rFonts w:ascii="Times New Roman" w:eastAsia="Times New Roman" w:hAnsi="Times New Roman" w:cs="Times New Roman"/>
                <w:color w:val="000000"/>
                <w:sz w:val="18"/>
                <w:szCs w:val="18"/>
                <w:lang w:val="kk-KZ" w:eastAsia="ru-RU"/>
              </w:rPr>
              <w:t>штука</w:t>
            </w:r>
          </w:p>
        </w:tc>
        <w:tc>
          <w:tcPr>
            <w:tcW w:w="1098" w:type="dxa"/>
            <w:shd w:val="clear" w:color="auto" w:fill="auto"/>
          </w:tcPr>
          <w:p w:rsidR="00A34CEB" w:rsidRPr="00D91BC6" w:rsidRDefault="00662EB7" w:rsidP="000D025C">
            <w:pPr>
              <w:jc w:val="center"/>
              <w:rPr>
                <w:rFonts w:ascii="Times New Roman" w:hAnsi="Times New Roman" w:cs="Times New Roman"/>
                <w:sz w:val="18"/>
                <w:szCs w:val="18"/>
                <w:lang w:val="kk-KZ"/>
              </w:rPr>
            </w:pPr>
            <w:r w:rsidRPr="00D91BC6">
              <w:rPr>
                <w:rFonts w:ascii="Times New Roman" w:hAnsi="Times New Roman" w:cs="Times New Roman"/>
                <w:sz w:val="18"/>
                <w:szCs w:val="18"/>
                <w:lang w:val="kk-KZ"/>
              </w:rPr>
              <w:t>1</w:t>
            </w:r>
          </w:p>
        </w:tc>
      </w:tr>
      <w:tr w:rsidR="005272F1" w:rsidRPr="00D91BC6" w:rsidTr="000C5348">
        <w:tc>
          <w:tcPr>
            <w:tcW w:w="764" w:type="dxa"/>
          </w:tcPr>
          <w:p w:rsidR="00A34CEB" w:rsidRPr="00D91BC6" w:rsidRDefault="00A34CEB" w:rsidP="000D025C">
            <w:pPr>
              <w:rPr>
                <w:rFonts w:ascii="Times New Roman" w:eastAsia="Times New Roman" w:hAnsi="Times New Roman" w:cs="Times New Roman"/>
                <w:sz w:val="18"/>
                <w:szCs w:val="18"/>
                <w:lang w:val="kk-KZ"/>
              </w:rPr>
            </w:pPr>
            <w:r w:rsidRPr="00D91BC6">
              <w:rPr>
                <w:rFonts w:ascii="Times New Roman" w:eastAsia="Times New Roman" w:hAnsi="Times New Roman" w:cs="Times New Roman"/>
                <w:sz w:val="18"/>
                <w:szCs w:val="18"/>
                <w:lang w:val="kk-KZ"/>
              </w:rPr>
              <w:t>56</w:t>
            </w:r>
          </w:p>
        </w:tc>
        <w:tc>
          <w:tcPr>
            <w:tcW w:w="4646" w:type="dxa"/>
            <w:shd w:val="clear" w:color="auto" w:fill="auto"/>
          </w:tcPr>
          <w:p w:rsidR="00A34CEB" w:rsidRPr="00D91BC6" w:rsidRDefault="00D71738" w:rsidP="00266CF3">
            <w:pPr>
              <w:spacing w:line="256" w:lineRule="auto"/>
              <w:rPr>
                <w:rFonts w:ascii="Times New Roman" w:hAnsi="Times New Roman" w:cs="Times New Roman"/>
                <w:bCs/>
                <w:sz w:val="18"/>
                <w:szCs w:val="18"/>
                <w:lang w:val="kk-KZ"/>
              </w:rPr>
            </w:pPr>
            <w:r w:rsidRPr="00D91BC6">
              <w:rPr>
                <w:rFonts w:ascii="Times New Roman" w:hAnsi="Times New Roman" w:cs="Times New Roman"/>
                <w:bCs/>
                <w:sz w:val="18"/>
                <w:szCs w:val="20"/>
              </w:rPr>
              <w:t>Аспирационная трубка</w:t>
            </w:r>
          </w:p>
        </w:tc>
        <w:tc>
          <w:tcPr>
            <w:tcW w:w="8198" w:type="dxa"/>
            <w:shd w:val="clear" w:color="auto" w:fill="auto"/>
          </w:tcPr>
          <w:p w:rsidR="00A34CEB" w:rsidRPr="00D91BC6" w:rsidRDefault="00D71738" w:rsidP="000D025C">
            <w:pPr>
              <w:jc w:val="both"/>
              <w:rPr>
                <w:rFonts w:ascii="Times New Roman" w:hAnsi="Times New Roman" w:cs="Times New Roman"/>
                <w:bCs/>
                <w:sz w:val="18"/>
                <w:szCs w:val="18"/>
              </w:rPr>
            </w:pPr>
            <w:r w:rsidRPr="00D91BC6">
              <w:rPr>
                <w:rFonts w:ascii="Times New Roman" w:hAnsi="Times New Roman" w:cs="Times New Roman"/>
                <w:sz w:val="18"/>
                <w:szCs w:val="20"/>
              </w:rPr>
              <w:t xml:space="preserve">Аспирационная трубка (стерильная, одноразового использования) из пластика с армированием стальной оплеткой, с переключателем, прозрачная, длиной 285 см для использования c электромеханическим </w:t>
            </w:r>
            <w:proofErr w:type="spellStart"/>
            <w:r w:rsidRPr="00D91BC6">
              <w:rPr>
                <w:rFonts w:ascii="Times New Roman" w:hAnsi="Times New Roman" w:cs="Times New Roman"/>
                <w:sz w:val="18"/>
                <w:szCs w:val="20"/>
              </w:rPr>
              <w:t>реперфузионным</w:t>
            </w:r>
            <w:proofErr w:type="spellEnd"/>
            <w:r w:rsidRPr="00D91BC6">
              <w:rPr>
                <w:rFonts w:ascii="Times New Roman" w:hAnsi="Times New Roman" w:cs="Times New Roman"/>
                <w:sz w:val="18"/>
                <w:szCs w:val="20"/>
              </w:rPr>
              <w:t xml:space="preserve"> аппаратом. материал корпуса - прозрачный полимер с армированием по все </w:t>
            </w:r>
            <w:proofErr w:type="spellStart"/>
            <w:r w:rsidRPr="00D91BC6">
              <w:rPr>
                <w:rFonts w:ascii="Times New Roman" w:hAnsi="Times New Roman" w:cs="Times New Roman"/>
                <w:sz w:val="18"/>
                <w:szCs w:val="20"/>
              </w:rPr>
              <w:t>длинне</w:t>
            </w:r>
            <w:proofErr w:type="spellEnd"/>
            <w:r w:rsidRPr="00D91BC6">
              <w:rPr>
                <w:rFonts w:ascii="Times New Roman" w:hAnsi="Times New Roman" w:cs="Times New Roman"/>
                <w:sz w:val="18"/>
                <w:szCs w:val="20"/>
              </w:rPr>
              <w:t xml:space="preserve">, длина трубки – 285см , переключатель потока для герметичного перекрытия с </w:t>
            </w:r>
            <w:proofErr w:type="spellStart"/>
            <w:r w:rsidRPr="00D91BC6">
              <w:rPr>
                <w:rFonts w:ascii="Times New Roman" w:hAnsi="Times New Roman" w:cs="Times New Roman"/>
                <w:sz w:val="18"/>
                <w:szCs w:val="20"/>
              </w:rPr>
              <w:t>положанием</w:t>
            </w:r>
            <w:proofErr w:type="spellEnd"/>
            <w:r w:rsidRPr="00D91BC6">
              <w:rPr>
                <w:rFonts w:ascii="Times New Roman" w:hAnsi="Times New Roman" w:cs="Times New Roman"/>
                <w:sz w:val="18"/>
                <w:szCs w:val="20"/>
              </w:rPr>
              <w:t xml:space="preserve"> ON и OFF, дистальный конец </w:t>
            </w:r>
            <w:proofErr w:type="spellStart"/>
            <w:r w:rsidRPr="00D91BC6">
              <w:rPr>
                <w:rFonts w:ascii="Times New Roman" w:hAnsi="Times New Roman" w:cs="Times New Roman"/>
                <w:sz w:val="18"/>
                <w:szCs w:val="20"/>
              </w:rPr>
              <w:t>конец</w:t>
            </w:r>
            <w:proofErr w:type="spellEnd"/>
            <w:r w:rsidRPr="00D91BC6">
              <w:rPr>
                <w:rFonts w:ascii="Times New Roman" w:hAnsi="Times New Roman" w:cs="Times New Roman"/>
                <w:sz w:val="18"/>
                <w:szCs w:val="20"/>
              </w:rPr>
              <w:t xml:space="preserve"> оснащен адаптером типа </w:t>
            </w:r>
            <w:proofErr w:type="spellStart"/>
            <w:r w:rsidRPr="00D91BC6">
              <w:rPr>
                <w:rFonts w:ascii="Times New Roman" w:hAnsi="Times New Roman" w:cs="Times New Roman"/>
                <w:sz w:val="18"/>
                <w:szCs w:val="20"/>
              </w:rPr>
              <w:t>Льюер</w:t>
            </w:r>
            <w:proofErr w:type="spellEnd"/>
            <w:r w:rsidRPr="00D91BC6">
              <w:rPr>
                <w:rFonts w:ascii="Times New Roman" w:hAnsi="Times New Roman" w:cs="Times New Roman"/>
                <w:sz w:val="18"/>
                <w:szCs w:val="20"/>
              </w:rPr>
              <w:t xml:space="preserve"> для прямого подключения к </w:t>
            </w:r>
            <w:proofErr w:type="spellStart"/>
            <w:r w:rsidRPr="00D91BC6">
              <w:rPr>
                <w:rFonts w:ascii="Times New Roman" w:hAnsi="Times New Roman" w:cs="Times New Roman"/>
                <w:sz w:val="18"/>
                <w:szCs w:val="20"/>
              </w:rPr>
              <w:t>реперфузионному</w:t>
            </w:r>
            <w:proofErr w:type="spellEnd"/>
            <w:r w:rsidRPr="00D91BC6">
              <w:rPr>
                <w:rFonts w:ascii="Times New Roman" w:hAnsi="Times New Roman" w:cs="Times New Roman"/>
                <w:sz w:val="18"/>
                <w:szCs w:val="20"/>
              </w:rPr>
              <w:t xml:space="preserve"> катетеру, проксимальный конец оснащен эластичным коническим </w:t>
            </w:r>
            <w:proofErr w:type="spellStart"/>
            <w:r w:rsidRPr="00D91BC6">
              <w:rPr>
                <w:rFonts w:ascii="Times New Roman" w:hAnsi="Times New Roman" w:cs="Times New Roman"/>
                <w:sz w:val="18"/>
                <w:szCs w:val="20"/>
              </w:rPr>
              <w:t>коннектером</w:t>
            </w:r>
            <w:proofErr w:type="spellEnd"/>
            <w:r w:rsidRPr="00D91BC6">
              <w:rPr>
                <w:rFonts w:ascii="Times New Roman" w:hAnsi="Times New Roman" w:cs="Times New Roman"/>
                <w:sz w:val="18"/>
                <w:szCs w:val="20"/>
              </w:rPr>
              <w:t xml:space="preserve"> для подключения к канистре электромеханического </w:t>
            </w:r>
            <w:proofErr w:type="spellStart"/>
            <w:r w:rsidRPr="00D91BC6">
              <w:rPr>
                <w:rFonts w:ascii="Times New Roman" w:hAnsi="Times New Roman" w:cs="Times New Roman"/>
                <w:sz w:val="18"/>
                <w:szCs w:val="20"/>
              </w:rPr>
              <w:t>реперфузионного</w:t>
            </w:r>
            <w:proofErr w:type="spellEnd"/>
            <w:r w:rsidRPr="00D91BC6">
              <w:rPr>
                <w:rFonts w:ascii="Times New Roman" w:hAnsi="Times New Roman" w:cs="Times New Roman"/>
                <w:sz w:val="18"/>
                <w:szCs w:val="20"/>
              </w:rPr>
              <w:t xml:space="preserve"> аппарата.</w:t>
            </w:r>
          </w:p>
        </w:tc>
        <w:tc>
          <w:tcPr>
            <w:tcW w:w="1134" w:type="dxa"/>
            <w:shd w:val="clear" w:color="auto" w:fill="auto"/>
          </w:tcPr>
          <w:p w:rsidR="00A34CEB" w:rsidRPr="00D91BC6" w:rsidRDefault="00F55C7A" w:rsidP="000D025C">
            <w:pPr>
              <w:jc w:val="center"/>
              <w:rPr>
                <w:rFonts w:ascii="Times New Roman" w:eastAsia="Times New Roman" w:hAnsi="Times New Roman" w:cs="Times New Roman"/>
                <w:color w:val="000000"/>
                <w:sz w:val="18"/>
                <w:szCs w:val="18"/>
                <w:lang w:val="kk-KZ" w:eastAsia="ru-RU"/>
              </w:rPr>
            </w:pPr>
            <w:r w:rsidRPr="00D91BC6">
              <w:rPr>
                <w:rFonts w:ascii="Times New Roman" w:eastAsia="Times New Roman" w:hAnsi="Times New Roman" w:cs="Times New Roman"/>
                <w:color w:val="000000"/>
                <w:sz w:val="18"/>
                <w:szCs w:val="18"/>
                <w:lang w:val="kk-KZ" w:eastAsia="ru-RU"/>
              </w:rPr>
              <w:t>штука</w:t>
            </w:r>
          </w:p>
        </w:tc>
        <w:tc>
          <w:tcPr>
            <w:tcW w:w="1098" w:type="dxa"/>
            <w:shd w:val="clear" w:color="auto" w:fill="auto"/>
          </w:tcPr>
          <w:p w:rsidR="00A34CEB" w:rsidRPr="00D91BC6" w:rsidRDefault="00D71738" w:rsidP="000D025C">
            <w:pPr>
              <w:jc w:val="center"/>
              <w:rPr>
                <w:rFonts w:ascii="Times New Roman" w:hAnsi="Times New Roman" w:cs="Times New Roman"/>
                <w:sz w:val="18"/>
                <w:szCs w:val="18"/>
                <w:lang w:val="kk-KZ"/>
              </w:rPr>
            </w:pPr>
            <w:r w:rsidRPr="00D91BC6">
              <w:rPr>
                <w:rFonts w:ascii="Times New Roman" w:hAnsi="Times New Roman" w:cs="Times New Roman"/>
                <w:sz w:val="18"/>
                <w:szCs w:val="18"/>
                <w:lang w:val="kk-KZ"/>
              </w:rPr>
              <w:t>1</w:t>
            </w:r>
          </w:p>
        </w:tc>
      </w:tr>
      <w:tr w:rsidR="005272F1" w:rsidRPr="00D91BC6" w:rsidTr="000C5348">
        <w:tc>
          <w:tcPr>
            <w:tcW w:w="764" w:type="dxa"/>
          </w:tcPr>
          <w:p w:rsidR="00A34CEB" w:rsidRPr="00D91BC6" w:rsidRDefault="00A34CEB" w:rsidP="000D025C">
            <w:pPr>
              <w:rPr>
                <w:rFonts w:ascii="Times New Roman" w:eastAsia="Times New Roman" w:hAnsi="Times New Roman" w:cs="Times New Roman"/>
                <w:sz w:val="18"/>
                <w:szCs w:val="18"/>
                <w:lang w:val="kk-KZ"/>
              </w:rPr>
            </w:pPr>
            <w:r w:rsidRPr="00D91BC6">
              <w:rPr>
                <w:rFonts w:ascii="Times New Roman" w:eastAsia="Times New Roman" w:hAnsi="Times New Roman" w:cs="Times New Roman"/>
                <w:sz w:val="18"/>
                <w:szCs w:val="18"/>
                <w:lang w:val="kk-KZ"/>
              </w:rPr>
              <w:t>57</w:t>
            </w:r>
          </w:p>
        </w:tc>
        <w:tc>
          <w:tcPr>
            <w:tcW w:w="4646" w:type="dxa"/>
            <w:shd w:val="clear" w:color="auto" w:fill="auto"/>
          </w:tcPr>
          <w:p w:rsidR="00A34CEB" w:rsidRPr="00D91BC6" w:rsidRDefault="00D71738" w:rsidP="00266CF3">
            <w:pPr>
              <w:spacing w:line="256" w:lineRule="auto"/>
              <w:rPr>
                <w:rFonts w:ascii="Times New Roman" w:hAnsi="Times New Roman" w:cs="Times New Roman"/>
                <w:bCs/>
                <w:sz w:val="18"/>
                <w:szCs w:val="18"/>
                <w:lang w:val="kk-KZ"/>
              </w:rPr>
            </w:pPr>
            <w:r w:rsidRPr="00D91BC6">
              <w:rPr>
                <w:rFonts w:ascii="Times New Roman" w:hAnsi="Times New Roman" w:cs="Times New Roman"/>
                <w:sz w:val="18"/>
                <w:szCs w:val="20"/>
                <w:lang w:val="kk-KZ"/>
              </w:rPr>
              <w:t>Гайд-катетер проводниковый</w:t>
            </w:r>
          </w:p>
        </w:tc>
        <w:tc>
          <w:tcPr>
            <w:tcW w:w="8198" w:type="dxa"/>
            <w:shd w:val="clear" w:color="auto" w:fill="auto"/>
          </w:tcPr>
          <w:p w:rsidR="00A34CEB" w:rsidRPr="00D91BC6" w:rsidRDefault="00D71738" w:rsidP="000D025C">
            <w:pPr>
              <w:jc w:val="both"/>
              <w:rPr>
                <w:rFonts w:ascii="Times New Roman" w:hAnsi="Times New Roman" w:cs="Times New Roman"/>
                <w:bCs/>
                <w:sz w:val="18"/>
                <w:szCs w:val="18"/>
              </w:rPr>
            </w:pPr>
            <w:r w:rsidRPr="00D91BC6">
              <w:rPr>
                <w:rFonts w:ascii="Times New Roman" w:hAnsi="Times New Roman" w:cs="Times New Roman"/>
                <w:sz w:val="18"/>
                <w:szCs w:val="20"/>
              </w:rPr>
              <w:t xml:space="preserve">Проводниковый катетер с внутренним диаметром 0.088" для </w:t>
            </w:r>
            <w:proofErr w:type="spellStart"/>
            <w:r w:rsidRPr="00D91BC6">
              <w:rPr>
                <w:rFonts w:ascii="Times New Roman" w:hAnsi="Times New Roman" w:cs="Times New Roman"/>
                <w:sz w:val="18"/>
                <w:szCs w:val="20"/>
              </w:rPr>
              <w:t>интракраниальных</w:t>
            </w:r>
            <w:proofErr w:type="spellEnd"/>
            <w:r w:rsidRPr="00D91BC6">
              <w:rPr>
                <w:rFonts w:ascii="Times New Roman" w:hAnsi="Times New Roman" w:cs="Times New Roman"/>
                <w:sz w:val="18"/>
                <w:szCs w:val="20"/>
              </w:rPr>
              <w:t xml:space="preserve"> сосудов. Наружный диаметр (проксимальный /дистальный) 8F. Рабочая длина 80 см или 90 см. Гибкий дистальный участок 4 см. Дистальный участок снабжен гидрофильным покрытием для оптимального скольжения. Совместимость с проводником 0,035/0,038 дюйма. Тип кончика – прямой или универсальный. Материал катетера – снаружи нейлон, средняя часть - армированная двухслойная стальная сетка, внутренняя поверхность – </w:t>
            </w:r>
            <w:proofErr w:type="spellStart"/>
            <w:r w:rsidRPr="00D91BC6">
              <w:rPr>
                <w:rFonts w:ascii="Times New Roman" w:hAnsi="Times New Roman" w:cs="Times New Roman"/>
                <w:sz w:val="18"/>
                <w:szCs w:val="20"/>
              </w:rPr>
              <w:t>тефлон</w:t>
            </w:r>
            <w:proofErr w:type="spellEnd"/>
            <w:r w:rsidRPr="00D91BC6">
              <w:rPr>
                <w:rFonts w:ascii="Times New Roman" w:hAnsi="Times New Roman" w:cs="Times New Roman"/>
                <w:sz w:val="18"/>
                <w:szCs w:val="20"/>
              </w:rPr>
              <w:t xml:space="preserve">. Гибридная технология оплетки двуслойной металлической сеткой для увеличения внутреннего просвета и поддержки просвета во время процедуры. В комплекте </w:t>
            </w:r>
            <w:proofErr w:type="spellStart"/>
            <w:r w:rsidRPr="00D91BC6">
              <w:rPr>
                <w:rFonts w:ascii="Times New Roman" w:hAnsi="Times New Roman" w:cs="Times New Roman"/>
                <w:sz w:val="18"/>
                <w:szCs w:val="20"/>
              </w:rPr>
              <w:t>дилатор</w:t>
            </w:r>
            <w:proofErr w:type="spellEnd"/>
            <w:r w:rsidRPr="00D91BC6">
              <w:rPr>
                <w:rFonts w:ascii="Times New Roman" w:hAnsi="Times New Roman" w:cs="Times New Roman"/>
                <w:sz w:val="18"/>
                <w:szCs w:val="20"/>
              </w:rPr>
              <w:t xml:space="preserve"> и </w:t>
            </w:r>
            <w:proofErr w:type="spellStart"/>
            <w:r w:rsidRPr="00D91BC6">
              <w:rPr>
                <w:rFonts w:ascii="Times New Roman" w:hAnsi="Times New Roman" w:cs="Times New Roman"/>
                <w:sz w:val="18"/>
                <w:szCs w:val="20"/>
              </w:rPr>
              <w:t>гемостатический</w:t>
            </w:r>
            <w:proofErr w:type="spellEnd"/>
            <w:r w:rsidRPr="00D91BC6">
              <w:rPr>
                <w:rFonts w:ascii="Times New Roman" w:hAnsi="Times New Roman" w:cs="Times New Roman"/>
                <w:sz w:val="18"/>
                <w:szCs w:val="20"/>
              </w:rPr>
              <w:t xml:space="preserve"> клапан. Катетер используется как </w:t>
            </w:r>
            <w:proofErr w:type="spellStart"/>
            <w:r w:rsidRPr="00D91BC6">
              <w:rPr>
                <w:rFonts w:ascii="Times New Roman" w:hAnsi="Times New Roman" w:cs="Times New Roman"/>
                <w:sz w:val="18"/>
                <w:szCs w:val="20"/>
              </w:rPr>
              <w:t>гайд-интродьюсер</w:t>
            </w:r>
            <w:proofErr w:type="spellEnd"/>
            <w:r w:rsidRPr="00D91BC6">
              <w:rPr>
                <w:rFonts w:ascii="Times New Roman" w:hAnsi="Times New Roman" w:cs="Times New Roman"/>
                <w:sz w:val="18"/>
                <w:szCs w:val="20"/>
              </w:rPr>
              <w:t xml:space="preserve">, катетер поддержки, катетер для доставки каротидных </w:t>
            </w:r>
            <w:proofErr w:type="spellStart"/>
            <w:r w:rsidRPr="00D91BC6">
              <w:rPr>
                <w:rFonts w:ascii="Times New Roman" w:hAnsi="Times New Roman" w:cs="Times New Roman"/>
                <w:sz w:val="18"/>
                <w:szCs w:val="20"/>
              </w:rPr>
              <w:t>стентов</w:t>
            </w:r>
            <w:proofErr w:type="spellEnd"/>
            <w:r w:rsidRPr="00D91BC6">
              <w:rPr>
                <w:rFonts w:ascii="Times New Roman" w:hAnsi="Times New Roman" w:cs="Times New Roman"/>
                <w:sz w:val="18"/>
                <w:szCs w:val="20"/>
              </w:rPr>
              <w:t>. Может использоваться как аспирационный катетер.</w:t>
            </w:r>
          </w:p>
        </w:tc>
        <w:tc>
          <w:tcPr>
            <w:tcW w:w="1134" w:type="dxa"/>
            <w:shd w:val="clear" w:color="auto" w:fill="auto"/>
          </w:tcPr>
          <w:p w:rsidR="00A34CEB" w:rsidRPr="00D91BC6" w:rsidRDefault="00F55C7A" w:rsidP="000D025C">
            <w:pPr>
              <w:jc w:val="center"/>
              <w:rPr>
                <w:rFonts w:ascii="Times New Roman" w:eastAsia="Times New Roman" w:hAnsi="Times New Roman" w:cs="Times New Roman"/>
                <w:color w:val="000000"/>
                <w:sz w:val="18"/>
                <w:szCs w:val="18"/>
                <w:lang w:val="kk-KZ" w:eastAsia="ru-RU"/>
              </w:rPr>
            </w:pPr>
            <w:r w:rsidRPr="00D91BC6">
              <w:rPr>
                <w:rFonts w:ascii="Times New Roman" w:eastAsia="Times New Roman" w:hAnsi="Times New Roman" w:cs="Times New Roman"/>
                <w:color w:val="000000"/>
                <w:sz w:val="18"/>
                <w:szCs w:val="18"/>
                <w:lang w:val="kk-KZ" w:eastAsia="ru-RU"/>
              </w:rPr>
              <w:t>штука</w:t>
            </w:r>
          </w:p>
        </w:tc>
        <w:tc>
          <w:tcPr>
            <w:tcW w:w="1098" w:type="dxa"/>
            <w:shd w:val="clear" w:color="auto" w:fill="auto"/>
          </w:tcPr>
          <w:p w:rsidR="00A34CEB" w:rsidRPr="00D91BC6" w:rsidRDefault="00D71738" w:rsidP="000D025C">
            <w:pPr>
              <w:jc w:val="center"/>
              <w:rPr>
                <w:rFonts w:ascii="Times New Roman" w:hAnsi="Times New Roman" w:cs="Times New Roman"/>
                <w:sz w:val="18"/>
                <w:szCs w:val="18"/>
                <w:lang w:val="kk-KZ"/>
              </w:rPr>
            </w:pPr>
            <w:r w:rsidRPr="00D91BC6">
              <w:rPr>
                <w:rFonts w:ascii="Times New Roman" w:hAnsi="Times New Roman" w:cs="Times New Roman"/>
                <w:sz w:val="18"/>
                <w:szCs w:val="18"/>
                <w:lang w:val="kk-KZ"/>
              </w:rPr>
              <w:t>10</w:t>
            </w:r>
          </w:p>
        </w:tc>
      </w:tr>
      <w:tr w:rsidR="005272F1" w:rsidRPr="00D91BC6" w:rsidTr="000C5348">
        <w:tc>
          <w:tcPr>
            <w:tcW w:w="764" w:type="dxa"/>
          </w:tcPr>
          <w:p w:rsidR="00A34CEB" w:rsidRPr="00D91BC6" w:rsidRDefault="00A34CEB" w:rsidP="000D025C">
            <w:pPr>
              <w:rPr>
                <w:rFonts w:ascii="Times New Roman" w:eastAsia="Times New Roman" w:hAnsi="Times New Roman" w:cs="Times New Roman"/>
                <w:sz w:val="18"/>
                <w:szCs w:val="18"/>
                <w:lang w:val="kk-KZ"/>
              </w:rPr>
            </w:pPr>
            <w:r w:rsidRPr="00D91BC6">
              <w:rPr>
                <w:rFonts w:ascii="Times New Roman" w:eastAsia="Times New Roman" w:hAnsi="Times New Roman" w:cs="Times New Roman"/>
                <w:sz w:val="18"/>
                <w:szCs w:val="18"/>
                <w:lang w:val="kk-KZ"/>
              </w:rPr>
              <w:t>58</w:t>
            </w:r>
          </w:p>
        </w:tc>
        <w:tc>
          <w:tcPr>
            <w:tcW w:w="4646" w:type="dxa"/>
            <w:shd w:val="clear" w:color="auto" w:fill="auto"/>
          </w:tcPr>
          <w:p w:rsidR="00A34CEB" w:rsidRPr="00D91BC6" w:rsidRDefault="00D71738" w:rsidP="00266CF3">
            <w:pPr>
              <w:spacing w:line="256" w:lineRule="auto"/>
              <w:rPr>
                <w:rFonts w:ascii="Times New Roman" w:hAnsi="Times New Roman" w:cs="Times New Roman"/>
                <w:bCs/>
                <w:sz w:val="18"/>
                <w:szCs w:val="18"/>
                <w:lang w:val="kk-KZ"/>
              </w:rPr>
            </w:pPr>
            <w:r w:rsidRPr="00D91BC6">
              <w:rPr>
                <w:rFonts w:ascii="Times New Roman" w:hAnsi="Times New Roman" w:cs="Times New Roman"/>
                <w:sz w:val="18"/>
                <w:szCs w:val="20"/>
                <w:lang w:val="kk-KZ"/>
              </w:rPr>
              <w:t>Катетер для тромбоаспираци</w:t>
            </w:r>
          </w:p>
        </w:tc>
        <w:tc>
          <w:tcPr>
            <w:tcW w:w="8198" w:type="dxa"/>
            <w:shd w:val="clear" w:color="auto" w:fill="auto"/>
          </w:tcPr>
          <w:p w:rsidR="00A34CEB" w:rsidRPr="00D91BC6" w:rsidRDefault="00D71738" w:rsidP="00D71738">
            <w:pPr>
              <w:rPr>
                <w:rFonts w:ascii="Times New Roman" w:hAnsi="Times New Roman" w:cs="Times New Roman"/>
                <w:sz w:val="18"/>
                <w:szCs w:val="20"/>
              </w:rPr>
            </w:pPr>
            <w:r w:rsidRPr="00D91BC6">
              <w:rPr>
                <w:rFonts w:ascii="Times New Roman" w:hAnsi="Times New Roman" w:cs="Times New Roman"/>
                <w:sz w:val="18"/>
                <w:szCs w:val="20"/>
              </w:rPr>
              <w:t xml:space="preserve">Катетер для аспирации тромба. Должен иметь эластичный дистальный кончик, не менее 16 переходных зон, двойную </w:t>
            </w:r>
            <w:proofErr w:type="spellStart"/>
            <w:r w:rsidRPr="00D91BC6">
              <w:rPr>
                <w:rFonts w:ascii="Times New Roman" w:hAnsi="Times New Roman" w:cs="Times New Roman"/>
                <w:sz w:val="18"/>
                <w:szCs w:val="20"/>
              </w:rPr>
              <w:t>нитиноловую</w:t>
            </w:r>
            <w:proofErr w:type="spellEnd"/>
            <w:r w:rsidRPr="00D91BC6">
              <w:rPr>
                <w:rFonts w:ascii="Times New Roman" w:hAnsi="Times New Roman" w:cs="Times New Roman"/>
                <w:sz w:val="18"/>
                <w:szCs w:val="20"/>
              </w:rPr>
              <w:t xml:space="preserve"> оплетку по всей длине для обеспечения неизменности просвета, покрытие из полимера. Наличие одного </w:t>
            </w:r>
            <w:proofErr w:type="spellStart"/>
            <w:r w:rsidRPr="00D91BC6">
              <w:rPr>
                <w:rFonts w:ascii="Times New Roman" w:hAnsi="Times New Roman" w:cs="Times New Roman"/>
                <w:sz w:val="18"/>
                <w:szCs w:val="20"/>
              </w:rPr>
              <w:t>рентгенмаркёра</w:t>
            </w:r>
            <w:proofErr w:type="spellEnd"/>
            <w:r w:rsidRPr="00D91BC6">
              <w:rPr>
                <w:rFonts w:ascii="Times New Roman" w:hAnsi="Times New Roman" w:cs="Times New Roman"/>
                <w:sz w:val="18"/>
                <w:szCs w:val="20"/>
              </w:rPr>
              <w:t xml:space="preserve"> на дистальном конце. Передача усилия 1: 1. Тип формы – конический. Должен быть совместим с проводником 0,014". Должен быть совместим с </w:t>
            </w:r>
            <w:proofErr w:type="spellStart"/>
            <w:r w:rsidRPr="00D91BC6">
              <w:rPr>
                <w:rFonts w:ascii="Times New Roman" w:hAnsi="Times New Roman" w:cs="Times New Roman"/>
                <w:sz w:val="18"/>
                <w:szCs w:val="20"/>
              </w:rPr>
              <w:t>гайд</w:t>
            </w:r>
            <w:proofErr w:type="spellEnd"/>
            <w:r w:rsidRPr="00D91BC6">
              <w:rPr>
                <w:rFonts w:ascii="Times New Roman" w:hAnsi="Times New Roman" w:cs="Times New Roman"/>
                <w:sz w:val="18"/>
                <w:szCs w:val="20"/>
              </w:rPr>
              <w:t xml:space="preserve">-катетером с внутренним просветом 0.088".  Должен быть совместим с </w:t>
            </w:r>
            <w:proofErr w:type="spellStart"/>
            <w:r w:rsidRPr="00D91BC6">
              <w:rPr>
                <w:rFonts w:ascii="Times New Roman" w:hAnsi="Times New Roman" w:cs="Times New Roman"/>
                <w:sz w:val="18"/>
                <w:szCs w:val="20"/>
              </w:rPr>
              <w:t>микрокатетером</w:t>
            </w:r>
            <w:proofErr w:type="spellEnd"/>
            <w:r w:rsidRPr="00D91BC6">
              <w:rPr>
                <w:rFonts w:ascii="Times New Roman" w:hAnsi="Times New Roman" w:cs="Times New Roman"/>
                <w:sz w:val="18"/>
                <w:szCs w:val="20"/>
              </w:rPr>
              <w:t xml:space="preserve"> доставки с внешним диаметром от 3.8F до 4.7F. Катетер должен быть гидрофильным. Наружный проксимальный диаметр 6F, внутренний просвет не менее 0.068". Общая длина не менее 136 см. Катетер оснащен паровым формирующим </w:t>
            </w:r>
            <w:proofErr w:type="spellStart"/>
            <w:r w:rsidRPr="00D91BC6">
              <w:rPr>
                <w:rFonts w:ascii="Times New Roman" w:hAnsi="Times New Roman" w:cs="Times New Roman"/>
                <w:sz w:val="18"/>
                <w:szCs w:val="20"/>
              </w:rPr>
              <w:t>мандреном</w:t>
            </w:r>
            <w:proofErr w:type="spellEnd"/>
            <w:r w:rsidRPr="00D91BC6">
              <w:rPr>
                <w:rFonts w:ascii="Times New Roman" w:hAnsi="Times New Roman" w:cs="Times New Roman"/>
                <w:sz w:val="18"/>
                <w:szCs w:val="20"/>
              </w:rPr>
              <w:t xml:space="preserve"> и вращающимся </w:t>
            </w:r>
            <w:proofErr w:type="spellStart"/>
            <w:r w:rsidRPr="00D91BC6">
              <w:rPr>
                <w:rFonts w:ascii="Times New Roman" w:hAnsi="Times New Roman" w:cs="Times New Roman"/>
                <w:sz w:val="18"/>
                <w:szCs w:val="20"/>
              </w:rPr>
              <w:t>гемостатическим</w:t>
            </w:r>
            <w:proofErr w:type="spellEnd"/>
            <w:r w:rsidRPr="00D91BC6">
              <w:rPr>
                <w:rFonts w:ascii="Times New Roman" w:hAnsi="Times New Roman" w:cs="Times New Roman"/>
                <w:sz w:val="18"/>
                <w:szCs w:val="20"/>
              </w:rPr>
              <w:t xml:space="preserve"> клапаном. В комплекте соединительная трубка длиной не менее 185 см. Трубка пластиковая с армированием стальной оплеткой, с переключателем, прозрачная. Наличие адаптера типа </w:t>
            </w:r>
            <w:proofErr w:type="spellStart"/>
            <w:r w:rsidRPr="00D91BC6">
              <w:rPr>
                <w:rFonts w:ascii="Times New Roman" w:hAnsi="Times New Roman" w:cs="Times New Roman"/>
                <w:sz w:val="18"/>
                <w:szCs w:val="20"/>
              </w:rPr>
              <w:t>Льюер</w:t>
            </w:r>
            <w:proofErr w:type="spellEnd"/>
            <w:r w:rsidRPr="00D91BC6">
              <w:rPr>
                <w:rFonts w:ascii="Times New Roman" w:hAnsi="Times New Roman" w:cs="Times New Roman"/>
                <w:sz w:val="18"/>
                <w:szCs w:val="20"/>
              </w:rPr>
              <w:t>, переключателя потока. Удлиненный гибкий дистальный кончик для обеспечения максимальной проходимости в извитой анатомии. Сохранение неизменного внутреннего просвета при процедуре аспирации.</w:t>
            </w:r>
          </w:p>
        </w:tc>
        <w:tc>
          <w:tcPr>
            <w:tcW w:w="1134" w:type="dxa"/>
            <w:shd w:val="clear" w:color="auto" w:fill="auto"/>
          </w:tcPr>
          <w:p w:rsidR="00A34CEB" w:rsidRPr="00D91BC6" w:rsidRDefault="00F55C7A" w:rsidP="000D025C">
            <w:pPr>
              <w:jc w:val="center"/>
              <w:rPr>
                <w:rFonts w:ascii="Times New Roman" w:eastAsia="Times New Roman" w:hAnsi="Times New Roman" w:cs="Times New Roman"/>
                <w:color w:val="000000"/>
                <w:sz w:val="18"/>
                <w:szCs w:val="18"/>
                <w:lang w:val="kk-KZ" w:eastAsia="ru-RU"/>
              </w:rPr>
            </w:pPr>
            <w:r w:rsidRPr="00D91BC6">
              <w:rPr>
                <w:rFonts w:ascii="Times New Roman" w:eastAsia="Times New Roman" w:hAnsi="Times New Roman" w:cs="Times New Roman"/>
                <w:color w:val="000000"/>
                <w:sz w:val="18"/>
                <w:szCs w:val="18"/>
                <w:lang w:val="kk-KZ" w:eastAsia="ru-RU"/>
              </w:rPr>
              <w:t>штука</w:t>
            </w:r>
          </w:p>
        </w:tc>
        <w:tc>
          <w:tcPr>
            <w:tcW w:w="1098" w:type="dxa"/>
            <w:shd w:val="clear" w:color="auto" w:fill="auto"/>
          </w:tcPr>
          <w:p w:rsidR="00A34CEB" w:rsidRPr="00D91BC6" w:rsidRDefault="00D71738" w:rsidP="000D025C">
            <w:pPr>
              <w:jc w:val="center"/>
              <w:rPr>
                <w:rFonts w:ascii="Times New Roman" w:hAnsi="Times New Roman" w:cs="Times New Roman"/>
                <w:sz w:val="18"/>
                <w:szCs w:val="18"/>
                <w:lang w:val="kk-KZ"/>
              </w:rPr>
            </w:pPr>
            <w:r w:rsidRPr="00D91BC6">
              <w:rPr>
                <w:rFonts w:ascii="Times New Roman" w:hAnsi="Times New Roman" w:cs="Times New Roman"/>
                <w:sz w:val="18"/>
                <w:szCs w:val="18"/>
                <w:lang w:val="kk-KZ"/>
              </w:rPr>
              <w:t>10</w:t>
            </w:r>
          </w:p>
        </w:tc>
      </w:tr>
      <w:tr w:rsidR="005272F1" w:rsidRPr="00D91BC6" w:rsidTr="000C5348">
        <w:tc>
          <w:tcPr>
            <w:tcW w:w="764" w:type="dxa"/>
          </w:tcPr>
          <w:p w:rsidR="00A34CEB" w:rsidRPr="00D91BC6" w:rsidRDefault="00A34CEB" w:rsidP="000D025C">
            <w:pPr>
              <w:rPr>
                <w:rFonts w:ascii="Times New Roman" w:eastAsia="Times New Roman" w:hAnsi="Times New Roman" w:cs="Times New Roman"/>
                <w:sz w:val="18"/>
                <w:szCs w:val="18"/>
                <w:lang w:val="kk-KZ"/>
              </w:rPr>
            </w:pPr>
            <w:r w:rsidRPr="00D91BC6">
              <w:rPr>
                <w:rFonts w:ascii="Times New Roman" w:eastAsia="Times New Roman" w:hAnsi="Times New Roman" w:cs="Times New Roman"/>
                <w:sz w:val="18"/>
                <w:szCs w:val="18"/>
                <w:lang w:val="kk-KZ"/>
              </w:rPr>
              <w:t>59</w:t>
            </w:r>
          </w:p>
        </w:tc>
        <w:tc>
          <w:tcPr>
            <w:tcW w:w="4646" w:type="dxa"/>
            <w:shd w:val="clear" w:color="auto" w:fill="auto"/>
          </w:tcPr>
          <w:p w:rsidR="00A34CEB" w:rsidRPr="00D91BC6" w:rsidRDefault="00D71738" w:rsidP="00266CF3">
            <w:pPr>
              <w:spacing w:line="256" w:lineRule="auto"/>
              <w:rPr>
                <w:rFonts w:ascii="Times New Roman" w:hAnsi="Times New Roman" w:cs="Times New Roman"/>
                <w:bCs/>
                <w:sz w:val="18"/>
                <w:szCs w:val="18"/>
                <w:lang w:val="kk-KZ"/>
              </w:rPr>
            </w:pPr>
            <w:r w:rsidRPr="00D91BC6">
              <w:rPr>
                <w:rFonts w:ascii="Times New Roman" w:hAnsi="Times New Roman" w:cs="Times New Roman"/>
                <w:sz w:val="18"/>
                <w:szCs w:val="20"/>
                <w:lang w:val="kk-KZ"/>
              </w:rPr>
              <w:t>Катетер реперфузионный</w:t>
            </w:r>
          </w:p>
        </w:tc>
        <w:tc>
          <w:tcPr>
            <w:tcW w:w="8198" w:type="dxa"/>
            <w:shd w:val="clear" w:color="auto" w:fill="auto"/>
          </w:tcPr>
          <w:p w:rsidR="00A34CEB" w:rsidRPr="00D91BC6" w:rsidRDefault="00D71738" w:rsidP="000D025C">
            <w:pPr>
              <w:jc w:val="both"/>
              <w:rPr>
                <w:rFonts w:ascii="Times New Roman" w:hAnsi="Times New Roman" w:cs="Times New Roman"/>
                <w:bCs/>
                <w:sz w:val="18"/>
                <w:szCs w:val="18"/>
              </w:rPr>
            </w:pPr>
            <w:r w:rsidRPr="00D91BC6">
              <w:rPr>
                <w:rFonts w:ascii="Times New Roman" w:hAnsi="Times New Roman" w:cs="Times New Roman"/>
                <w:sz w:val="18"/>
                <w:szCs w:val="20"/>
              </w:rPr>
              <w:t xml:space="preserve">Катетер для аспирации тромба. Коническая конструкция для облегченной навигации.  Внутренний диаметр проксимального конца не менее 0,043 дюйма. Внутренний диаметр дистального конца не менее 0,035 дюйма. Наружный диаметр проксимального конца не более 4.7F. Наружный диаметр дистального конца не более 3.8F.  Совместимость с проводником от 0,014 до 0,018 дюйма. Совместимость с </w:t>
            </w:r>
            <w:proofErr w:type="spellStart"/>
            <w:r w:rsidRPr="00D91BC6">
              <w:rPr>
                <w:rFonts w:ascii="Times New Roman" w:hAnsi="Times New Roman" w:cs="Times New Roman"/>
                <w:sz w:val="18"/>
                <w:szCs w:val="20"/>
              </w:rPr>
              <w:t>гайд</w:t>
            </w:r>
            <w:proofErr w:type="spellEnd"/>
            <w:r w:rsidRPr="00D91BC6">
              <w:rPr>
                <w:rFonts w:ascii="Times New Roman" w:hAnsi="Times New Roman" w:cs="Times New Roman"/>
                <w:sz w:val="18"/>
                <w:szCs w:val="20"/>
              </w:rPr>
              <w:t xml:space="preserve">-катетером с внутренним просветом не менее 0,088 дюйма. Наличие одного </w:t>
            </w:r>
            <w:proofErr w:type="spellStart"/>
            <w:r w:rsidRPr="00D91BC6">
              <w:rPr>
                <w:rFonts w:ascii="Times New Roman" w:hAnsi="Times New Roman" w:cs="Times New Roman"/>
                <w:sz w:val="18"/>
                <w:szCs w:val="20"/>
              </w:rPr>
              <w:t>рентгеноконтрастного</w:t>
            </w:r>
            <w:proofErr w:type="spellEnd"/>
            <w:r w:rsidRPr="00D91BC6">
              <w:rPr>
                <w:rFonts w:ascii="Times New Roman" w:hAnsi="Times New Roman" w:cs="Times New Roman"/>
                <w:sz w:val="18"/>
                <w:szCs w:val="20"/>
              </w:rPr>
              <w:t xml:space="preserve"> маркера на дистальном конце катетера. Катетер должен быть стерильным, гидрофильным. Адаптером типа </w:t>
            </w:r>
            <w:proofErr w:type="spellStart"/>
            <w:r w:rsidRPr="00D91BC6">
              <w:rPr>
                <w:rFonts w:ascii="Times New Roman" w:hAnsi="Times New Roman" w:cs="Times New Roman"/>
                <w:sz w:val="18"/>
                <w:szCs w:val="20"/>
              </w:rPr>
              <w:t>Люер</w:t>
            </w:r>
            <w:proofErr w:type="spellEnd"/>
            <w:r w:rsidRPr="00D91BC6">
              <w:rPr>
                <w:rFonts w:ascii="Times New Roman" w:hAnsi="Times New Roman" w:cs="Times New Roman"/>
                <w:sz w:val="18"/>
                <w:szCs w:val="20"/>
              </w:rPr>
              <w:t xml:space="preserve"> на проксимальном конце. Общая длина не менее 157 см. Длина дистальной части с гидрофильным покрытием не менее 30 см. Армирование по всей длине двойным </w:t>
            </w:r>
            <w:proofErr w:type="spellStart"/>
            <w:r w:rsidRPr="00D91BC6">
              <w:rPr>
                <w:rFonts w:ascii="Times New Roman" w:hAnsi="Times New Roman" w:cs="Times New Roman"/>
                <w:sz w:val="18"/>
                <w:szCs w:val="20"/>
              </w:rPr>
              <w:t>нитиноловым</w:t>
            </w:r>
            <w:proofErr w:type="spellEnd"/>
            <w:r w:rsidRPr="00D91BC6">
              <w:rPr>
                <w:rFonts w:ascii="Times New Roman" w:hAnsi="Times New Roman" w:cs="Times New Roman"/>
                <w:sz w:val="18"/>
                <w:szCs w:val="20"/>
              </w:rPr>
              <w:t xml:space="preserve"> кордом с круглым и прямоугольным сечением. Сохранение неизменного внутреннего просвета при процедуре </w:t>
            </w:r>
            <w:r w:rsidRPr="00D91BC6">
              <w:rPr>
                <w:rFonts w:ascii="Times New Roman" w:hAnsi="Times New Roman" w:cs="Times New Roman"/>
                <w:sz w:val="18"/>
                <w:szCs w:val="20"/>
              </w:rPr>
              <w:lastRenderedPageBreak/>
              <w:t xml:space="preserve">аспирации. Катетер оснащен паровым формирующим </w:t>
            </w:r>
            <w:proofErr w:type="spellStart"/>
            <w:r w:rsidRPr="00D91BC6">
              <w:rPr>
                <w:rFonts w:ascii="Times New Roman" w:hAnsi="Times New Roman" w:cs="Times New Roman"/>
                <w:sz w:val="18"/>
                <w:szCs w:val="20"/>
              </w:rPr>
              <w:t>мандреном</w:t>
            </w:r>
            <w:proofErr w:type="spellEnd"/>
            <w:r w:rsidRPr="00D91BC6">
              <w:rPr>
                <w:rFonts w:ascii="Times New Roman" w:hAnsi="Times New Roman" w:cs="Times New Roman"/>
                <w:sz w:val="18"/>
                <w:szCs w:val="20"/>
              </w:rPr>
              <w:t xml:space="preserve"> и вращающимся </w:t>
            </w:r>
            <w:proofErr w:type="spellStart"/>
            <w:r w:rsidRPr="00D91BC6">
              <w:rPr>
                <w:rFonts w:ascii="Times New Roman" w:hAnsi="Times New Roman" w:cs="Times New Roman"/>
                <w:sz w:val="18"/>
                <w:szCs w:val="20"/>
              </w:rPr>
              <w:t>гемостатическим</w:t>
            </w:r>
            <w:proofErr w:type="spellEnd"/>
            <w:r w:rsidRPr="00D91BC6">
              <w:rPr>
                <w:rFonts w:ascii="Times New Roman" w:hAnsi="Times New Roman" w:cs="Times New Roman"/>
                <w:sz w:val="18"/>
                <w:szCs w:val="20"/>
              </w:rPr>
              <w:t xml:space="preserve"> клапаном.</w:t>
            </w:r>
          </w:p>
        </w:tc>
        <w:tc>
          <w:tcPr>
            <w:tcW w:w="1134" w:type="dxa"/>
            <w:shd w:val="clear" w:color="auto" w:fill="auto"/>
          </w:tcPr>
          <w:p w:rsidR="00A34CEB" w:rsidRPr="00D91BC6" w:rsidRDefault="00F55C7A" w:rsidP="000D025C">
            <w:pPr>
              <w:jc w:val="center"/>
              <w:rPr>
                <w:rFonts w:ascii="Times New Roman" w:eastAsia="Times New Roman" w:hAnsi="Times New Roman" w:cs="Times New Roman"/>
                <w:color w:val="000000"/>
                <w:sz w:val="18"/>
                <w:szCs w:val="18"/>
                <w:lang w:val="kk-KZ" w:eastAsia="ru-RU"/>
              </w:rPr>
            </w:pPr>
            <w:r w:rsidRPr="00D91BC6">
              <w:rPr>
                <w:rFonts w:ascii="Times New Roman" w:eastAsia="Times New Roman" w:hAnsi="Times New Roman" w:cs="Times New Roman"/>
                <w:color w:val="000000"/>
                <w:sz w:val="18"/>
                <w:szCs w:val="18"/>
                <w:lang w:val="kk-KZ" w:eastAsia="ru-RU"/>
              </w:rPr>
              <w:lastRenderedPageBreak/>
              <w:t>штука</w:t>
            </w:r>
          </w:p>
        </w:tc>
        <w:tc>
          <w:tcPr>
            <w:tcW w:w="1098" w:type="dxa"/>
            <w:shd w:val="clear" w:color="auto" w:fill="auto"/>
          </w:tcPr>
          <w:p w:rsidR="00A34CEB" w:rsidRPr="00D91BC6" w:rsidRDefault="00D71738" w:rsidP="000D025C">
            <w:pPr>
              <w:jc w:val="center"/>
              <w:rPr>
                <w:rFonts w:ascii="Times New Roman" w:hAnsi="Times New Roman" w:cs="Times New Roman"/>
                <w:sz w:val="18"/>
                <w:szCs w:val="18"/>
                <w:lang w:val="kk-KZ"/>
              </w:rPr>
            </w:pPr>
            <w:r w:rsidRPr="00D91BC6">
              <w:rPr>
                <w:rFonts w:ascii="Times New Roman" w:hAnsi="Times New Roman" w:cs="Times New Roman"/>
                <w:sz w:val="18"/>
                <w:szCs w:val="18"/>
                <w:lang w:val="kk-KZ"/>
              </w:rPr>
              <w:t>10</w:t>
            </w:r>
          </w:p>
        </w:tc>
      </w:tr>
      <w:tr w:rsidR="00D71738" w:rsidRPr="00D91BC6" w:rsidTr="000C5348">
        <w:tc>
          <w:tcPr>
            <w:tcW w:w="764" w:type="dxa"/>
          </w:tcPr>
          <w:p w:rsidR="00D71738" w:rsidRPr="00D91BC6" w:rsidRDefault="00D71738" w:rsidP="000D025C">
            <w:pPr>
              <w:rPr>
                <w:rFonts w:ascii="Times New Roman" w:eastAsia="Times New Roman" w:hAnsi="Times New Roman" w:cs="Times New Roman"/>
                <w:sz w:val="18"/>
                <w:szCs w:val="18"/>
                <w:lang w:val="kk-KZ"/>
              </w:rPr>
            </w:pPr>
            <w:r w:rsidRPr="00D91BC6">
              <w:rPr>
                <w:rFonts w:ascii="Times New Roman" w:eastAsia="Times New Roman" w:hAnsi="Times New Roman" w:cs="Times New Roman"/>
                <w:sz w:val="18"/>
                <w:szCs w:val="18"/>
                <w:lang w:val="kk-KZ"/>
              </w:rPr>
              <w:lastRenderedPageBreak/>
              <w:t>60</w:t>
            </w:r>
          </w:p>
        </w:tc>
        <w:tc>
          <w:tcPr>
            <w:tcW w:w="4646" w:type="dxa"/>
            <w:shd w:val="clear" w:color="auto" w:fill="auto"/>
          </w:tcPr>
          <w:p w:rsidR="00D71738" w:rsidRPr="00D91BC6" w:rsidRDefault="00D71738" w:rsidP="00266CF3">
            <w:pPr>
              <w:spacing w:line="256" w:lineRule="auto"/>
              <w:rPr>
                <w:rFonts w:ascii="Times New Roman" w:hAnsi="Times New Roman" w:cs="Times New Roman"/>
                <w:sz w:val="18"/>
                <w:szCs w:val="20"/>
                <w:lang w:val="kk-KZ"/>
              </w:rPr>
            </w:pPr>
            <w:r w:rsidRPr="00D91BC6">
              <w:rPr>
                <w:rFonts w:ascii="Times New Roman" w:hAnsi="Times New Roman" w:cs="Times New Roman"/>
                <w:sz w:val="18"/>
                <w:szCs w:val="20"/>
                <w:lang w:val="kk-KZ"/>
              </w:rPr>
              <w:t>Канистра для аспирационной помпы, 1л</w:t>
            </w:r>
          </w:p>
        </w:tc>
        <w:tc>
          <w:tcPr>
            <w:tcW w:w="8198" w:type="dxa"/>
            <w:shd w:val="clear" w:color="auto" w:fill="auto"/>
          </w:tcPr>
          <w:p w:rsidR="00D71738" w:rsidRPr="00D91BC6" w:rsidRDefault="00D71738" w:rsidP="00D71738">
            <w:pPr>
              <w:rPr>
                <w:rFonts w:ascii="Times New Roman" w:hAnsi="Times New Roman" w:cs="Times New Roman"/>
                <w:sz w:val="18"/>
                <w:szCs w:val="20"/>
                <w:lang w:val="kk-KZ"/>
              </w:rPr>
            </w:pPr>
            <w:r w:rsidRPr="00D91BC6">
              <w:rPr>
                <w:rFonts w:ascii="Times New Roman" w:hAnsi="Times New Roman" w:cs="Times New Roman"/>
                <w:sz w:val="18"/>
                <w:szCs w:val="20"/>
                <w:lang w:val="kk-KZ"/>
              </w:rPr>
              <w:t>Пластиковая канистра с двумя встроенными фильтрами. Предназначена для применения с электромеханическим реперфузионным аппаратом для сбора продуктов тромбэкстракции.</w:t>
            </w:r>
          </w:p>
        </w:tc>
        <w:tc>
          <w:tcPr>
            <w:tcW w:w="1134" w:type="dxa"/>
            <w:shd w:val="clear" w:color="auto" w:fill="auto"/>
          </w:tcPr>
          <w:p w:rsidR="00D71738" w:rsidRPr="00D91BC6" w:rsidRDefault="00F55C7A" w:rsidP="000D025C">
            <w:pPr>
              <w:jc w:val="center"/>
              <w:rPr>
                <w:rFonts w:ascii="Times New Roman" w:eastAsia="Times New Roman" w:hAnsi="Times New Roman" w:cs="Times New Roman"/>
                <w:color w:val="000000"/>
                <w:sz w:val="18"/>
                <w:szCs w:val="18"/>
                <w:lang w:val="kk-KZ" w:eastAsia="ru-RU"/>
              </w:rPr>
            </w:pPr>
            <w:r w:rsidRPr="00D91BC6">
              <w:rPr>
                <w:rFonts w:ascii="Times New Roman" w:eastAsia="Times New Roman" w:hAnsi="Times New Roman" w:cs="Times New Roman"/>
                <w:color w:val="000000"/>
                <w:sz w:val="18"/>
                <w:szCs w:val="18"/>
                <w:lang w:val="kk-KZ" w:eastAsia="ru-RU"/>
              </w:rPr>
              <w:t>штука</w:t>
            </w:r>
          </w:p>
        </w:tc>
        <w:tc>
          <w:tcPr>
            <w:tcW w:w="1098" w:type="dxa"/>
            <w:shd w:val="clear" w:color="auto" w:fill="auto"/>
          </w:tcPr>
          <w:p w:rsidR="00D71738" w:rsidRPr="00D91BC6" w:rsidRDefault="00D71738" w:rsidP="000D025C">
            <w:pPr>
              <w:jc w:val="center"/>
              <w:rPr>
                <w:rFonts w:ascii="Times New Roman" w:hAnsi="Times New Roman" w:cs="Times New Roman"/>
                <w:sz w:val="18"/>
                <w:szCs w:val="18"/>
                <w:lang w:val="kk-KZ"/>
              </w:rPr>
            </w:pPr>
            <w:r w:rsidRPr="00D91BC6">
              <w:rPr>
                <w:rFonts w:ascii="Times New Roman" w:hAnsi="Times New Roman" w:cs="Times New Roman"/>
                <w:sz w:val="18"/>
                <w:szCs w:val="18"/>
                <w:lang w:val="kk-KZ"/>
              </w:rPr>
              <w:t>5</w:t>
            </w:r>
          </w:p>
        </w:tc>
      </w:tr>
      <w:tr w:rsidR="00D71738" w:rsidRPr="00D91BC6" w:rsidTr="000C5348">
        <w:tc>
          <w:tcPr>
            <w:tcW w:w="764" w:type="dxa"/>
          </w:tcPr>
          <w:p w:rsidR="00D71738" w:rsidRPr="00D91BC6" w:rsidRDefault="00D71738" w:rsidP="000D025C">
            <w:pPr>
              <w:rPr>
                <w:rFonts w:ascii="Times New Roman" w:eastAsia="Times New Roman" w:hAnsi="Times New Roman" w:cs="Times New Roman"/>
                <w:sz w:val="18"/>
                <w:szCs w:val="18"/>
                <w:lang w:val="kk-KZ"/>
              </w:rPr>
            </w:pPr>
            <w:r w:rsidRPr="00D91BC6">
              <w:rPr>
                <w:rFonts w:ascii="Times New Roman" w:eastAsia="Times New Roman" w:hAnsi="Times New Roman" w:cs="Times New Roman"/>
                <w:sz w:val="18"/>
                <w:szCs w:val="18"/>
                <w:lang w:val="kk-KZ"/>
              </w:rPr>
              <w:t>61</w:t>
            </w:r>
          </w:p>
        </w:tc>
        <w:tc>
          <w:tcPr>
            <w:tcW w:w="4646" w:type="dxa"/>
            <w:shd w:val="clear" w:color="auto" w:fill="auto"/>
          </w:tcPr>
          <w:p w:rsidR="00D71738" w:rsidRPr="00D91BC6" w:rsidRDefault="00D71738" w:rsidP="00266CF3">
            <w:pPr>
              <w:spacing w:line="256" w:lineRule="auto"/>
              <w:rPr>
                <w:rFonts w:ascii="Times New Roman" w:hAnsi="Times New Roman" w:cs="Times New Roman"/>
                <w:sz w:val="18"/>
                <w:szCs w:val="20"/>
                <w:lang w:val="kk-KZ"/>
              </w:rPr>
            </w:pPr>
            <w:r w:rsidRPr="00D91BC6">
              <w:rPr>
                <w:rFonts w:ascii="Times New Roman" w:hAnsi="Times New Roman" w:cs="Times New Roman"/>
                <w:bCs/>
                <w:sz w:val="18"/>
              </w:rPr>
              <w:t xml:space="preserve">Набор микроинструментов для </w:t>
            </w:r>
            <w:proofErr w:type="spellStart"/>
            <w:r w:rsidRPr="00D91BC6">
              <w:rPr>
                <w:rFonts w:ascii="Times New Roman" w:hAnsi="Times New Roman" w:cs="Times New Roman"/>
                <w:bCs/>
                <w:sz w:val="18"/>
              </w:rPr>
              <w:t>клипирования</w:t>
            </w:r>
            <w:proofErr w:type="spellEnd"/>
          </w:p>
        </w:tc>
        <w:tc>
          <w:tcPr>
            <w:tcW w:w="8198" w:type="dxa"/>
            <w:shd w:val="clear" w:color="auto" w:fill="auto"/>
          </w:tcPr>
          <w:p w:rsidR="00D71738" w:rsidRPr="00D91BC6" w:rsidRDefault="00D71738" w:rsidP="000D025C">
            <w:pPr>
              <w:jc w:val="both"/>
              <w:rPr>
                <w:rFonts w:ascii="Times New Roman" w:hAnsi="Times New Roman" w:cs="Times New Roman"/>
                <w:sz w:val="18"/>
                <w:szCs w:val="18"/>
                <w:lang w:val="kk-KZ"/>
              </w:rPr>
            </w:pPr>
            <w:r w:rsidRPr="00D91BC6">
              <w:rPr>
                <w:rFonts w:ascii="Times New Roman" w:hAnsi="Times New Roman" w:cs="Times New Roman"/>
                <w:sz w:val="18"/>
                <w:szCs w:val="18"/>
              </w:rPr>
              <w:t>Ножницы по MUELLER, микро, изогнутые,</w:t>
            </w:r>
            <w:r w:rsidRPr="00D91BC6">
              <w:rPr>
                <w:rFonts w:ascii="Times New Roman" w:hAnsi="Times New Roman" w:cs="Times New Roman"/>
                <w:spacing w:val="-52"/>
                <w:sz w:val="18"/>
                <w:szCs w:val="18"/>
              </w:rPr>
              <w:t xml:space="preserve"> </w:t>
            </w:r>
            <w:r w:rsidRPr="00D91BC6">
              <w:rPr>
                <w:rFonts w:ascii="Times New Roman" w:hAnsi="Times New Roman" w:cs="Times New Roman"/>
                <w:sz w:val="18"/>
                <w:szCs w:val="18"/>
              </w:rPr>
              <w:t>тупоконечные</w:t>
            </w:r>
            <w:r w:rsidRPr="00D91BC6">
              <w:rPr>
                <w:rFonts w:ascii="Times New Roman" w:hAnsi="Times New Roman" w:cs="Times New Roman"/>
                <w:spacing w:val="-1"/>
                <w:sz w:val="18"/>
                <w:szCs w:val="18"/>
              </w:rPr>
              <w:t xml:space="preserve"> </w:t>
            </w:r>
            <w:r w:rsidRPr="00D91BC6">
              <w:rPr>
                <w:rFonts w:ascii="Times New Roman" w:hAnsi="Times New Roman" w:cs="Times New Roman"/>
                <w:sz w:val="18"/>
                <w:szCs w:val="18"/>
              </w:rPr>
              <w:t>120 мм</w:t>
            </w:r>
            <w:r w:rsidRPr="00D91BC6">
              <w:rPr>
                <w:rFonts w:ascii="Times New Roman" w:hAnsi="Times New Roman" w:cs="Times New Roman"/>
                <w:sz w:val="18"/>
                <w:szCs w:val="18"/>
                <w:lang w:val="kk-KZ"/>
              </w:rPr>
              <w:t>-1 шт</w:t>
            </w:r>
          </w:p>
          <w:p w:rsidR="00D71738" w:rsidRPr="00D91BC6" w:rsidRDefault="00D71738" w:rsidP="000D025C">
            <w:pPr>
              <w:jc w:val="both"/>
              <w:rPr>
                <w:rFonts w:ascii="Times New Roman" w:hAnsi="Times New Roman" w:cs="Times New Roman"/>
                <w:sz w:val="18"/>
                <w:szCs w:val="18"/>
                <w:lang w:val="kk-KZ"/>
              </w:rPr>
            </w:pPr>
            <w:r w:rsidRPr="00D91BC6">
              <w:rPr>
                <w:rFonts w:ascii="Times New Roman" w:hAnsi="Times New Roman" w:cs="Times New Roman"/>
                <w:sz w:val="18"/>
                <w:szCs w:val="18"/>
              </w:rPr>
              <w:t>Ножницы по VANNAS, микро, с желобчатой</w:t>
            </w:r>
            <w:r w:rsidRPr="00D91BC6">
              <w:rPr>
                <w:rFonts w:ascii="Times New Roman" w:hAnsi="Times New Roman" w:cs="Times New Roman"/>
                <w:spacing w:val="-52"/>
                <w:sz w:val="18"/>
                <w:szCs w:val="18"/>
              </w:rPr>
              <w:t xml:space="preserve"> </w:t>
            </w:r>
            <w:r w:rsidRPr="00D91BC6">
              <w:rPr>
                <w:rFonts w:ascii="Times New Roman" w:hAnsi="Times New Roman" w:cs="Times New Roman"/>
                <w:sz w:val="18"/>
                <w:szCs w:val="18"/>
              </w:rPr>
              <w:t>рукояткой,</w:t>
            </w:r>
            <w:r w:rsidRPr="00D91BC6">
              <w:rPr>
                <w:rFonts w:ascii="Times New Roman" w:hAnsi="Times New Roman" w:cs="Times New Roman"/>
                <w:spacing w:val="-1"/>
                <w:sz w:val="18"/>
                <w:szCs w:val="18"/>
              </w:rPr>
              <w:t xml:space="preserve"> </w:t>
            </w:r>
            <w:r w:rsidRPr="00D91BC6">
              <w:rPr>
                <w:rFonts w:ascii="Times New Roman" w:hAnsi="Times New Roman" w:cs="Times New Roman"/>
                <w:sz w:val="18"/>
                <w:szCs w:val="18"/>
              </w:rPr>
              <w:t>угловые 85 мм</w:t>
            </w:r>
            <w:r w:rsidRPr="00D91BC6">
              <w:rPr>
                <w:rFonts w:ascii="Times New Roman" w:hAnsi="Times New Roman" w:cs="Times New Roman"/>
                <w:sz w:val="18"/>
                <w:szCs w:val="18"/>
                <w:lang w:val="kk-KZ"/>
              </w:rPr>
              <w:t>-1 шт</w:t>
            </w:r>
          </w:p>
          <w:p w:rsidR="00F55C7A" w:rsidRPr="00D91BC6" w:rsidRDefault="00F55C7A" w:rsidP="000D025C">
            <w:pPr>
              <w:jc w:val="both"/>
              <w:rPr>
                <w:rFonts w:ascii="Times New Roman" w:hAnsi="Times New Roman" w:cs="Times New Roman"/>
                <w:sz w:val="18"/>
                <w:szCs w:val="18"/>
                <w:lang w:val="kk-KZ"/>
              </w:rPr>
            </w:pPr>
            <w:r w:rsidRPr="00D91BC6">
              <w:rPr>
                <w:rFonts w:ascii="Times New Roman" w:hAnsi="Times New Roman" w:cs="Times New Roman"/>
                <w:sz w:val="18"/>
                <w:szCs w:val="18"/>
              </w:rPr>
              <w:t>Ножницы, микро, тупоконечные,</w:t>
            </w:r>
            <w:r w:rsidRPr="00D91BC6">
              <w:rPr>
                <w:rFonts w:ascii="Times New Roman" w:hAnsi="Times New Roman" w:cs="Times New Roman"/>
                <w:spacing w:val="-52"/>
                <w:sz w:val="18"/>
                <w:szCs w:val="18"/>
              </w:rPr>
              <w:t xml:space="preserve"> </w:t>
            </w:r>
            <w:proofErr w:type="spellStart"/>
            <w:r w:rsidRPr="00D91BC6">
              <w:rPr>
                <w:rFonts w:ascii="Times New Roman" w:hAnsi="Times New Roman" w:cs="Times New Roman"/>
                <w:sz w:val="18"/>
                <w:szCs w:val="18"/>
              </w:rPr>
              <w:t>байонетные</w:t>
            </w:r>
            <w:proofErr w:type="spellEnd"/>
            <w:r w:rsidRPr="00D91BC6">
              <w:rPr>
                <w:rFonts w:ascii="Times New Roman" w:hAnsi="Times New Roman" w:cs="Times New Roman"/>
                <w:sz w:val="18"/>
                <w:szCs w:val="18"/>
              </w:rPr>
              <w:t>,</w:t>
            </w:r>
            <w:r w:rsidRPr="00D91BC6">
              <w:rPr>
                <w:rFonts w:ascii="Times New Roman" w:hAnsi="Times New Roman" w:cs="Times New Roman"/>
                <w:spacing w:val="-1"/>
                <w:sz w:val="18"/>
                <w:szCs w:val="18"/>
              </w:rPr>
              <w:t xml:space="preserve"> </w:t>
            </w:r>
            <w:r w:rsidRPr="00D91BC6">
              <w:rPr>
                <w:rFonts w:ascii="Times New Roman" w:hAnsi="Times New Roman" w:cs="Times New Roman"/>
                <w:sz w:val="18"/>
                <w:szCs w:val="18"/>
              </w:rPr>
              <w:t>изогнутые 90/215 мм</w:t>
            </w:r>
            <w:r w:rsidRPr="00D91BC6">
              <w:rPr>
                <w:rFonts w:ascii="Times New Roman" w:hAnsi="Times New Roman" w:cs="Times New Roman"/>
                <w:sz w:val="18"/>
                <w:szCs w:val="18"/>
                <w:lang w:val="kk-KZ"/>
              </w:rPr>
              <w:t xml:space="preserve"> – 1 шт</w:t>
            </w:r>
          </w:p>
          <w:p w:rsidR="00F55C7A" w:rsidRPr="00D91BC6" w:rsidRDefault="00F55C7A" w:rsidP="000D025C">
            <w:pPr>
              <w:jc w:val="both"/>
              <w:rPr>
                <w:rFonts w:ascii="Times New Roman" w:hAnsi="Times New Roman" w:cs="Times New Roman"/>
                <w:sz w:val="18"/>
                <w:szCs w:val="18"/>
                <w:lang w:val="kk-KZ"/>
              </w:rPr>
            </w:pPr>
            <w:r w:rsidRPr="00D91BC6">
              <w:rPr>
                <w:rFonts w:ascii="Times New Roman" w:hAnsi="Times New Roman" w:cs="Times New Roman"/>
                <w:sz w:val="18"/>
                <w:szCs w:val="18"/>
              </w:rPr>
              <w:t>Ножницы, микро, тупоконечные,</w:t>
            </w:r>
            <w:r w:rsidRPr="00D91BC6">
              <w:rPr>
                <w:rFonts w:ascii="Times New Roman" w:hAnsi="Times New Roman" w:cs="Times New Roman"/>
                <w:spacing w:val="-52"/>
                <w:sz w:val="18"/>
                <w:szCs w:val="18"/>
              </w:rPr>
              <w:t xml:space="preserve"> </w:t>
            </w:r>
            <w:proofErr w:type="spellStart"/>
            <w:r w:rsidRPr="00D91BC6">
              <w:rPr>
                <w:rFonts w:ascii="Times New Roman" w:hAnsi="Times New Roman" w:cs="Times New Roman"/>
                <w:sz w:val="18"/>
                <w:szCs w:val="18"/>
              </w:rPr>
              <w:t>байонетные</w:t>
            </w:r>
            <w:proofErr w:type="spellEnd"/>
            <w:r w:rsidRPr="00D91BC6">
              <w:rPr>
                <w:rFonts w:ascii="Times New Roman" w:hAnsi="Times New Roman" w:cs="Times New Roman"/>
                <w:sz w:val="18"/>
                <w:szCs w:val="18"/>
              </w:rPr>
              <w:t>,</w:t>
            </w:r>
            <w:r w:rsidRPr="00D91BC6">
              <w:rPr>
                <w:rFonts w:ascii="Times New Roman" w:hAnsi="Times New Roman" w:cs="Times New Roman"/>
                <w:spacing w:val="-1"/>
                <w:sz w:val="18"/>
                <w:szCs w:val="18"/>
              </w:rPr>
              <w:t xml:space="preserve"> </w:t>
            </w:r>
            <w:r w:rsidRPr="00D91BC6">
              <w:rPr>
                <w:rFonts w:ascii="Times New Roman" w:hAnsi="Times New Roman" w:cs="Times New Roman"/>
                <w:sz w:val="18"/>
                <w:szCs w:val="18"/>
              </w:rPr>
              <w:t>изогнутые 120/245 мм</w:t>
            </w:r>
            <w:r w:rsidRPr="00D91BC6">
              <w:rPr>
                <w:rFonts w:ascii="Times New Roman" w:hAnsi="Times New Roman" w:cs="Times New Roman"/>
                <w:sz w:val="18"/>
                <w:szCs w:val="18"/>
                <w:lang w:val="kk-KZ"/>
              </w:rPr>
              <w:t xml:space="preserve"> – 1 шт</w:t>
            </w:r>
          </w:p>
          <w:p w:rsidR="00F55C7A" w:rsidRPr="00D91BC6" w:rsidRDefault="00F55C7A" w:rsidP="000D025C">
            <w:pPr>
              <w:jc w:val="both"/>
              <w:rPr>
                <w:rFonts w:ascii="Times New Roman" w:hAnsi="Times New Roman" w:cs="Times New Roman"/>
                <w:sz w:val="18"/>
                <w:szCs w:val="18"/>
                <w:lang w:val="kk-KZ"/>
              </w:rPr>
            </w:pPr>
            <w:r w:rsidRPr="00D91BC6">
              <w:rPr>
                <w:rFonts w:ascii="Times New Roman" w:hAnsi="Times New Roman" w:cs="Times New Roman"/>
                <w:sz w:val="18"/>
                <w:szCs w:val="18"/>
              </w:rPr>
              <w:t>Ножницы по YASARGIL, микрохирургические,</w:t>
            </w:r>
            <w:r w:rsidRPr="00D91BC6">
              <w:rPr>
                <w:rFonts w:ascii="Times New Roman" w:hAnsi="Times New Roman" w:cs="Times New Roman"/>
                <w:spacing w:val="-52"/>
                <w:sz w:val="18"/>
                <w:szCs w:val="18"/>
              </w:rPr>
              <w:t xml:space="preserve"> </w:t>
            </w:r>
            <w:proofErr w:type="spellStart"/>
            <w:r w:rsidRPr="00D91BC6">
              <w:rPr>
                <w:rFonts w:ascii="Times New Roman" w:hAnsi="Times New Roman" w:cs="Times New Roman"/>
                <w:sz w:val="18"/>
                <w:szCs w:val="18"/>
              </w:rPr>
              <w:t>байонетные</w:t>
            </w:r>
            <w:proofErr w:type="spellEnd"/>
            <w:r w:rsidRPr="00D91BC6">
              <w:rPr>
                <w:rFonts w:ascii="Times New Roman" w:hAnsi="Times New Roman" w:cs="Times New Roman"/>
                <w:sz w:val="18"/>
                <w:szCs w:val="18"/>
              </w:rPr>
              <w:t>,</w:t>
            </w:r>
            <w:r w:rsidRPr="00D91BC6">
              <w:rPr>
                <w:rFonts w:ascii="Times New Roman" w:hAnsi="Times New Roman" w:cs="Times New Roman"/>
                <w:spacing w:val="-1"/>
                <w:sz w:val="18"/>
                <w:szCs w:val="18"/>
              </w:rPr>
              <w:t xml:space="preserve"> </w:t>
            </w:r>
            <w:r w:rsidRPr="00D91BC6">
              <w:rPr>
                <w:rFonts w:ascii="Times New Roman" w:hAnsi="Times New Roman" w:cs="Times New Roman"/>
                <w:sz w:val="18"/>
                <w:szCs w:val="18"/>
              </w:rPr>
              <w:t>прямые</w:t>
            </w:r>
            <w:r w:rsidRPr="00D91BC6">
              <w:rPr>
                <w:rFonts w:ascii="Times New Roman" w:hAnsi="Times New Roman" w:cs="Times New Roman"/>
                <w:spacing w:val="-2"/>
                <w:sz w:val="18"/>
                <w:szCs w:val="18"/>
              </w:rPr>
              <w:t xml:space="preserve"> </w:t>
            </w:r>
            <w:r w:rsidRPr="00D91BC6">
              <w:rPr>
                <w:rFonts w:ascii="Times New Roman" w:hAnsi="Times New Roman" w:cs="Times New Roman"/>
                <w:sz w:val="18"/>
                <w:szCs w:val="18"/>
              </w:rPr>
              <w:t>200</w:t>
            </w:r>
            <w:r w:rsidRPr="00D91BC6">
              <w:rPr>
                <w:rFonts w:ascii="Times New Roman" w:hAnsi="Times New Roman" w:cs="Times New Roman"/>
                <w:spacing w:val="-3"/>
                <w:sz w:val="18"/>
                <w:szCs w:val="18"/>
              </w:rPr>
              <w:t xml:space="preserve"> </w:t>
            </w:r>
            <w:r w:rsidRPr="00D91BC6">
              <w:rPr>
                <w:rFonts w:ascii="Times New Roman" w:hAnsi="Times New Roman" w:cs="Times New Roman"/>
                <w:sz w:val="18"/>
                <w:szCs w:val="18"/>
              </w:rPr>
              <w:t>мм</w:t>
            </w:r>
            <w:r w:rsidRPr="00D91BC6">
              <w:rPr>
                <w:rFonts w:ascii="Times New Roman" w:hAnsi="Times New Roman" w:cs="Times New Roman"/>
                <w:sz w:val="18"/>
                <w:szCs w:val="18"/>
                <w:lang w:val="kk-KZ"/>
              </w:rPr>
              <w:t xml:space="preserve"> – 1 шт</w:t>
            </w:r>
          </w:p>
          <w:p w:rsidR="00F55C7A" w:rsidRPr="00D91BC6" w:rsidRDefault="00F55C7A" w:rsidP="000D025C">
            <w:pPr>
              <w:jc w:val="both"/>
              <w:rPr>
                <w:rFonts w:ascii="Times New Roman" w:hAnsi="Times New Roman" w:cs="Times New Roman"/>
                <w:sz w:val="18"/>
                <w:szCs w:val="18"/>
                <w:lang w:val="kk-KZ"/>
              </w:rPr>
            </w:pPr>
            <w:r w:rsidRPr="00D91BC6">
              <w:rPr>
                <w:rFonts w:ascii="Times New Roman" w:hAnsi="Times New Roman" w:cs="Times New Roman"/>
                <w:sz w:val="18"/>
                <w:szCs w:val="18"/>
              </w:rPr>
              <w:t xml:space="preserve">Ножницы микрохирургические, </w:t>
            </w:r>
            <w:proofErr w:type="gramStart"/>
            <w:r w:rsidRPr="00D91BC6">
              <w:rPr>
                <w:rFonts w:ascii="Times New Roman" w:hAnsi="Times New Roman" w:cs="Times New Roman"/>
                <w:sz w:val="18"/>
                <w:szCs w:val="18"/>
              </w:rPr>
              <w:t>деликатные,</w:t>
            </w:r>
            <w:r w:rsidR="00621F23" w:rsidRPr="00D91BC6">
              <w:rPr>
                <w:rFonts w:ascii="Times New Roman" w:hAnsi="Times New Roman" w:cs="Times New Roman"/>
                <w:sz w:val="18"/>
                <w:szCs w:val="18"/>
                <w:lang w:val="kk-KZ"/>
              </w:rPr>
              <w:t xml:space="preserve"> </w:t>
            </w:r>
            <w:r w:rsidRPr="00D91BC6">
              <w:rPr>
                <w:rFonts w:ascii="Times New Roman" w:hAnsi="Times New Roman" w:cs="Times New Roman"/>
                <w:spacing w:val="-52"/>
                <w:sz w:val="18"/>
                <w:szCs w:val="18"/>
              </w:rPr>
              <w:t xml:space="preserve"> </w:t>
            </w:r>
            <w:proofErr w:type="spellStart"/>
            <w:r w:rsidRPr="00D91BC6">
              <w:rPr>
                <w:rFonts w:ascii="Times New Roman" w:hAnsi="Times New Roman" w:cs="Times New Roman"/>
                <w:sz w:val="18"/>
                <w:szCs w:val="18"/>
              </w:rPr>
              <w:t>байонетные</w:t>
            </w:r>
            <w:proofErr w:type="spellEnd"/>
            <w:proofErr w:type="gramEnd"/>
            <w:r w:rsidRPr="00D91BC6">
              <w:rPr>
                <w:rFonts w:ascii="Times New Roman" w:hAnsi="Times New Roman" w:cs="Times New Roman"/>
                <w:sz w:val="18"/>
                <w:szCs w:val="18"/>
              </w:rPr>
              <w:t>,</w:t>
            </w:r>
            <w:r w:rsidRPr="00D91BC6">
              <w:rPr>
                <w:rFonts w:ascii="Times New Roman" w:hAnsi="Times New Roman" w:cs="Times New Roman"/>
                <w:spacing w:val="-1"/>
                <w:sz w:val="18"/>
                <w:szCs w:val="18"/>
              </w:rPr>
              <w:t xml:space="preserve"> </w:t>
            </w:r>
            <w:r w:rsidRPr="00D91BC6">
              <w:rPr>
                <w:rFonts w:ascii="Times New Roman" w:hAnsi="Times New Roman" w:cs="Times New Roman"/>
                <w:sz w:val="18"/>
                <w:szCs w:val="18"/>
              </w:rPr>
              <w:t>изогнутые 190 мм</w:t>
            </w:r>
            <w:r w:rsidRPr="00D91BC6">
              <w:rPr>
                <w:rFonts w:ascii="Times New Roman" w:hAnsi="Times New Roman" w:cs="Times New Roman"/>
                <w:sz w:val="18"/>
                <w:szCs w:val="18"/>
                <w:lang w:val="kk-KZ"/>
              </w:rPr>
              <w:t xml:space="preserve"> – 1 шт</w:t>
            </w:r>
          </w:p>
          <w:p w:rsidR="00621F23" w:rsidRPr="00D91BC6" w:rsidRDefault="00621F23" w:rsidP="000D025C">
            <w:pPr>
              <w:jc w:val="both"/>
              <w:rPr>
                <w:rFonts w:ascii="Times New Roman" w:hAnsi="Times New Roman" w:cs="Times New Roman"/>
                <w:sz w:val="18"/>
                <w:szCs w:val="18"/>
                <w:lang w:val="kk-KZ"/>
              </w:rPr>
            </w:pPr>
            <w:r w:rsidRPr="00D91BC6">
              <w:rPr>
                <w:rFonts w:ascii="Times New Roman" w:hAnsi="Times New Roman" w:cs="Times New Roman"/>
                <w:sz w:val="18"/>
                <w:szCs w:val="18"/>
              </w:rPr>
              <w:t xml:space="preserve">Пинцет по YASARGIL, микро, </w:t>
            </w:r>
            <w:proofErr w:type="spellStart"/>
            <w:r w:rsidRPr="00D91BC6">
              <w:rPr>
                <w:rFonts w:ascii="Times New Roman" w:hAnsi="Times New Roman" w:cs="Times New Roman"/>
                <w:sz w:val="18"/>
                <w:szCs w:val="18"/>
              </w:rPr>
              <w:t>байонетный</w:t>
            </w:r>
            <w:proofErr w:type="spellEnd"/>
            <w:r w:rsidRPr="00D91BC6">
              <w:rPr>
                <w:rFonts w:ascii="Times New Roman" w:hAnsi="Times New Roman" w:cs="Times New Roman"/>
                <w:sz w:val="18"/>
                <w:szCs w:val="18"/>
              </w:rPr>
              <w:t xml:space="preserve"> 0,6 мм 220</w:t>
            </w:r>
            <w:r w:rsidRPr="00D91BC6">
              <w:rPr>
                <w:rFonts w:ascii="Times New Roman" w:hAnsi="Times New Roman" w:cs="Times New Roman"/>
                <w:spacing w:val="-53"/>
                <w:sz w:val="18"/>
                <w:szCs w:val="18"/>
              </w:rPr>
              <w:t xml:space="preserve"> </w:t>
            </w:r>
            <w:r w:rsidRPr="00D91BC6">
              <w:rPr>
                <w:rFonts w:ascii="Times New Roman" w:hAnsi="Times New Roman" w:cs="Times New Roman"/>
                <w:sz w:val="18"/>
                <w:szCs w:val="18"/>
              </w:rPr>
              <w:t>мм</w:t>
            </w:r>
            <w:r w:rsidRPr="00D91BC6">
              <w:rPr>
                <w:rFonts w:ascii="Times New Roman" w:hAnsi="Times New Roman" w:cs="Times New Roman"/>
                <w:sz w:val="18"/>
                <w:szCs w:val="18"/>
                <w:lang w:val="kk-KZ"/>
              </w:rPr>
              <w:t xml:space="preserve"> – 1 шт</w:t>
            </w:r>
          </w:p>
          <w:p w:rsidR="00621F23" w:rsidRPr="00D91BC6" w:rsidRDefault="00621F23" w:rsidP="000D025C">
            <w:pPr>
              <w:jc w:val="both"/>
              <w:rPr>
                <w:rFonts w:ascii="Times New Roman" w:hAnsi="Times New Roman" w:cs="Times New Roman"/>
                <w:sz w:val="18"/>
                <w:szCs w:val="18"/>
                <w:lang w:val="kk-KZ"/>
              </w:rPr>
            </w:pPr>
            <w:r w:rsidRPr="00D91BC6">
              <w:rPr>
                <w:rFonts w:ascii="Times New Roman" w:hAnsi="Times New Roman" w:cs="Times New Roman"/>
                <w:sz w:val="18"/>
                <w:szCs w:val="18"/>
              </w:rPr>
              <w:t>Пинцет лигатурный, с круглой рукояткой, прямой 0,3</w:t>
            </w:r>
            <w:r w:rsidRPr="00D91BC6">
              <w:rPr>
                <w:rFonts w:ascii="Times New Roman" w:hAnsi="Times New Roman" w:cs="Times New Roman"/>
                <w:spacing w:val="-53"/>
                <w:sz w:val="18"/>
                <w:szCs w:val="18"/>
              </w:rPr>
              <w:t xml:space="preserve"> </w:t>
            </w:r>
            <w:r w:rsidRPr="00D91BC6">
              <w:rPr>
                <w:rFonts w:ascii="Times New Roman" w:hAnsi="Times New Roman" w:cs="Times New Roman"/>
                <w:sz w:val="18"/>
                <w:szCs w:val="18"/>
              </w:rPr>
              <w:t>мм</w:t>
            </w:r>
            <w:r w:rsidRPr="00D91BC6">
              <w:rPr>
                <w:rFonts w:ascii="Times New Roman" w:hAnsi="Times New Roman" w:cs="Times New Roman"/>
                <w:spacing w:val="-1"/>
                <w:sz w:val="18"/>
                <w:szCs w:val="18"/>
              </w:rPr>
              <w:t xml:space="preserve"> </w:t>
            </w:r>
            <w:r w:rsidRPr="00D91BC6">
              <w:rPr>
                <w:rFonts w:ascii="Times New Roman" w:hAnsi="Times New Roman" w:cs="Times New Roman"/>
                <w:sz w:val="18"/>
                <w:szCs w:val="18"/>
              </w:rPr>
              <w:t>150 мм</w:t>
            </w:r>
            <w:r w:rsidRPr="00D91BC6">
              <w:rPr>
                <w:rFonts w:ascii="Times New Roman" w:hAnsi="Times New Roman" w:cs="Times New Roman"/>
                <w:sz w:val="18"/>
                <w:szCs w:val="18"/>
                <w:lang w:val="kk-KZ"/>
              </w:rPr>
              <w:t xml:space="preserve"> – 1 шт</w:t>
            </w:r>
          </w:p>
          <w:p w:rsidR="0048194A" w:rsidRPr="00D91BC6" w:rsidRDefault="0048194A" w:rsidP="000D025C">
            <w:pPr>
              <w:jc w:val="both"/>
              <w:rPr>
                <w:rFonts w:ascii="Times New Roman" w:hAnsi="Times New Roman" w:cs="Times New Roman"/>
                <w:sz w:val="18"/>
                <w:szCs w:val="18"/>
                <w:lang w:val="kk-KZ"/>
              </w:rPr>
            </w:pPr>
            <w:r w:rsidRPr="00D91BC6">
              <w:rPr>
                <w:rFonts w:ascii="Times New Roman" w:hAnsi="Times New Roman" w:cs="Times New Roman"/>
                <w:sz w:val="18"/>
                <w:szCs w:val="18"/>
              </w:rPr>
              <w:t>Пинцет лигатурный, с круглой рукояткой, изогнутый</w:t>
            </w:r>
            <w:r w:rsidRPr="00D91BC6">
              <w:rPr>
                <w:rFonts w:ascii="Times New Roman" w:hAnsi="Times New Roman" w:cs="Times New Roman"/>
                <w:spacing w:val="-53"/>
                <w:sz w:val="18"/>
                <w:szCs w:val="18"/>
              </w:rPr>
              <w:t xml:space="preserve"> </w:t>
            </w:r>
            <w:r w:rsidRPr="00D91BC6">
              <w:rPr>
                <w:rFonts w:ascii="Times New Roman" w:hAnsi="Times New Roman" w:cs="Times New Roman"/>
                <w:spacing w:val="-53"/>
                <w:sz w:val="18"/>
                <w:szCs w:val="18"/>
                <w:lang w:val="kk-KZ"/>
              </w:rPr>
              <w:t xml:space="preserve">  </w:t>
            </w:r>
            <w:r w:rsidRPr="00D91BC6">
              <w:rPr>
                <w:rFonts w:ascii="Times New Roman" w:hAnsi="Times New Roman" w:cs="Times New Roman"/>
                <w:sz w:val="18"/>
                <w:szCs w:val="18"/>
              </w:rPr>
              <w:t>0,3 мм</w:t>
            </w:r>
            <w:r w:rsidRPr="00D91BC6">
              <w:rPr>
                <w:rFonts w:ascii="Times New Roman" w:hAnsi="Times New Roman" w:cs="Times New Roman"/>
                <w:spacing w:val="-1"/>
                <w:sz w:val="18"/>
                <w:szCs w:val="18"/>
              </w:rPr>
              <w:t xml:space="preserve"> </w:t>
            </w:r>
            <w:r w:rsidRPr="00D91BC6">
              <w:rPr>
                <w:rFonts w:ascii="Times New Roman" w:hAnsi="Times New Roman" w:cs="Times New Roman"/>
                <w:sz w:val="18"/>
                <w:szCs w:val="18"/>
              </w:rPr>
              <w:t>150 мм</w:t>
            </w:r>
            <w:r w:rsidRPr="00D91BC6">
              <w:rPr>
                <w:rFonts w:ascii="Times New Roman" w:hAnsi="Times New Roman" w:cs="Times New Roman"/>
                <w:sz w:val="18"/>
                <w:szCs w:val="18"/>
                <w:lang w:val="kk-KZ"/>
              </w:rPr>
              <w:t>-1 шт</w:t>
            </w:r>
          </w:p>
          <w:p w:rsidR="0048194A" w:rsidRPr="00D91BC6" w:rsidRDefault="0048194A" w:rsidP="000D025C">
            <w:pPr>
              <w:jc w:val="both"/>
              <w:rPr>
                <w:rFonts w:ascii="Times New Roman" w:hAnsi="Times New Roman" w:cs="Times New Roman"/>
                <w:sz w:val="18"/>
                <w:szCs w:val="18"/>
                <w:lang w:val="kk-KZ"/>
              </w:rPr>
            </w:pPr>
            <w:r w:rsidRPr="00D91BC6">
              <w:rPr>
                <w:rFonts w:ascii="Times New Roman" w:hAnsi="Times New Roman" w:cs="Times New Roman"/>
                <w:sz w:val="18"/>
                <w:szCs w:val="18"/>
              </w:rPr>
              <w:t>Иглодержатель</w:t>
            </w:r>
            <w:r w:rsidRPr="00D91BC6">
              <w:rPr>
                <w:rFonts w:ascii="Times New Roman" w:hAnsi="Times New Roman" w:cs="Times New Roman"/>
                <w:spacing w:val="-3"/>
                <w:sz w:val="18"/>
                <w:szCs w:val="18"/>
              </w:rPr>
              <w:t xml:space="preserve"> </w:t>
            </w:r>
            <w:r w:rsidRPr="00D91BC6">
              <w:rPr>
                <w:rFonts w:ascii="Times New Roman" w:hAnsi="Times New Roman" w:cs="Times New Roman"/>
                <w:sz w:val="18"/>
                <w:szCs w:val="18"/>
              </w:rPr>
              <w:t>по</w:t>
            </w:r>
            <w:r w:rsidRPr="00D91BC6">
              <w:rPr>
                <w:rFonts w:ascii="Times New Roman" w:hAnsi="Times New Roman" w:cs="Times New Roman"/>
                <w:spacing w:val="-5"/>
                <w:sz w:val="18"/>
                <w:szCs w:val="18"/>
              </w:rPr>
              <w:t xml:space="preserve"> </w:t>
            </w:r>
            <w:r w:rsidRPr="00D91BC6">
              <w:rPr>
                <w:rFonts w:ascii="Times New Roman" w:hAnsi="Times New Roman" w:cs="Times New Roman"/>
                <w:sz w:val="18"/>
                <w:szCs w:val="18"/>
              </w:rPr>
              <w:t>MUELLER,</w:t>
            </w:r>
            <w:r w:rsidRPr="00D91BC6">
              <w:rPr>
                <w:rFonts w:ascii="Times New Roman" w:hAnsi="Times New Roman" w:cs="Times New Roman"/>
                <w:spacing w:val="-2"/>
                <w:sz w:val="18"/>
                <w:szCs w:val="18"/>
              </w:rPr>
              <w:t xml:space="preserve"> </w:t>
            </w:r>
            <w:r w:rsidRPr="00D91BC6">
              <w:rPr>
                <w:rFonts w:ascii="Times New Roman" w:hAnsi="Times New Roman" w:cs="Times New Roman"/>
                <w:sz w:val="18"/>
                <w:szCs w:val="18"/>
              </w:rPr>
              <w:t>с</w:t>
            </w:r>
            <w:r w:rsidRPr="00D91BC6">
              <w:rPr>
                <w:rFonts w:ascii="Times New Roman" w:hAnsi="Times New Roman" w:cs="Times New Roman"/>
                <w:spacing w:val="-3"/>
                <w:sz w:val="18"/>
                <w:szCs w:val="18"/>
              </w:rPr>
              <w:t xml:space="preserve"> </w:t>
            </w:r>
            <w:r w:rsidRPr="00D91BC6">
              <w:rPr>
                <w:rFonts w:ascii="Times New Roman" w:hAnsi="Times New Roman" w:cs="Times New Roman"/>
                <w:sz w:val="18"/>
                <w:szCs w:val="18"/>
              </w:rPr>
              <w:t>замком,</w:t>
            </w:r>
            <w:r w:rsidRPr="00D91BC6">
              <w:rPr>
                <w:rFonts w:ascii="Times New Roman" w:hAnsi="Times New Roman" w:cs="Times New Roman"/>
                <w:spacing w:val="-2"/>
                <w:sz w:val="18"/>
                <w:szCs w:val="18"/>
              </w:rPr>
              <w:t xml:space="preserve"> </w:t>
            </w:r>
            <w:r w:rsidRPr="00D91BC6">
              <w:rPr>
                <w:rFonts w:ascii="Times New Roman" w:hAnsi="Times New Roman" w:cs="Times New Roman"/>
                <w:sz w:val="18"/>
                <w:szCs w:val="18"/>
              </w:rPr>
              <w:t>изогнутый</w:t>
            </w:r>
            <w:r w:rsidRPr="00D91BC6">
              <w:rPr>
                <w:rFonts w:ascii="Times New Roman" w:hAnsi="Times New Roman" w:cs="Times New Roman"/>
                <w:spacing w:val="-52"/>
                <w:sz w:val="18"/>
                <w:szCs w:val="18"/>
              </w:rPr>
              <w:t xml:space="preserve"> </w:t>
            </w:r>
            <w:r w:rsidRPr="00D91BC6">
              <w:rPr>
                <w:rFonts w:ascii="Times New Roman" w:hAnsi="Times New Roman" w:cs="Times New Roman"/>
                <w:sz w:val="18"/>
                <w:szCs w:val="18"/>
              </w:rPr>
              <w:t>145 мм</w:t>
            </w:r>
            <w:r w:rsidRPr="00D91BC6">
              <w:rPr>
                <w:rFonts w:ascii="Times New Roman" w:hAnsi="Times New Roman" w:cs="Times New Roman"/>
                <w:sz w:val="18"/>
                <w:szCs w:val="18"/>
                <w:lang w:val="kk-KZ"/>
              </w:rPr>
              <w:t xml:space="preserve"> – 1 шт</w:t>
            </w:r>
          </w:p>
          <w:p w:rsidR="0048194A" w:rsidRPr="00D91BC6" w:rsidRDefault="0048194A" w:rsidP="000D025C">
            <w:pPr>
              <w:jc w:val="both"/>
              <w:rPr>
                <w:rFonts w:ascii="Times New Roman" w:hAnsi="Times New Roman" w:cs="Times New Roman"/>
                <w:sz w:val="18"/>
                <w:szCs w:val="18"/>
                <w:lang w:val="kk-KZ"/>
              </w:rPr>
            </w:pPr>
            <w:r w:rsidRPr="00D91BC6">
              <w:rPr>
                <w:rFonts w:ascii="Times New Roman" w:hAnsi="Times New Roman" w:cs="Times New Roman"/>
                <w:sz w:val="18"/>
                <w:szCs w:val="18"/>
              </w:rPr>
              <w:t>Диссектор</w:t>
            </w:r>
            <w:r w:rsidRPr="00D91BC6">
              <w:rPr>
                <w:rFonts w:ascii="Times New Roman" w:hAnsi="Times New Roman" w:cs="Times New Roman"/>
                <w:spacing w:val="-2"/>
                <w:sz w:val="18"/>
                <w:szCs w:val="18"/>
              </w:rPr>
              <w:t xml:space="preserve"> </w:t>
            </w:r>
            <w:r w:rsidRPr="00D91BC6">
              <w:rPr>
                <w:rFonts w:ascii="Times New Roman" w:hAnsi="Times New Roman" w:cs="Times New Roman"/>
                <w:sz w:val="18"/>
                <w:szCs w:val="18"/>
              </w:rPr>
              <w:t>по</w:t>
            </w:r>
            <w:r w:rsidRPr="00D91BC6">
              <w:rPr>
                <w:rFonts w:ascii="Times New Roman" w:hAnsi="Times New Roman" w:cs="Times New Roman"/>
                <w:spacing w:val="-1"/>
                <w:sz w:val="18"/>
                <w:szCs w:val="18"/>
              </w:rPr>
              <w:t xml:space="preserve"> </w:t>
            </w:r>
            <w:r w:rsidRPr="00D91BC6">
              <w:rPr>
                <w:rFonts w:ascii="Times New Roman" w:hAnsi="Times New Roman" w:cs="Times New Roman"/>
                <w:sz w:val="18"/>
                <w:szCs w:val="18"/>
              </w:rPr>
              <w:t>CASPAR,</w:t>
            </w:r>
            <w:r w:rsidRPr="00D91BC6">
              <w:rPr>
                <w:rFonts w:ascii="Times New Roman" w:hAnsi="Times New Roman" w:cs="Times New Roman"/>
                <w:spacing w:val="-2"/>
                <w:sz w:val="18"/>
                <w:szCs w:val="18"/>
              </w:rPr>
              <w:t xml:space="preserve"> </w:t>
            </w:r>
            <w:r w:rsidRPr="00D91BC6">
              <w:rPr>
                <w:rFonts w:ascii="Times New Roman" w:hAnsi="Times New Roman" w:cs="Times New Roman"/>
                <w:sz w:val="18"/>
                <w:szCs w:val="18"/>
              </w:rPr>
              <w:t>изогнутый</w:t>
            </w:r>
            <w:r w:rsidRPr="00D91BC6">
              <w:rPr>
                <w:rFonts w:ascii="Times New Roman" w:hAnsi="Times New Roman" w:cs="Times New Roman"/>
                <w:spacing w:val="-1"/>
                <w:sz w:val="18"/>
                <w:szCs w:val="18"/>
              </w:rPr>
              <w:t xml:space="preserve"> </w:t>
            </w:r>
            <w:r w:rsidRPr="00D91BC6">
              <w:rPr>
                <w:rFonts w:ascii="Times New Roman" w:hAnsi="Times New Roman" w:cs="Times New Roman"/>
                <w:sz w:val="18"/>
                <w:szCs w:val="18"/>
              </w:rPr>
              <w:t>1</w:t>
            </w:r>
            <w:r w:rsidRPr="00D91BC6">
              <w:rPr>
                <w:rFonts w:ascii="Times New Roman" w:hAnsi="Times New Roman" w:cs="Times New Roman"/>
                <w:spacing w:val="-2"/>
                <w:sz w:val="18"/>
                <w:szCs w:val="18"/>
              </w:rPr>
              <w:t xml:space="preserve"> </w:t>
            </w:r>
            <w:r w:rsidRPr="00D91BC6">
              <w:rPr>
                <w:rFonts w:ascii="Times New Roman" w:hAnsi="Times New Roman" w:cs="Times New Roman"/>
                <w:sz w:val="18"/>
                <w:szCs w:val="18"/>
              </w:rPr>
              <w:t>мм,</w:t>
            </w:r>
            <w:r w:rsidRPr="00D91BC6">
              <w:rPr>
                <w:rFonts w:ascii="Times New Roman" w:hAnsi="Times New Roman" w:cs="Times New Roman"/>
                <w:spacing w:val="-1"/>
                <w:sz w:val="18"/>
                <w:szCs w:val="18"/>
              </w:rPr>
              <w:t xml:space="preserve"> </w:t>
            </w:r>
            <w:r w:rsidRPr="00D91BC6">
              <w:rPr>
                <w:rFonts w:ascii="Times New Roman" w:hAnsi="Times New Roman" w:cs="Times New Roman"/>
                <w:sz w:val="18"/>
                <w:szCs w:val="18"/>
              </w:rPr>
              <w:t>200</w:t>
            </w:r>
            <w:r w:rsidRPr="00D91BC6">
              <w:rPr>
                <w:rFonts w:ascii="Times New Roman" w:hAnsi="Times New Roman" w:cs="Times New Roman"/>
                <w:spacing w:val="-1"/>
                <w:sz w:val="18"/>
                <w:szCs w:val="18"/>
              </w:rPr>
              <w:t xml:space="preserve"> </w:t>
            </w:r>
            <w:r w:rsidRPr="00D91BC6">
              <w:rPr>
                <w:rFonts w:ascii="Times New Roman" w:hAnsi="Times New Roman" w:cs="Times New Roman"/>
                <w:sz w:val="18"/>
                <w:szCs w:val="18"/>
              </w:rPr>
              <w:t>мм</w:t>
            </w:r>
            <w:r w:rsidRPr="00D91BC6">
              <w:rPr>
                <w:rFonts w:ascii="Times New Roman" w:hAnsi="Times New Roman" w:cs="Times New Roman"/>
                <w:sz w:val="18"/>
                <w:szCs w:val="18"/>
                <w:lang w:val="kk-KZ"/>
              </w:rPr>
              <w:t xml:space="preserve"> – 1 шт</w:t>
            </w:r>
          </w:p>
          <w:p w:rsidR="0048194A" w:rsidRPr="00D91BC6" w:rsidRDefault="0048194A" w:rsidP="000D025C">
            <w:pPr>
              <w:jc w:val="both"/>
              <w:rPr>
                <w:rFonts w:ascii="Times New Roman" w:hAnsi="Times New Roman" w:cs="Times New Roman"/>
                <w:sz w:val="18"/>
                <w:szCs w:val="18"/>
                <w:lang w:val="kk-KZ"/>
              </w:rPr>
            </w:pPr>
            <w:r w:rsidRPr="00D91BC6">
              <w:rPr>
                <w:rFonts w:ascii="Times New Roman" w:hAnsi="Times New Roman" w:cs="Times New Roman"/>
                <w:sz w:val="18"/>
                <w:szCs w:val="18"/>
              </w:rPr>
              <w:t>Диссектор</w:t>
            </w:r>
            <w:r w:rsidRPr="00D91BC6">
              <w:rPr>
                <w:rFonts w:ascii="Times New Roman" w:hAnsi="Times New Roman" w:cs="Times New Roman"/>
                <w:spacing w:val="-2"/>
                <w:sz w:val="18"/>
                <w:szCs w:val="18"/>
              </w:rPr>
              <w:t xml:space="preserve"> </w:t>
            </w:r>
            <w:r w:rsidRPr="00D91BC6">
              <w:rPr>
                <w:rFonts w:ascii="Times New Roman" w:hAnsi="Times New Roman" w:cs="Times New Roman"/>
                <w:sz w:val="18"/>
                <w:szCs w:val="18"/>
              </w:rPr>
              <w:t>по</w:t>
            </w:r>
            <w:r w:rsidRPr="00D91BC6">
              <w:rPr>
                <w:rFonts w:ascii="Times New Roman" w:hAnsi="Times New Roman" w:cs="Times New Roman"/>
                <w:spacing w:val="-1"/>
                <w:sz w:val="18"/>
                <w:szCs w:val="18"/>
              </w:rPr>
              <w:t xml:space="preserve"> </w:t>
            </w:r>
            <w:r w:rsidRPr="00D91BC6">
              <w:rPr>
                <w:rFonts w:ascii="Times New Roman" w:hAnsi="Times New Roman" w:cs="Times New Roman"/>
                <w:sz w:val="18"/>
                <w:szCs w:val="18"/>
              </w:rPr>
              <w:t>CASPAR,</w:t>
            </w:r>
            <w:r w:rsidRPr="00D91BC6">
              <w:rPr>
                <w:rFonts w:ascii="Times New Roman" w:hAnsi="Times New Roman" w:cs="Times New Roman"/>
                <w:spacing w:val="-1"/>
                <w:sz w:val="18"/>
                <w:szCs w:val="18"/>
              </w:rPr>
              <w:t xml:space="preserve"> </w:t>
            </w:r>
            <w:r w:rsidRPr="00D91BC6">
              <w:rPr>
                <w:rFonts w:ascii="Times New Roman" w:hAnsi="Times New Roman" w:cs="Times New Roman"/>
                <w:sz w:val="18"/>
                <w:szCs w:val="18"/>
              </w:rPr>
              <w:t>изогнутый</w:t>
            </w:r>
            <w:r w:rsidRPr="00D91BC6">
              <w:rPr>
                <w:rFonts w:ascii="Times New Roman" w:hAnsi="Times New Roman" w:cs="Times New Roman"/>
                <w:spacing w:val="-1"/>
                <w:sz w:val="18"/>
                <w:szCs w:val="18"/>
              </w:rPr>
              <w:t xml:space="preserve"> </w:t>
            </w:r>
            <w:r w:rsidRPr="00D91BC6">
              <w:rPr>
                <w:rFonts w:ascii="Times New Roman" w:hAnsi="Times New Roman" w:cs="Times New Roman"/>
                <w:sz w:val="18"/>
                <w:szCs w:val="18"/>
              </w:rPr>
              <w:t>вверх</w:t>
            </w:r>
            <w:r w:rsidRPr="00D91BC6">
              <w:rPr>
                <w:rFonts w:ascii="Times New Roman" w:hAnsi="Times New Roman" w:cs="Times New Roman"/>
                <w:spacing w:val="-1"/>
                <w:sz w:val="18"/>
                <w:szCs w:val="18"/>
              </w:rPr>
              <w:t xml:space="preserve"> </w:t>
            </w:r>
            <w:r w:rsidRPr="00D91BC6">
              <w:rPr>
                <w:rFonts w:ascii="Times New Roman" w:hAnsi="Times New Roman" w:cs="Times New Roman"/>
                <w:sz w:val="18"/>
                <w:szCs w:val="18"/>
              </w:rPr>
              <w:t>1</w:t>
            </w:r>
            <w:r w:rsidRPr="00D91BC6">
              <w:rPr>
                <w:rFonts w:ascii="Times New Roman" w:hAnsi="Times New Roman" w:cs="Times New Roman"/>
                <w:spacing w:val="-2"/>
                <w:sz w:val="18"/>
                <w:szCs w:val="18"/>
              </w:rPr>
              <w:t xml:space="preserve"> </w:t>
            </w:r>
            <w:r w:rsidRPr="00D91BC6">
              <w:rPr>
                <w:rFonts w:ascii="Times New Roman" w:hAnsi="Times New Roman" w:cs="Times New Roman"/>
                <w:sz w:val="18"/>
                <w:szCs w:val="18"/>
              </w:rPr>
              <w:t>мм,</w:t>
            </w:r>
            <w:r w:rsidRPr="00D91BC6">
              <w:rPr>
                <w:rFonts w:ascii="Times New Roman" w:hAnsi="Times New Roman" w:cs="Times New Roman"/>
                <w:spacing w:val="-1"/>
                <w:sz w:val="18"/>
                <w:szCs w:val="18"/>
              </w:rPr>
              <w:t xml:space="preserve"> </w:t>
            </w:r>
            <w:r w:rsidRPr="00D91BC6">
              <w:rPr>
                <w:rFonts w:ascii="Times New Roman" w:hAnsi="Times New Roman" w:cs="Times New Roman"/>
                <w:sz w:val="18"/>
                <w:szCs w:val="18"/>
              </w:rPr>
              <w:t>210</w:t>
            </w:r>
            <w:r w:rsidRPr="00D91BC6">
              <w:rPr>
                <w:rFonts w:ascii="Times New Roman" w:hAnsi="Times New Roman" w:cs="Times New Roman"/>
                <w:spacing w:val="-4"/>
                <w:sz w:val="18"/>
                <w:szCs w:val="18"/>
              </w:rPr>
              <w:t xml:space="preserve"> </w:t>
            </w:r>
            <w:r w:rsidRPr="00D91BC6">
              <w:rPr>
                <w:rFonts w:ascii="Times New Roman" w:hAnsi="Times New Roman" w:cs="Times New Roman"/>
                <w:sz w:val="18"/>
                <w:szCs w:val="18"/>
              </w:rPr>
              <w:t>мм</w:t>
            </w:r>
            <w:r w:rsidRPr="00D91BC6">
              <w:rPr>
                <w:rFonts w:ascii="Times New Roman" w:hAnsi="Times New Roman" w:cs="Times New Roman"/>
                <w:sz w:val="18"/>
                <w:szCs w:val="18"/>
                <w:lang w:val="kk-KZ"/>
              </w:rPr>
              <w:t xml:space="preserve"> – 1 шт</w:t>
            </w:r>
          </w:p>
          <w:p w:rsidR="0048194A" w:rsidRPr="00D91BC6" w:rsidRDefault="0048194A" w:rsidP="000D025C">
            <w:pPr>
              <w:jc w:val="both"/>
              <w:rPr>
                <w:rFonts w:ascii="Times New Roman" w:hAnsi="Times New Roman" w:cs="Times New Roman"/>
                <w:sz w:val="18"/>
                <w:szCs w:val="18"/>
                <w:lang w:val="kk-KZ"/>
              </w:rPr>
            </w:pPr>
            <w:r w:rsidRPr="00D91BC6">
              <w:rPr>
                <w:rFonts w:ascii="Times New Roman" w:hAnsi="Times New Roman" w:cs="Times New Roman"/>
                <w:sz w:val="18"/>
                <w:szCs w:val="18"/>
              </w:rPr>
              <w:t>Канюля по FERGUSSON, аспирационная 130 мм 1,5</w:t>
            </w:r>
            <w:r w:rsidRPr="00D91BC6">
              <w:rPr>
                <w:rFonts w:ascii="Times New Roman" w:hAnsi="Times New Roman" w:cs="Times New Roman"/>
                <w:spacing w:val="-52"/>
                <w:sz w:val="18"/>
                <w:szCs w:val="18"/>
              </w:rPr>
              <w:t xml:space="preserve"> </w:t>
            </w:r>
            <w:r w:rsidRPr="00D91BC6">
              <w:rPr>
                <w:rFonts w:ascii="Times New Roman" w:hAnsi="Times New Roman" w:cs="Times New Roman"/>
                <w:sz w:val="18"/>
                <w:szCs w:val="18"/>
              </w:rPr>
              <w:t>мм</w:t>
            </w:r>
            <w:r w:rsidRPr="00D91BC6">
              <w:rPr>
                <w:rFonts w:ascii="Times New Roman" w:hAnsi="Times New Roman" w:cs="Times New Roman"/>
                <w:sz w:val="18"/>
                <w:szCs w:val="18"/>
                <w:lang w:val="kk-KZ"/>
              </w:rPr>
              <w:t xml:space="preserve"> – 1 шт</w:t>
            </w:r>
          </w:p>
          <w:p w:rsidR="0048194A" w:rsidRPr="00D91BC6" w:rsidRDefault="00587DC0" w:rsidP="000D025C">
            <w:pPr>
              <w:jc w:val="both"/>
              <w:rPr>
                <w:rFonts w:ascii="Times New Roman" w:hAnsi="Times New Roman" w:cs="Times New Roman"/>
                <w:sz w:val="18"/>
                <w:szCs w:val="18"/>
                <w:lang w:val="kk-KZ"/>
              </w:rPr>
            </w:pPr>
            <w:r w:rsidRPr="00D91BC6">
              <w:rPr>
                <w:rFonts w:ascii="Times New Roman" w:hAnsi="Times New Roman" w:cs="Times New Roman"/>
                <w:sz w:val="18"/>
                <w:szCs w:val="18"/>
                <w:lang w:val="kk-KZ"/>
              </w:rPr>
              <w:t>Канюля по FERGUSON-FRAZIER, аспирационная</w:t>
            </w:r>
            <w:r w:rsidRPr="00D91BC6">
              <w:rPr>
                <w:rFonts w:ascii="Times New Roman" w:hAnsi="Times New Roman" w:cs="Times New Roman"/>
                <w:spacing w:val="-52"/>
                <w:sz w:val="18"/>
                <w:szCs w:val="18"/>
                <w:lang w:val="kk-KZ"/>
              </w:rPr>
              <w:t xml:space="preserve"> </w:t>
            </w:r>
            <w:r w:rsidRPr="00D91BC6">
              <w:rPr>
                <w:rFonts w:ascii="Times New Roman" w:hAnsi="Times New Roman" w:cs="Times New Roman"/>
                <w:sz w:val="18"/>
                <w:szCs w:val="18"/>
                <w:lang w:val="kk-KZ"/>
              </w:rPr>
              <w:t>3/110 мм,</w:t>
            </w:r>
            <w:r w:rsidRPr="00D91BC6">
              <w:rPr>
                <w:rFonts w:ascii="Times New Roman" w:hAnsi="Times New Roman" w:cs="Times New Roman"/>
                <w:spacing w:val="-3"/>
                <w:sz w:val="18"/>
                <w:szCs w:val="18"/>
                <w:lang w:val="kk-KZ"/>
              </w:rPr>
              <w:t xml:space="preserve"> </w:t>
            </w:r>
            <w:r w:rsidRPr="00D91BC6">
              <w:rPr>
                <w:rFonts w:ascii="Times New Roman" w:hAnsi="Times New Roman" w:cs="Times New Roman"/>
                <w:sz w:val="18"/>
                <w:szCs w:val="18"/>
                <w:lang w:val="kk-KZ"/>
              </w:rPr>
              <w:t>9FR – 1 шт</w:t>
            </w:r>
          </w:p>
          <w:p w:rsidR="00587DC0" w:rsidRPr="00D91BC6" w:rsidRDefault="00587DC0" w:rsidP="000D025C">
            <w:pPr>
              <w:jc w:val="both"/>
              <w:rPr>
                <w:rFonts w:ascii="Times New Roman" w:hAnsi="Times New Roman" w:cs="Times New Roman"/>
                <w:sz w:val="18"/>
                <w:szCs w:val="18"/>
                <w:lang w:val="kk-KZ"/>
              </w:rPr>
            </w:pPr>
            <w:r w:rsidRPr="00D91BC6">
              <w:rPr>
                <w:rFonts w:ascii="Times New Roman" w:hAnsi="Times New Roman" w:cs="Times New Roman"/>
                <w:sz w:val="18"/>
                <w:szCs w:val="18"/>
              </w:rPr>
              <w:t>Пинцет по MUELLER, микро, с круглыми кончиками</w:t>
            </w:r>
            <w:r w:rsidRPr="00D91BC6">
              <w:rPr>
                <w:rFonts w:ascii="Times New Roman" w:hAnsi="Times New Roman" w:cs="Times New Roman"/>
                <w:spacing w:val="-52"/>
                <w:sz w:val="18"/>
                <w:szCs w:val="18"/>
              </w:rPr>
              <w:t xml:space="preserve"> </w:t>
            </w:r>
            <w:r w:rsidRPr="00D91BC6">
              <w:rPr>
                <w:rFonts w:ascii="Times New Roman" w:hAnsi="Times New Roman" w:cs="Times New Roman"/>
                <w:sz w:val="18"/>
                <w:szCs w:val="18"/>
              </w:rPr>
              <w:t>1,2</w:t>
            </w:r>
            <w:r w:rsidRPr="00D91BC6">
              <w:rPr>
                <w:rFonts w:ascii="Times New Roman" w:hAnsi="Times New Roman" w:cs="Times New Roman"/>
                <w:spacing w:val="1"/>
                <w:sz w:val="18"/>
                <w:szCs w:val="18"/>
              </w:rPr>
              <w:t xml:space="preserve"> </w:t>
            </w:r>
            <w:r w:rsidRPr="00D91BC6">
              <w:rPr>
                <w:rFonts w:ascii="Times New Roman" w:hAnsi="Times New Roman" w:cs="Times New Roman"/>
                <w:sz w:val="18"/>
                <w:szCs w:val="18"/>
              </w:rPr>
              <w:t>мм</w:t>
            </w:r>
            <w:r w:rsidRPr="00D91BC6">
              <w:rPr>
                <w:rFonts w:ascii="Times New Roman" w:hAnsi="Times New Roman" w:cs="Times New Roman"/>
                <w:spacing w:val="-1"/>
                <w:sz w:val="18"/>
                <w:szCs w:val="18"/>
              </w:rPr>
              <w:t xml:space="preserve"> </w:t>
            </w:r>
            <w:r w:rsidRPr="00D91BC6">
              <w:rPr>
                <w:rFonts w:ascii="Times New Roman" w:hAnsi="Times New Roman" w:cs="Times New Roman"/>
                <w:sz w:val="18"/>
                <w:szCs w:val="18"/>
              </w:rPr>
              <w:t>110 мм</w:t>
            </w:r>
            <w:r w:rsidRPr="00D91BC6">
              <w:rPr>
                <w:rFonts w:ascii="Times New Roman" w:hAnsi="Times New Roman" w:cs="Times New Roman"/>
                <w:sz w:val="18"/>
                <w:szCs w:val="18"/>
                <w:lang w:val="kk-KZ"/>
              </w:rPr>
              <w:t xml:space="preserve"> – 1 шт</w:t>
            </w:r>
          </w:p>
          <w:p w:rsidR="0099230C" w:rsidRPr="00D91BC6" w:rsidRDefault="0099230C" w:rsidP="0099230C">
            <w:pPr>
              <w:jc w:val="both"/>
              <w:rPr>
                <w:rFonts w:ascii="Times New Roman" w:hAnsi="Times New Roman" w:cs="Times New Roman"/>
                <w:b/>
                <w:sz w:val="18"/>
                <w:szCs w:val="18"/>
              </w:rPr>
            </w:pPr>
            <w:r w:rsidRPr="00D91BC6">
              <w:rPr>
                <w:rFonts w:ascii="Times New Roman" w:hAnsi="Times New Roman" w:cs="Times New Roman"/>
                <w:b/>
                <w:sz w:val="18"/>
                <w:szCs w:val="18"/>
              </w:rPr>
              <w:t>Ретрактор</w:t>
            </w:r>
          </w:p>
          <w:p w:rsidR="0099230C" w:rsidRPr="00D91BC6" w:rsidRDefault="0099230C" w:rsidP="0099230C">
            <w:pPr>
              <w:jc w:val="both"/>
              <w:rPr>
                <w:rFonts w:ascii="Times New Roman" w:hAnsi="Times New Roman" w:cs="Times New Roman"/>
                <w:sz w:val="18"/>
                <w:szCs w:val="18"/>
                <w:lang w:val="kk-KZ"/>
              </w:rPr>
            </w:pPr>
            <w:r w:rsidRPr="00D91BC6">
              <w:rPr>
                <w:rFonts w:ascii="Times New Roman" w:hAnsi="Times New Roman" w:cs="Times New Roman"/>
                <w:sz w:val="18"/>
                <w:szCs w:val="18"/>
              </w:rPr>
              <w:t>Расширитель</w:t>
            </w:r>
            <w:r w:rsidRPr="00D91BC6">
              <w:rPr>
                <w:rFonts w:ascii="Times New Roman" w:hAnsi="Times New Roman" w:cs="Times New Roman"/>
                <w:spacing w:val="-5"/>
                <w:sz w:val="18"/>
                <w:szCs w:val="18"/>
              </w:rPr>
              <w:t xml:space="preserve"> </w:t>
            </w:r>
            <w:r w:rsidRPr="00D91BC6">
              <w:rPr>
                <w:rFonts w:ascii="Times New Roman" w:hAnsi="Times New Roman" w:cs="Times New Roman"/>
                <w:sz w:val="18"/>
                <w:szCs w:val="18"/>
              </w:rPr>
              <w:t>по</w:t>
            </w:r>
            <w:r w:rsidRPr="00D91BC6">
              <w:rPr>
                <w:rFonts w:ascii="Times New Roman" w:hAnsi="Times New Roman" w:cs="Times New Roman"/>
                <w:spacing w:val="-4"/>
                <w:sz w:val="18"/>
                <w:szCs w:val="18"/>
              </w:rPr>
              <w:t xml:space="preserve"> </w:t>
            </w:r>
            <w:r w:rsidRPr="00D91BC6">
              <w:rPr>
                <w:rFonts w:ascii="Times New Roman" w:hAnsi="Times New Roman" w:cs="Times New Roman"/>
                <w:sz w:val="18"/>
                <w:szCs w:val="18"/>
              </w:rPr>
              <w:t>YASARGIL/LEYLA,</w:t>
            </w:r>
            <w:r w:rsidRPr="00D91BC6">
              <w:rPr>
                <w:rFonts w:ascii="Times New Roman" w:hAnsi="Times New Roman" w:cs="Times New Roman"/>
                <w:b/>
                <w:sz w:val="18"/>
                <w:szCs w:val="18"/>
                <w:lang w:val="kk-KZ"/>
              </w:rPr>
              <w:t xml:space="preserve"> </w:t>
            </w:r>
            <w:r w:rsidRPr="00D91BC6">
              <w:rPr>
                <w:rFonts w:ascii="Times New Roman" w:hAnsi="Times New Roman" w:cs="Times New Roman"/>
                <w:sz w:val="18"/>
                <w:szCs w:val="18"/>
              </w:rPr>
              <w:t>само</w:t>
            </w:r>
            <w:r w:rsidRPr="00D91BC6">
              <w:rPr>
                <w:rFonts w:ascii="Times New Roman" w:hAnsi="Times New Roman" w:cs="Times New Roman"/>
                <w:sz w:val="18"/>
                <w:szCs w:val="18"/>
                <w:lang w:val="kk-KZ"/>
              </w:rPr>
              <w:t xml:space="preserve"> </w:t>
            </w:r>
            <w:r w:rsidRPr="00D91BC6">
              <w:rPr>
                <w:rFonts w:ascii="Times New Roman" w:hAnsi="Times New Roman" w:cs="Times New Roman"/>
                <w:sz w:val="18"/>
                <w:szCs w:val="18"/>
              </w:rPr>
              <w:t xml:space="preserve">удерживающийся, с двумя гибкими </w:t>
            </w:r>
            <w:proofErr w:type="gramStart"/>
            <w:r w:rsidRPr="00D91BC6">
              <w:rPr>
                <w:rFonts w:ascii="Times New Roman" w:hAnsi="Times New Roman" w:cs="Times New Roman"/>
                <w:sz w:val="18"/>
                <w:szCs w:val="18"/>
              </w:rPr>
              <w:t>рукавами</w:t>
            </w:r>
            <w:r w:rsidR="00D91BC6">
              <w:rPr>
                <w:rFonts w:ascii="Times New Roman" w:hAnsi="Times New Roman" w:cs="Times New Roman"/>
                <w:sz w:val="18"/>
                <w:szCs w:val="18"/>
                <w:lang w:val="kk-KZ"/>
              </w:rPr>
              <w:t xml:space="preserve"> </w:t>
            </w:r>
            <w:r w:rsidRPr="00D91BC6">
              <w:rPr>
                <w:rFonts w:ascii="Times New Roman" w:hAnsi="Times New Roman" w:cs="Times New Roman"/>
                <w:spacing w:val="-52"/>
                <w:sz w:val="18"/>
                <w:szCs w:val="18"/>
              </w:rPr>
              <w:t xml:space="preserve"> </w:t>
            </w:r>
            <w:r w:rsidRPr="00D91BC6">
              <w:rPr>
                <w:rFonts w:ascii="Times New Roman" w:hAnsi="Times New Roman" w:cs="Times New Roman"/>
                <w:sz w:val="18"/>
                <w:szCs w:val="18"/>
              </w:rPr>
              <w:t>(</w:t>
            </w:r>
            <w:proofErr w:type="gramEnd"/>
            <w:r w:rsidRPr="00D91BC6">
              <w:rPr>
                <w:rFonts w:ascii="Times New Roman" w:hAnsi="Times New Roman" w:cs="Times New Roman"/>
                <w:sz w:val="18"/>
                <w:szCs w:val="18"/>
              </w:rPr>
              <w:t>включ.FF268R,</w:t>
            </w:r>
            <w:r w:rsidRPr="00D91BC6">
              <w:rPr>
                <w:rFonts w:ascii="Times New Roman" w:hAnsi="Times New Roman" w:cs="Times New Roman"/>
                <w:spacing w:val="-1"/>
                <w:sz w:val="18"/>
                <w:szCs w:val="18"/>
              </w:rPr>
              <w:t xml:space="preserve"> </w:t>
            </w:r>
            <w:r w:rsidRPr="00D91BC6">
              <w:rPr>
                <w:rFonts w:ascii="Times New Roman" w:hAnsi="Times New Roman" w:cs="Times New Roman"/>
                <w:sz w:val="18"/>
                <w:szCs w:val="18"/>
              </w:rPr>
              <w:t>FF270R,</w:t>
            </w:r>
            <w:r w:rsidRPr="00D91BC6">
              <w:rPr>
                <w:rFonts w:ascii="Times New Roman" w:hAnsi="Times New Roman" w:cs="Times New Roman"/>
                <w:spacing w:val="-3"/>
                <w:sz w:val="18"/>
                <w:szCs w:val="18"/>
              </w:rPr>
              <w:t xml:space="preserve"> </w:t>
            </w:r>
            <w:r w:rsidRPr="00D91BC6">
              <w:rPr>
                <w:rFonts w:ascii="Times New Roman" w:hAnsi="Times New Roman" w:cs="Times New Roman"/>
                <w:sz w:val="18"/>
                <w:szCs w:val="18"/>
              </w:rPr>
              <w:t>FF273R)</w:t>
            </w:r>
            <w:r w:rsidRPr="00D91BC6">
              <w:rPr>
                <w:rFonts w:ascii="Times New Roman" w:hAnsi="Times New Roman" w:cs="Times New Roman"/>
                <w:sz w:val="18"/>
                <w:szCs w:val="18"/>
                <w:lang w:val="kk-KZ"/>
              </w:rPr>
              <w:t xml:space="preserve"> – 1 шт</w:t>
            </w:r>
          </w:p>
          <w:p w:rsidR="0099230C" w:rsidRPr="00D91BC6" w:rsidRDefault="0099230C" w:rsidP="0099230C">
            <w:pPr>
              <w:jc w:val="both"/>
              <w:rPr>
                <w:rFonts w:ascii="Times New Roman" w:hAnsi="Times New Roman" w:cs="Times New Roman"/>
                <w:b/>
                <w:sz w:val="18"/>
                <w:szCs w:val="18"/>
              </w:rPr>
            </w:pPr>
            <w:r w:rsidRPr="00D91BC6">
              <w:rPr>
                <w:rFonts w:ascii="Times New Roman" w:hAnsi="Times New Roman" w:cs="Times New Roman"/>
                <w:b/>
                <w:sz w:val="18"/>
                <w:szCs w:val="18"/>
              </w:rPr>
              <w:t>Контейнер</w:t>
            </w:r>
            <w:r w:rsidRPr="00D91BC6">
              <w:rPr>
                <w:rFonts w:ascii="Times New Roman" w:hAnsi="Times New Roman" w:cs="Times New Roman"/>
                <w:b/>
                <w:spacing w:val="-5"/>
                <w:sz w:val="18"/>
                <w:szCs w:val="18"/>
              </w:rPr>
              <w:t xml:space="preserve"> </w:t>
            </w:r>
            <w:r w:rsidRPr="00D91BC6">
              <w:rPr>
                <w:rFonts w:ascii="Times New Roman" w:hAnsi="Times New Roman" w:cs="Times New Roman"/>
                <w:b/>
                <w:sz w:val="18"/>
                <w:szCs w:val="18"/>
              </w:rPr>
              <w:t>для</w:t>
            </w:r>
            <w:r w:rsidRPr="00D91BC6">
              <w:rPr>
                <w:rFonts w:ascii="Times New Roman" w:hAnsi="Times New Roman" w:cs="Times New Roman"/>
                <w:b/>
                <w:spacing w:val="-3"/>
                <w:sz w:val="18"/>
                <w:szCs w:val="18"/>
              </w:rPr>
              <w:t xml:space="preserve"> </w:t>
            </w:r>
            <w:r w:rsidRPr="00D91BC6">
              <w:rPr>
                <w:rFonts w:ascii="Times New Roman" w:hAnsi="Times New Roman" w:cs="Times New Roman"/>
                <w:b/>
                <w:sz w:val="18"/>
                <w:szCs w:val="18"/>
              </w:rPr>
              <w:t>стерилизации</w:t>
            </w:r>
          </w:p>
          <w:p w:rsidR="0099230C" w:rsidRPr="00D91BC6" w:rsidRDefault="0099230C" w:rsidP="0099230C">
            <w:pPr>
              <w:jc w:val="both"/>
              <w:rPr>
                <w:rFonts w:ascii="Times New Roman" w:hAnsi="Times New Roman" w:cs="Times New Roman"/>
                <w:sz w:val="18"/>
                <w:szCs w:val="18"/>
                <w:lang w:val="kk-KZ"/>
              </w:rPr>
            </w:pPr>
            <w:r w:rsidRPr="00D91BC6">
              <w:rPr>
                <w:rFonts w:ascii="Times New Roman" w:hAnsi="Times New Roman" w:cs="Times New Roman"/>
                <w:sz w:val="18"/>
                <w:szCs w:val="18"/>
              </w:rPr>
              <w:t>Корпус контейнера,</w:t>
            </w:r>
            <w:r w:rsidRPr="00D91BC6">
              <w:rPr>
                <w:rFonts w:ascii="Times New Roman" w:hAnsi="Times New Roman" w:cs="Times New Roman"/>
                <w:spacing w:val="-3"/>
                <w:sz w:val="18"/>
                <w:szCs w:val="18"/>
              </w:rPr>
              <w:t xml:space="preserve"> </w:t>
            </w:r>
            <w:r w:rsidRPr="00D91BC6">
              <w:rPr>
                <w:rFonts w:ascii="Times New Roman" w:hAnsi="Times New Roman" w:cs="Times New Roman"/>
                <w:sz w:val="18"/>
                <w:szCs w:val="18"/>
              </w:rPr>
              <w:t>стандарт</w:t>
            </w:r>
            <w:r w:rsidRPr="00D91BC6">
              <w:rPr>
                <w:rFonts w:ascii="Times New Roman" w:hAnsi="Times New Roman" w:cs="Times New Roman"/>
                <w:spacing w:val="1"/>
                <w:sz w:val="18"/>
                <w:szCs w:val="18"/>
              </w:rPr>
              <w:t xml:space="preserve"> </w:t>
            </w:r>
            <w:r w:rsidRPr="00D91BC6">
              <w:rPr>
                <w:rFonts w:ascii="Times New Roman" w:hAnsi="Times New Roman" w:cs="Times New Roman"/>
                <w:sz w:val="18"/>
                <w:szCs w:val="18"/>
              </w:rPr>
              <w:t>1/1,</w:t>
            </w:r>
            <w:r w:rsidRPr="00D91BC6">
              <w:rPr>
                <w:rFonts w:ascii="Times New Roman" w:hAnsi="Times New Roman" w:cs="Times New Roman"/>
                <w:spacing w:val="-3"/>
                <w:sz w:val="18"/>
                <w:szCs w:val="18"/>
              </w:rPr>
              <w:t xml:space="preserve"> </w:t>
            </w:r>
            <w:r w:rsidRPr="00D91BC6">
              <w:rPr>
                <w:rFonts w:ascii="Times New Roman" w:hAnsi="Times New Roman" w:cs="Times New Roman"/>
                <w:sz w:val="18"/>
                <w:szCs w:val="18"/>
              </w:rPr>
              <w:t>135</w:t>
            </w:r>
            <w:r w:rsidRPr="00D91BC6">
              <w:rPr>
                <w:rFonts w:ascii="Times New Roman" w:hAnsi="Times New Roman" w:cs="Times New Roman"/>
                <w:spacing w:val="1"/>
                <w:sz w:val="18"/>
                <w:szCs w:val="18"/>
              </w:rPr>
              <w:t xml:space="preserve"> </w:t>
            </w:r>
            <w:r w:rsidRPr="00D91BC6">
              <w:rPr>
                <w:rFonts w:ascii="Times New Roman" w:hAnsi="Times New Roman" w:cs="Times New Roman"/>
                <w:sz w:val="18"/>
                <w:szCs w:val="18"/>
              </w:rPr>
              <w:t>мм</w:t>
            </w:r>
            <w:r w:rsidRPr="00D91BC6">
              <w:rPr>
                <w:rFonts w:ascii="Times New Roman" w:hAnsi="Times New Roman" w:cs="Times New Roman"/>
                <w:sz w:val="18"/>
                <w:szCs w:val="18"/>
                <w:lang w:val="kk-KZ"/>
              </w:rPr>
              <w:t xml:space="preserve"> – 1 шт</w:t>
            </w:r>
          </w:p>
          <w:p w:rsidR="0099230C" w:rsidRPr="00D91BC6" w:rsidRDefault="0099230C" w:rsidP="0099230C">
            <w:pPr>
              <w:jc w:val="both"/>
              <w:rPr>
                <w:rFonts w:ascii="Times New Roman" w:hAnsi="Times New Roman" w:cs="Times New Roman"/>
                <w:sz w:val="18"/>
                <w:szCs w:val="18"/>
                <w:lang w:val="kk-KZ"/>
              </w:rPr>
            </w:pPr>
            <w:r w:rsidRPr="00D91BC6">
              <w:rPr>
                <w:rFonts w:ascii="Times New Roman" w:hAnsi="Times New Roman" w:cs="Times New Roman"/>
                <w:sz w:val="18"/>
                <w:szCs w:val="18"/>
              </w:rPr>
              <w:t>Крышка</w:t>
            </w:r>
            <w:r w:rsidRPr="00D91BC6">
              <w:rPr>
                <w:rFonts w:ascii="Times New Roman" w:hAnsi="Times New Roman" w:cs="Times New Roman"/>
                <w:spacing w:val="-1"/>
                <w:sz w:val="18"/>
                <w:szCs w:val="18"/>
              </w:rPr>
              <w:t xml:space="preserve"> </w:t>
            </w:r>
            <w:r w:rsidRPr="00D91BC6">
              <w:rPr>
                <w:rFonts w:ascii="Times New Roman" w:hAnsi="Times New Roman" w:cs="Times New Roman"/>
                <w:sz w:val="18"/>
                <w:szCs w:val="18"/>
              </w:rPr>
              <w:t>контейнера,</w:t>
            </w:r>
            <w:r w:rsidRPr="00D91BC6">
              <w:rPr>
                <w:rFonts w:ascii="Times New Roman" w:hAnsi="Times New Roman" w:cs="Times New Roman"/>
                <w:spacing w:val="-4"/>
                <w:sz w:val="18"/>
                <w:szCs w:val="18"/>
              </w:rPr>
              <w:t xml:space="preserve"> </w:t>
            </w:r>
            <w:r w:rsidRPr="00D91BC6">
              <w:rPr>
                <w:rFonts w:ascii="Times New Roman" w:hAnsi="Times New Roman" w:cs="Times New Roman"/>
                <w:sz w:val="18"/>
                <w:szCs w:val="18"/>
              </w:rPr>
              <w:t>стандарт</w:t>
            </w:r>
            <w:r w:rsidRPr="00D91BC6">
              <w:rPr>
                <w:rFonts w:ascii="Times New Roman" w:hAnsi="Times New Roman" w:cs="Times New Roman"/>
                <w:spacing w:val="-1"/>
                <w:sz w:val="18"/>
                <w:szCs w:val="18"/>
              </w:rPr>
              <w:t xml:space="preserve"> </w:t>
            </w:r>
            <w:r w:rsidRPr="00D91BC6">
              <w:rPr>
                <w:rFonts w:ascii="Times New Roman" w:hAnsi="Times New Roman" w:cs="Times New Roman"/>
                <w:sz w:val="18"/>
                <w:szCs w:val="18"/>
              </w:rPr>
              <w:t>1/1,</w:t>
            </w:r>
            <w:r w:rsidRPr="00D91BC6">
              <w:rPr>
                <w:rFonts w:ascii="Times New Roman" w:hAnsi="Times New Roman" w:cs="Times New Roman"/>
                <w:spacing w:val="-1"/>
                <w:sz w:val="18"/>
                <w:szCs w:val="18"/>
              </w:rPr>
              <w:t xml:space="preserve"> </w:t>
            </w:r>
            <w:r w:rsidRPr="00D91BC6">
              <w:rPr>
                <w:rFonts w:ascii="Times New Roman" w:hAnsi="Times New Roman" w:cs="Times New Roman"/>
                <w:sz w:val="18"/>
                <w:szCs w:val="18"/>
              </w:rPr>
              <w:t>серебристая</w:t>
            </w:r>
            <w:r w:rsidRPr="00D91BC6">
              <w:rPr>
                <w:rFonts w:ascii="Times New Roman" w:hAnsi="Times New Roman" w:cs="Times New Roman"/>
                <w:sz w:val="18"/>
                <w:szCs w:val="18"/>
                <w:lang w:val="kk-KZ"/>
              </w:rPr>
              <w:t xml:space="preserve"> – 1 шт</w:t>
            </w:r>
          </w:p>
          <w:p w:rsidR="0099230C" w:rsidRPr="00D91BC6" w:rsidRDefault="00D91BC6" w:rsidP="0099230C">
            <w:pPr>
              <w:jc w:val="both"/>
              <w:rPr>
                <w:rFonts w:ascii="Times New Roman" w:hAnsi="Times New Roman" w:cs="Times New Roman"/>
                <w:sz w:val="18"/>
                <w:szCs w:val="18"/>
                <w:lang w:val="kk-KZ"/>
              </w:rPr>
            </w:pPr>
            <w:r w:rsidRPr="00D91BC6">
              <w:rPr>
                <w:rFonts w:ascii="Times New Roman" w:hAnsi="Times New Roman" w:cs="Times New Roman"/>
                <w:sz w:val="18"/>
                <w:szCs w:val="18"/>
              </w:rPr>
              <w:t>Сетка</w:t>
            </w:r>
            <w:r w:rsidRPr="00D91BC6">
              <w:rPr>
                <w:rFonts w:ascii="Times New Roman" w:hAnsi="Times New Roman" w:cs="Times New Roman"/>
                <w:spacing w:val="-3"/>
                <w:sz w:val="18"/>
                <w:szCs w:val="18"/>
              </w:rPr>
              <w:t xml:space="preserve"> </w:t>
            </w:r>
            <w:r w:rsidRPr="00D91BC6">
              <w:rPr>
                <w:rFonts w:ascii="Times New Roman" w:hAnsi="Times New Roman" w:cs="Times New Roman"/>
                <w:sz w:val="18"/>
                <w:szCs w:val="18"/>
              </w:rPr>
              <w:t>стальная,</w:t>
            </w:r>
            <w:r w:rsidRPr="00D91BC6">
              <w:rPr>
                <w:rFonts w:ascii="Times New Roman" w:hAnsi="Times New Roman" w:cs="Times New Roman"/>
                <w:spacing w:val="-5"/>
                <w:sz w:val="18"/>
                <w:szCs w:val="18"/>
              </w:rPr>
              <w:t xml:space="preserve"> </w:t>
            </w:r>
            <w:r w:rsidRPr="00D91BC6">
              <w:rPr>
                <w:rFonts w:ascii="Times New Roman" w:hAnsi="Times New Roman" w:cs="Times New Roman"/>
                <w:sz w:val="18"/>
                <w:szCs w:val="18"/>
              </w:rPr>
              <w:t>с</w:t>
            </w:r>
            <w:r w:rsidRPr="00D91BC6">
              <w:rPr>
                <w:rFonts w:ascii="Times New Roman" w:hAnsi="Times New Roman" w:cs="Times New Roman"/>
                <w:spacing w:val="-2"/>
                <w:sz w:val="18"/>
                <w:szCs w:val="18"/>
              </w:rPr>
              <w:t xml:space="preserve"> </w:t>
            </w:r>
            <w:r w:rsidRPr="00D91BC6">
              <w:rPr>
                <w:rFonts w:ascii="Times New Roman" w:hAnsi="Times New Roman" w:cs="Times New Roman"/>
                <w:sz w:val="18"/>
                <w:szCs w:val="18"/>
              </w:rPr>
              <w:t>перфорацией,</w:t>
            </w:r>
            <w:r w:rsidRPr="00D91BC6">
              <w:rPr>
                <w:rFonts w:ascii="Times New Roman" w:hAnsi="Times New Roman" w:cs="Times New Roman"/>
                <w:spacing w:val="-2"/>
                <w:sz w:val="18"/>
                <w:szCs w:val="18"/>
              </w:rPr>
              <w:t xml:space="preserve"> </w:t>
            </w:r>
            <w:r w:rsidRPr="00D91BC6">
              <w:rPr>
                <w:rFonts w:ascii="Times New Roman" w:hAnsi="Times New Roman" w:cs="Times New Roman"/>
                <w:sz w:val="18"/>
                <w:szCs w:val="18"/>
              </w:rPr>
              <w:t>стандарт</w:t>
            </w:r>
            <w:r w:rsidRPr="00D91BC6">
              <w:rPr>
                <w:rFonts w:ascii="Times New Roman" w:hAnsi="Times New Roman" w:cs="Times New Roman"/>
                <w:spacing w:val="-3"/>
                <w:sz w:val="18"/>
                <w:szCs w:val="18"/>
              </w:rPr>
              <w:t xml:space="preserve"> </w:t>
            </w:r>
            <w:r w:rsidRPr="00D91BC6">
              <w:rPr>
                <w:rFonts w:ascii="Times New Roman" w:hAnsi="Times New Roman" w:cs="Times New Roman"/>
                <w:sz w:val="18"/>
                <w:szCs w:val="18"/>
              </w:rPr>
              <w:t>1/1</w:t>
            </w:r>
            <w:r w:rsidRPr="00D91BC6">
              <w:rPr>
                <w:rFonts w:ascii="Times New Roman" w:hAnsi="Times New Roman" w:cs="Times New Roman"/>
                <w:spacing w:val="-2"/>
                <w:sz w:val="18"/>
                <w:szCs w:val="18"/>
              </w:rPr>
              <w:t xml:space="preserve"> </w:t>
            </w:r>
            <w:r w:rsidRPr="00D91BC6">
              <w:rPr>
                <w:rFonts w:ascii="Times New Roman" w:hAnsi="Times New Roman" w:cs="Times New Roman"/>
                <w:sz w:val="18"/>
                <w:szCs w:val="18"/>
              </w:rPr>
              <w:t>DIN,</w:t>
            </w:r>
            <w:r w:rsidRPr="00D91BC6">
              <w:rPr>
                <w:rFonts w:ascii="Times New Roman" w:hAnsi="Times New Roman" w:cs="Times New Roman"/>
                <w:spacing w:val="-52"/>
                <w:sz w:val="18"/>
                <w:szCs w:val="18"/>
              </w:rPr>
              <w:t xml:space="preserve"> </w:t>
            </w:r>
            <w:r w:rsidRPr="00D91BC6">
              <w:rPr>
                <w:rFonts w:ascii="Times New Roman" w:hAnsi="Times New Roman" w:cs="Times New Roman"/>
                <w:sz w:val="18"/>
                <w:szCs w:val="18"/>
              </w:rPr>
              <w:t>485Х253Х56мм</w:t>
            </w:r>
            <w:r w:rsidRPr="00D91BC6">
              <w:rPr>
                <w:rFonts w:ascii="Times New Roman" w:hAnsi="Times New Roman" w:cs="Times New Roman"/>
                <w:sz w:val="18"/>
                <w:szCs w:val="18"/>
                <w:lang w:val="kk-KZ"/>
              </w:rPr>
              <w:t xml:space="preserve"> – 1шт</w:t>
            </w:r>
          </w:p>
          <w:p w:rsidR="00D91BC6" w:rsidRPr="00D91BC6" w:rsidRDefault="00D91BC6" w:rsidP="0099230C">
            <w:pPr>
              <w:jc w:val="both"/>
              <w:rPr>
                <w:rFonts w:ascii="Times New Roman" w:hAnsi="Times New Roman" w:cs="Times New Roman"/>
                <w:sz w:val="18"/>
                <w:szCs w:val="18"/>
                <w:lang w:val="kk-KZ"/>
              </w:rPr>
            </w:pPr>
            <w:r w:rsidRPr="00D91BC6">
              <w:rPr>
                <w:rFonts w:ascii="Times New Roman" w:hAnsi="Times New Roman" w:cs="Times New Roman"/>
                <w:sz w:val="18"/>
                <w:szCs w:val="18"/>
              </w:rPr>
              <w:t>Силиконовый</w:t>
            </w:r>
            <w:r w:rsidRPr="00D91BC6">
              <w:rPr>
                <w:rFonts w:ascii="Times New Roman" w:hAnsi="Times New Roman" w:cs="Times New Roman"/>
                <w:spacing w:val="-1"/>
                <w:sz w:val="18"/>
                <w:szCs w:val="18"/>
              </w:rPr>
              <w:t xml:space="preserve"> </w:t>
            </w:r>
            <w:r w:rsidRPr="00D91BC6">
              <w:rPr>
                <w:rFonts w:ascii="Times New Roman" w:hAnsi="Times New Roman" w:cs="Times New Roman"/>
                <w:sz w:val="18"/>
                <w:szCs w:val="18"/>
              </w:rPr>
              <w:t>мат,</w:t>
            </w:r>
            <w:r w:rsidRPr="00D91BC6">
              <w:rPr>
                <w:rFonts w:ascii="Times New Roman" w:hAnsi="Times New Roman" w:cs="Times New Roman"/>
                <w:spacing w:val="-3"/>
                <w:sz w:val="18"/>
                <w:szCs w:val="18"/>
              </w:rPr>
              <w:t xml:space="preserve"> </w:t>
            </w:r>
            <w:r w:rsidRPr="00D91BC6">
              <w:rPr>
                <w:rFonts w:ascii="Times New Roman" w:hAnsi="Times New Roman" w:cs="Times New Roman"/>
                <w:sz w:val="18"/>
                <w:szCs w:val="18"/>
              </w:rPr>
              <w:t>для</w:t>
            </w:r>
            <w:r w:rsidRPr="00D91BC6">
              <w:rPr>
                <w:rFonts w:ascii="Times New Roman" w:hAnsi="Times New Roman" w:cs="Times New Roman"/>
                <w:spacing w:val="-1"/>
                <w:sz w:val="18"/>
                <w:szCs w:val="18"/>
              </w:rPr>
              <w:t xml:space="preserve"> </w:t>
            </w:r>
            <w:r w:rsidRPr="00D91BC6">
              <w:rPr>
                <w:rFonts w:ascii="Times New Roman" w:hAnsi="Times New Roman" w:cs="Times New Roman"/>
                <w:sz w:val="18"/>
                <w:szCs w:val="18"/>
              </w:rPr>
              <w:t>сетки стандарта</w:t>
            </w:r>
            <w:r w:rsidRPr="00D91BC6">
              <w:rPr>
                <w:rFonts w:ascii="Times New Roman" w:hAnsi="Times New Roman" w:cs="Times New Roman"/>
                <w:spacing w:val="-1"/>
                <w:sz w:val="18"/>
                <w:szCs w:val="18"/>
              </w:rPr>
              <w:t xml:space="preserve"> </w:t>
            </w:r>
            <w:r w:rsidRPr="00D91BC6">
              <w:rPr>
                <w:rFonts w:ascii="Times New Roman" w:hAnsi="Times New Roman" w:cs="Times New Roman"/>
                <w:sz w:val="18"/>
                <w:szCs w:val="18"/>
              </w:rPr>
              <w:t>DIN</w:t>
            </w:r>
            <w:r w:rsidRPr="00D91BC6">
              <w:rPr>
                <w:rFonts w:ascii="Times New Roman" w:hAnsi="Times New Roman" w:cs="Times New Roman"/>
                <w:sz w:val="18"/>
                <w:szCs w:val="18"/>
                <w:lang w:val="kk-KZ"/>
              </w:rPr>
              <w:t xml:space="preserve"> – 2 шт</w:t>
            </w:r>
          </w:p>
          <w:p w:rsidR="00D91BC6" w:rsidRPr="00D91BC6" w:rsidRDefault="00D91BC6" w:rsidP="0099230C">
            <w:pPr>
              <w:jc w:val="both"/>
              <w:rPr>
                <w:rFonts w:ascii="Times New Roman" w:hAnsi="Times New Roman" w:cs="Times New Roman"/>
                <w:sz w:val="18"/>
                <w:szCs w:val="18"/>
                <w:lang w:val="kk-KZ"/>
              </w:rPr>
            </w:pPr>
            <w:r w:rsidRPr="00D91BC6">
              <w:rPr>
                <w:rFonts w:ascii="Times New Roman" w:hAnsi="Times New Roman" w:cs="Times New Roman"/>
                <w:sz w:val="18"/>
                <w:szCs w:val="18"/>
              </w:rPr>
              <w:t>Инструмент фиксатор для пластики сосуда</w:t>
            </w:r>
            <w:r w:rsidRPr="00D91BC6">
              <w:rPr>
                <w:rFonts w:ascii="Times New Roman" w:hAnsi="Times New Roman" w:cs="Times New Roman"/>
                <w:spacing w:val="1"/>
                <w:sz w:val="18"/>
                <w:szCs w:val="18"/>
              </w:rPr>
              <w:t xml:space="preserve"> </w:t>
            </w:r>
            <w:r w:rsidRPr="00D91BC6">
              <w:rPr>
                <w:rFonts w:ascii="Times New Roman" w:hAnsi="Times New Roman" w:cs="Times New Roman"/>
                <w:sz w:val="18"/>
                <w:szCs w:val="18"/>
              </w:rPr>
              <w:t>(</w:t>
            </w:r>
            <w:proofErr w:type="spellStart"/>
            <w:r w:rsidRPr="00D91BC6">
              <w:rPr>
                <w:rFonts w:ascii="Times New Roman" w:hAnsi="Times New Roman" w:cs="Times New Roman"/>
                <w:sz w:val="18"/>
                <w:szCs w:val="18"/>
              </w:rPr>
              <w:t>клипсонакладыватель</w:t>
            </w:r>
            <w:proofErr w:type="spellEnd"/>
            <w:r w:rsidRPr="00D91BC6">
              <w:rPr>
                <w:rFonts w:ascii="Times New Roman" w:hAnsi="Times New Roman" w:cs="Times New Roman"/>
                <w:sz w:val="18"/>
                <w:szCs w:val="18"/>
              </w:rPr>
              <w:t xml:space="preserve"> стандартный прямой)</w:t>
            </w:r>
            <w:r w:rsidRPr="00D91BC6">
              <w:rPr>
                <w:rFonts w:ascii="Times New Roman" w:hAnsi="Times New Roman" w:cs="Times New Roman"/>
                <w:sz w:val="18"/>
                <w:szCs w:val="18"/>
                <w:lang w:val="kk-KZ"/>
              </w:rPr>
              <w:t xml:space="preserve"> – 1 шт</w:t>
            </w:r>
          </w:p>
          <w:p w:rsidR="00D91BC6" w:rsidRPr="00D91BC6" w:rsidRDefault="00D91BC6" w:rsidP="0099230C">
            <w:pPr>
              <w:jc w:val="both"/>
              <w:rPr>
                <w:rFonts w:ascii="Times New Roman" w:hAnsi="Times New Roman" w:cs="Times New Roman"/>
                <w:b/>
                <w:sz w:val="18"/>
                <w:szCs w:val="18"/>
              </w:rPr>
            </w:pPr>
            <w:proofErr w:type="spellStart"/>
            <w:r w:rsidRPr="00D91BC6">
              <w:rPr>
                <w:rFonts w:ascii="Times New Roman" w:hAnsi="Times New Roman" w:cs="Times New Roman"/>
                <w:b/>
                <w:sz w:val="18"/>
                <w:szCs w:val="18"/>
              </w:rPr>
              <w:t>Клипаторы</w:t>
            </w:r>
            <w:proofErr w:type="spellEnd"/>
          </w:p>
          <w:p w:rsidR="00F55C7A" w:rsidRPr="00D91BC6" w:rsidRDefault="00D91BC6" w:rsidP="00D91BC6">
            <w:pPr>
              <w:pStyle w:val="TableParagraph"/>
              <w:ind w:right="1177"/>
              <w:rPr>
                <w:sz w:val="14"/>
                <w:szCs w:val="14"/>
                <w:lang w:val="kk-KZ"/>
              </w:rPr>
            </w:pPr>
            <w:r w:rsidRPr="00D91BC6">
              <w:rPr>
                <w:sz w:val="18"/>
                <w:szCs w:val="18"/>
              </w:rPr>
              <w:t>Инструмент фиксатор для пластики сосуда</w:t>
            </w:r>
            <w:r w:rsidRPr="00D91BC6">
              <w:rPr>
                <w:spacing w:val="-52"/>
                <w:sz w:val="18"/>
                <w:szCs w:val="18"/>
              </w:rPr>
              <w:t xml:space="preserve"> </w:t>
            </w:r>
            <w:r>
              <w:rPr>
                <w:spacing w:val="-52"/>
                <w:sz w:val="18"/>
                <w:szCs w:val="18"/>
                <w:lang w:val="kk-KZ"/>
              </w:rPr>
              <w:t xml:space="preserve">     </w:t>
            </w:r>
            <w:r w:rsidRPr="00D91BC6">
              <w:rPr>
                <w:sz w:val="18"/>
                <w:szCs w:val="18"/>
              </w:rPr>
              <w:t>(</w:t>
            </w:r>
            <w:proofErr w:type="spellStart"/>
            <w:r w:rsidRPr="00D91BC6">
              <w:rPr>
                <w:sz w:val="18"/>
                <w:szCs w:val="18"/>
              </w:rPr>
              <w:t>клипсонакладыватель</w:t>
            </w:r>
            <w:proofErr w:type="spellEnd"/>
            <w:r w:rsidRPr="00D91BC6">
              <w:rPr>
                <w:spacing w:val="-2"/>
                <w:sz w:val="18"/>
                <w:szCs w:val="18"/>
              </w:rPr>
              <w:t xml:space="preserve"> </w:t>
            </w:r>
            <w:r w:rsidRPr="00D91BC6">
              <w:rPr>
                <w:sz w:val="18"/>
                <w:szCs w:val="18"/>
              </w:rPr>
              <w:t>мини</w:t>
            </w:r>
            <w:r w:rsidRPr="00D91BC6">
              <w:rPr>
                <w:spacing w:val="-2"/>
                <w:sz w:val="18"/>
                <w:szCs w:val="18"/>
              </w:rPr>
              <w:t xml:space="preserve"> </w:t>
            </w:r>
            <w:r w:rsidRPr="00D91BC6">
              <w:rPr>
                <w:sz w:val="18"/>
                <w:szCs w:val="18"/>
              </w:rPr>
              <w:t>прямой)</w:t>
            </w:r>
            <w:r w:rsidRPr="00D91BC6">
              <w:rPr>
                <w:sz w:val="18"/>
                <w:szCs w:val="18"/>
                <w:lang w:val="kk-KZ"/>
              </w:rPr>
              <w:t xml:space="preserve"> – 1 шт</w:t>
            </w:r>
            <w:r w:rsidRPr="00D91BC6">
              <w:rPr>
                <w:sz w:val="14"/>
                <w:szCs w:val="14"/>
                <w:lang w:val="kk-KZ"/>
              </w:rPr>
              <w:t xml:space="preserve"> </w:t>
            </w:r>
          </w:p>
        </w:tc>
        <w:tc>
          <w:tcPr>
            <w:tcW w:w="1134" w:type="dxa"/>
            <w:shd w:val="clear" w:color="auto" w:fill="auto"/>
          </w:tcPr>
          <w:p w:rsidR="00D71738" w:rsidRPr="00D91BC6" w:rsidRDefault="00D71738" w:rsidP="000D025C">
            <w:pPr>
              <w:jc w:val="center"/>
              <w:rPr>
                <w:rFonts w:ascii="Times New Roman" w:eastAsia="Times New Roman" w:hAnsi="Times New Roman" w:cs="Times New Roman"/>
                <w:color w:val="000000"/>
                <w:sz w:val="18"/>
                <w:szCs w:val="18"/>
                <w:lang w:val="kk-KZ" w:eastAsia="ru-RU"/>
              </w:rPr>
            </w:pPr>
            <w:r w:rsidRPr="00D91BC6">
              <w:rPr>
                <w:rFonts w:ascii="Times New Roman" w:eastAsia="Times New Roman" w:hAnsi="Times New Roman" w:cs="Times New Roman"/>
                <w:color w:val="000000"/>
                <w:sz w:val="18"/>
                <w:szCs w:val="18"/>
                <w:lang w:val="kk-KZ" w:eastAsia="ru-RU"/>
              </w:rPr>
              <w:t>набор</w:t>
            </w:r>
          </w:p>
        </w:tc>
        <w:tc>
          <w:tcPr>
            <w:tcW w:w="1098" w:type="dxa"/>
            <w:shd w:val="clear" w:color="auto" w:fill="auto"/>
          </w:tcPr>
          <w:p w:rsidR="00D71738" w:rsidRPr="00D91BC6" w:rsidRDefault="00D71738" w:rsidP="000D025C">
            <w:pPr>
              <w:jc w:val="center"/>
              <w:rPr>
                <w:rFonts w:ascii="Times New Roman" w:hAnsi="Times New Roman" w:cs="Times New Roman"/>
                <w:sz w:val="18"/>
                <w:szCs w:val="18"/>
                <w:lang w:val="kk-KZ"/>
              </w:rPr>
            </w:pPr>
            <w:r w:rsidRPr="00D91BC6">
              <w:rPr>
                <w:rFonts w:ascii="Times New Roman" w:hAnsi="Times New Roman" w:cs="Times New Roman"/>
                <w:sz w:val="18"/>
                <w:szCs w:val="18"/>
                <w:lang w:val="kk-KZ"/>
              </w:rPr>
              <w:t>1</w:t>
            </w:r>
          </w:p>
        </w:tc>
      </w:tr>
    </w:tbl>
    <w:p w:rsidR="00670BF7" w:rsidRPr="00D91BC6" w:rsidRDefault="00670BF7" w:rsidP="00217A08">
      <w:pPr>
        <w:rPr>
          <w:rFonts w:ascii="Times New Roman" w:hAnsi="Times New Roman" w:cs="Times New Roman"/>
          <w:sz w:val="18"/>
          <w:szCs w:val="18"/>
          <w:lang w:val="kk-KZ"/>
        </w:rPr>
      </w:pPr>
    </w:p>
    <w:p w:rsidR="000C5348" w:rsidRPr="00D91BC6" w:rsidRDefault="000C5348" w:rsidP="00217A08">
      <w:pPr>
        <w:rPr>
          <w:rFonts w:ascii="Times New Roman" w:hAnsi="Times New Roman" w:cs="Times New Roman"/>
          <w:b/>
          <w:sz w:val="18"/>
          <w:szCs w:val="18"/>
          <w:lang w:val="kk-KZ"/>
        </w:rPr>
      </w:pPr>
      <w:r w:rsidRPr="00D91BC6">
        <w:rPr>
          <w:rFonts w:ascii="Times New Roman" w:hAnsi="Times New Roman" w:cs="Times New Roman"/>
          <w:b/>
          <w:sz w:val="18"/>
          <w:szCs w:val="18"/>
          <w:lang w:val="kk-KZ"/>
        </w:rPr>
        <w:t xml:space="preserve">                                     </w:t>
      </w:r>
      <w:r w:rsidR="003F4A5C" w:rsidRPr="00D91BC6">
        <w:rPr>
          <w:rFonts w:ascii="Times New Roman" w:hAnsi="Times New Roman" w:cs="Times New Roman"/>
          <w:b/>
          <w:sz w:val="18"/>
          <w:szCs w:val="18"/>
          <w:lang w:val="kk-KZ"/>
        </w:rPr>
        <w:t xml:space="preserve">              </w:t>
      </w:r>
      <w:r w:rsidRPr="00D91BC6">
        <w:rPr>
          <w:rFonts w:ascii="Times New Roman" w:hAnsi="Times New Roman" w:cs="Times New Roman"/>
          <w:b/>
          <w:sz w:val="18"/>
          <w:szCs w:val="18"/>
          <w:lang w:val="kk-KZ"/>
        </w:rPr>
        <w:t>Председатель комиссии</w:t>
      </w:r>
    </w:p>
    <w:p w:rsidR="000C5348" w:rsidRPr="00D91BC6" w:rsidRDefault="000C5348" w:rsidP="00217A08">
      <w:pPr>
        <w:rPr>
          <w:rFonts w:ascii="Times New Roman" w:hAnsi="Times New Roman" w:cs="Times New Roman"/>
          <w:sz w:val="18"/>
          <w:szCs w:val="18"/>
          <w:lang w:val="kk-KZ"/>
        </w:rPr>
      </w:pPr>
      <w:r w:rsidRPr="00D91BC6">
        <w:rPr>
          <w:rFonts w:ascii="Times New Roman" w:hAnsi="Times New Roman" w:cs="Times New Roman"/>
          <w:sz w:val="18"/>
          <w:szCs w:val="18"/>
          <w:lang w:val="kk-KZ"/>
        </w:rPr>
        <w:t xml:space="preserve">                                    </w:t>
      </w:r>
      <w:r w:rsidR="003F4A5C" w:rsidRPr="00D91BC6">
        <w:rPr>
          <w:rFonts w:ascii="Times New Roman" w:hAnsi="Times New Roman" w:cs="Times New Roman"/>
          <w:sz w:val="18"/>
          <w:szCs w:val="18"/>
          <w:lang w:val="kk-KZ"/>
        </w:rPr>
        <w:t xml:space="preserve">              </w:t>
      </w:r>
      <w:r w:rsidRPr="00D91BC6">
        <w:rPr>
          <w:rFonts w:ascii="Times New Roman" w:hAnsi="Times New Roman" w:cs="Times New Roman"/>
          <w:sz w:val="18"/>
          <w:szCs w:val="18"/>
          <w:lang w:val="kk-KZ"/>
        </w:rPr>
        <w:t xml:space="preserve"> И.о. зам. директора по хирургической части</w:t>
      </w:r>
      <w:r w:rsidRPr="00D91BC6">
        <w:rPr>
          <w:rFonts w:ascii="Times New Roman" w:hAnsi="Times New Roman" w:cs="Times New Roman"/>
          <w:b/>
          <w:sz w:val="18"/>
          <w:szCs w:val="18"/>
        </w:rPr>
        <w:t>______________________</w:t>
      </w:r>
      <w:r w:rsidRPr="00D91BC6">
        <w:rPr>
          <w:rFonts w:ascii="Times New Roman" w:hAnsi="Times New Roman" w:cs="Times New Roman"/>
          <w:sz w:val="18"/>
          <w:szCs w:val="18"/>
          <w:lang w:val="kk-KZ"/>
        </w:rPr>
        <w:t xml:space="preserve"> Әбілпатта А.Ә.</w:t>
      </w:r>
    </w:p>
    <w:p w:rsidR="000C5348" w:rsidRPr="00D91BC6" w:rsidRDefault="000C5348" w:rsidP="00217A08">
      <w:pPr>
        <w:rPr>
          <w:rFonts w:ascii="Times New Roman" w:hAnsi="Times New Roman" w:cs="Times New Roman"/>
          <w:b/>
          <w:sz w:val="18"/>
          <w:szCs w:val="18"/>
          <w:lang w:val="kk-KZ"/>
        </w:rPr>
      </w:pPr>
      <w:r w:rsidRPr="00D91BC6">
        <w:rPr>
          <w:rFonts w:ascii="Times New Roman" w:hAnsi="Times New Roman" w:cs="Times New Roman"/>
          <w:b/>
          <w:sz w:val="18"/>
          <w:szCs w:val="18"/>
          <w:lang w:val="kk-KZ"/>
        </w:rPr>
        <w:t xml:space="preserve">                                    </w:t>
      </w:r>
      <w:r w:rsidR="003F4A5C" w:rsidRPr="00D91BC6">
        <w:rPr>
          <w:rFonts w:ascii="Times New Roman" w:hAnsi="Times New Roman" w:cs="Times New Roman"/>
          <w:b/>
          <w:sz w:val="18"/>
          <w:szCs w:val="18"/>
          <w:lang w:val="kk-KZ"/>
        </w:rPr>
        <w:t xml:space="preserve">               </w:t>
      </w:r>
      <w:r w:rsidRPr="00D91BC6">
        <w:rPr>
          <w:rFonts w:ascii="Times New Roman" w:hAnsi="Times New Roman" w:cs="Times New Roman"/>
          <w:b/>
          <w:sz w:val="18"/>
          <w:szCs w:val="18"/>
          <w:lang w:val="kk-KZ"/>
        </w:rPr>
        <w:t>Зам. Председателя комиссии</w:t>
      </w:r>
    </w:p>
    <w:p w:rsidR="000C5348" w:rsidRPr="00D91BC6" w:rsidRDefault="000C5348" w:rsidP="00217A08">
      <w:pPr>
        <w:rPr>
          <w:rFonts w:ascii="Times New Roman" w:hAnsi="Times New Roman" w:cs="Times New Roman"/>
          <w:sz w:val="18"/>
          <w:szCs w:val="18"/>
        </w:rPr>
      </w:pPr>
      <w:r w:rsidRPr="00D91BC6">
        <w:rPr>
          <w:rFonts w:ascii="Times New Roman" w:hAnsi="Times New Roman" w:cs="Times New Roman"/>
          <w:sz w:val="18"/>
          <w:szCs w:val="18"/>
          <w:lang w:val="kk-KZ"/>
        </w:rPr>
        <w:t xml:space="preserve">                                    </w:t>
      </w:r>
      <w:r w:rsidR="003F4A5C" w:rsidRPr="00D91BC6">
        <w:rPr>
          <w:rFonts w:ascii="Times New Roman" w:hAnsi="Times New Roman" w:cs="Times New Roman"/>
          <w:sz w:val="18"/>
          <w:szCs w:val="18"/>
          <w:lang w:val="kk-KZ"/>
        </w:rPr>
        <w:t xml:space="preserve">               </w:t>
      </w:r>
      <w:r w:rsidR="00842EFA" w:rsidRPr="00842EFA">
        <w:rPr>
          <w:rFonts w:ascii="Times New Roman" w:eastAsia="Times New Roman" w:hAnsi="Times New Roman" w:cs="Times New Roman"/>
          <w:color w:val="000000"/>
          <w:sz w:val="18"/>
          <w:szCs w:val="18"/>
          <w:lang w:val="kk-KZ" w:eastAsia="ru-RU"/>
        </w:rPr>
        <w:t>Заведующий рентген-эндоваскулярной хирургии</w:t>
      </w:r>
      <w:r w:rsidR="00842EFA" w:rsidRPr="00D91BC6">
        <w:rPr>
          <w:rFonts w:ascii="Times New Roman" w:hAnsi="Times New Roman" w:cs="Times New Roman"/>
          <w:b/>
          <w:sz w:val="18"/>
          <w:szCs w:val="18"/>
        </w:rPr>
        <w:t xml:space="preserve"> </w:t>
      </w:r>
      <w:r w:rsidR="00842EFA">
        <w:rPr>
          <w:rFonts w:ascii="Times New Roman" w:hAnsi="Times New Roman" w:cs="Times New Roman"/>
          <w:b/>
          <w:sz w:val="18"/>
          <w:szCs w:val="18"/>
        </w:rPr>
        <w:t>________________</w:t>
      </w:r>
      <w:r w:rsidR="003F4A5C" w:rsidRPr="00D91BC6">
        <w:rPr>
          <w:rFonts w:ascii="Times New Roman" w:hAnsi="Times New Roman" w:cs="Times New Roman"/>
          <w:b/>
          <w:sz w:val="18"/>
          <w:szCs w:val="18"/>
        </w:rPr>
        <w:t>_</w:t>
      </w:r>
      <w:r w:rsidRPr="00D91BC6">
        <w:rPr>
          <w:rFonts w:ascii="Times New Roman" w:hAnsi="Times New Roman" w:cs="Times New Roman"/>
          <w:sz w:val="18"/>
          <w:szCs w:val="18"/>
        </w:rPr>
        <w:t xml:space="preserve"> </w:t>
      </w:r>
      <w:r w:rsidR="00842EFA" w:rsidRPr="00842EFA">
        <w:rPr>
          <w:rFonts w:ascii="Times New Roman" w:eastAsia="Times New Roman" w:hAnsi="Times New Roman" w:cs="Times New Roman"/>
          <w:color w:val="000000"/>
          <w:sz w:val="18"/>
          <w:szCs w:val="18"/>
          <w:lang w:val="kk-KZ" w:eastAsia="ru-RU"/>
        </w:rPr>
        <w:t>Исмаилов Н.Т.</w:t>
      </w:r>
    </w:p>
    <w:p w:rsidR="000C5348" w:rsidRPr="00D91BC6" w:rsidRDefault="000C5348" w:rsidP="00217A08">
      <w:pPr>
        <w:rPr>
          <w:rFonts w:ascii="Times New Roman" w:eastAsia="Times New Roman" w:hAnsi="Times New Roman" w:cs="Times New Roman"/>
          <w:b/>
          <w:color w:val="000000"/>
          <w:sz w:val="18"/>
          <w:szCs w:val="18"/>
          <w:lang w:val="kk-KZ" w:eastAsia="ru-RU"/>
        </w:rPr>
      </w:pPr>
      <w:r w:rsidRPr="00D91BC6">
        <w:rPr>
          <w:rFonts w:ascii="Times New Roman" w:eastAsia="Times New Roman" w:hAnsi="Times New Roman" w:cs="Times New Roman"/>
          <w:b/>
          <w:color w:val="000000"/>
          <w:sz w:val="18"/>
          <w:szCs w:val="18"/>
          <w:lang w:val="kk-KZ" w:eastAsia="ru-RU"/>
        </w:rPr>
        <w:t xml:space="preserve">                                    </w:t>
      </w:r>
      <w:r w:rsidR="003F4A5C" w:rsidRPr="00D91BC6">
        <w:rPr>
          <w:rFonts w:ascii="Times New Roman" w:eastAsia="Times New Roman" w:hAnsi="Times New Roman" w:cs="Times New Roman"/>
          <w:b/>
          <w:color w:val="000000"/>
          <w:sz w:val="18"/>
          <w:szCs w:val="18"/>
          <w:lang w:val="kk-KZ" w:eastAsia="ru-RU"/>
        </w:rPr>
        <w:t xml:space="preserve">               </w:t>
      </w:r>
      <w:r w:rsidRPr="00D91BC6">
        <w:rPr>
          <w:rFonts w:ascii="Times New Roman" w:eastAsia="Times New Roman" w:hAnsi="Times New Roman" w:cs="Times New Roman"/>
          <w:b/>
          <w:color w:val="000000"/>
          <w:sz w:val="18"/>
          <w:szCs w:val="18"/>
          <w:lang w:val="kk-KZ" w:eastAsia="ru-RU"/>
        </w:rPr>
        <w:t>Члены комиссии</w:t>
      </w:r>
    </w:p>
    <w:p w:rsidR="000C5348" w:rsidRDefault="000C5348" w:rsidP="00217A08">
      <w:pPr>
        <w:autoSpaceDE w:val="0"/>
        <w:autoSpaceDN w:val="0"/>
        <w:adjustRightInd w:val="0"/>
        <w:spacing w:after="0" w:line="240" w:lineRule="auto"/>
        <w:ind w:right="-108"/>
        <w:jc w:val="both"/>
        <w:rPr>
          <w:rStyle w:val="s1"/>
          <w:b w:val="0"/>
          <w:sz w:val="18"/>
          <w:szCs w:val="18"/>
          <w:lang w:val="kk-KZ"/>
        </w:rPr>
      </w:pPr>
      <w:r w:rsidRPr="00D91BC6">
        <w:rPr>
          <w:rStyle w:val="s1"/>
          <w:b w:val="0"/>
          <w:sz w:val="18"/>
          <w:szCs w:val="18"/>
          <w:lang w:val="kk-KZ"/>
        </w:rPr>
        <w:t xml:space="preserve">                                    </w:t>
      </w:r>
      <w:r w:rsidR="003F4A5C" w:rsidRPr="00D91BC6">
        <w:rPr>
          <w:rStyle w:val="s1"/>
          <w:b w:val="0"/>
          <w:sz w:val="18"/>
          <w:szCs w:val="18"/>
          <w:lang w:val="kk-KZ"/>
        </w:rPr>
        <w:t xml:space="preserve">              </w:t>
      </w:r>
      <w:r w:rsidR="00842EFA" w:rsidRPr="00842EFA">
        <w:rPr>
          <w:rFonts w:ascii="Times New Roman" w:hAnsi="Times New Roman" w:cs="Times New Roman"/>
          <w:color w:val="000000"/>
          <w:sz w:val="18"/>
          <w:szCs w:val="18"/>
          <w:lang w:val="kk-KZ"/>
        </w:rPr>
        <w:t>Врач</w:t>
      </w:r>
      <w:r w:rsidR="00842EFA" w:rsidRPr="00842EFA">
        <w:rPr>
          <w:rFonts w:ascii="Times New Roman" w:hAnsi="Times New Roman" w:cs="Times New Roman"/>
          <w:color w:val="000000"/>
          <w:sz w:val="18"/>
          <w:szCs w:val="18"/>
        </w:rPr>
        <w:t xml:space="preserve"> нейрохирург</w:t>
      </w:r>
      <w:r w:rsidR="00842EFA" w:rsidRPr="00842EFA">
        <w:rPr>
          <w:rFonts w:ascii="Times New Roman" w:hAnsi="Times New Roman" w:cs="Times New Roman"/>
          <w:bCs/>
          <w:sz w:val="18"/>
          <w:szCs w:val="18"/>
          <w:lang w:val="kk-KZ"/>
        </w:rPr>
        <w:t xml:space="preserve"> </w:t>
      </w:r>
      <w:proofErr w:type="spellStart"/>
      <w:r w:rsidR="00842EFA" w:rsidRPr="00842EFA">
        <w:rPr>
          <w:rFonts w:ascii="Times New Roman" w:hAnsi="Times New Roman" w:cs="Times New Roman"/>
          <w:color w:val="000000"/>
          <w:sz w:val="18"/>
          <w:szCs w:val="18"/>
        </w:rPr>
        <w:t>нейро</w:t>
      </w:r>
      <w:proofErr w:type="spellEnd"/>
      <w:r w:rsidR="00842EFA" w:rsidRPr="00842EFA">
        <w:rPr>
          <w:rFonts w:ascii="Times New Roman" w:hAnsi="Times New Roman" w:cs="Times New Roman"/>
          <w:color w:val="000000"/>
          <w:sz w:val="18"/>
          <w:szCs w:val="18"/>
          <w:lang w:val="kk-KZ"/>
        </w:rPr>
        <w:t>инсультного</w:t>
      </w:r>
      <w:r w:rsidR="00842EFA" w:rsidRPr="00842EFA">
        <w:rPr>
          <w:rFonts w:ascii="Times New Roman" w:hAnsi="Times New Roman" w:cs="Times New Roman"/>
          <w:color w:val="000000"/>
          <w:sz w:val="18"/>
          <w:szCs w:val="18"/>
        </w:rPr>
        <w:t xml:space="preserve"> отделения</w:t>
      </w:r>
      <w:r w:rsidRPr="00D91BC6">
        <w:rPr>
          <w:rFonts w:ascii="Times New Roman" w:hAnsi="Times New Roman" w:cs="Times New Roman"/>
          <w:b/>
          <w:sz w:val="18"/>
          <w:szCs w:val="18"/>
        </w:rPr>
        <w:t>___________________</w:t>
      </w:r>
      <w:r w:rsidRPr="00D91BC6">
        <w:rPr>
          <w:rFonts w:ascii="Times New Roman" w:hAnsi="Times New Roman" w:cs="Times New Roman"/>
          <w:b/>
          <w:sz w:val="18"/>
          <w:szCs w:val="18"/>
          <w:lang w:val="kk-KZ"/>
        </w:rPr>
        <w:t xml:space="preserve"> </w:t>
      </w:r>
      <w:proofErr w:type="spellStart"/>
      <w:r w:rsidR="00217A08" w:rsidRPr="00217A08">
        <w:rPr>
          <w:rFonts w:ascii="Times New Roman" w:eastAsia="Times New Roman" w:hAnsi="Times New Roman" w:cs="Times New Roman"/>
          <w:color w:val="000000"/>
          <w:sz w:val="18"/>
          <w:szCs w:val="18"/>
          <w:lang w:eastAsia="ru-RU"/>
        </w:rPr>
        <w:t>Набдинов</w:t>
      </w:r>
      <w:proofErr w:type="spellEnd"/>
      <w:r w:rsidR="00217A08" w:rsidRPr="00217A08">
        <w:rPr>
          <w:rFonts w:ascii="Times New Roman" w:eastAsia="Times New Roman" w:hAnsi="Times New Roman" w:cs="Times New Roman"/>
          <w:color w:val="000000"/>
          <w:sz w:val="18"/>
          <w:szCs w:val="18"/>
          <w:lang w:eastAsia="ru-RU"/>
        </w:rPr>
        <w:t xml:space="preserve"> Қ.А</w:t>
      </w:r>
    </w:p>
    <w:p w:rsidR="00842EFA" w:rsidRPr="00842EFA" w:rsidRDefault="00842EFA" w:rsidP="00217A08">
      <w:pPr>
        <w:autoSpaceDE w:val="0"/>
        <w:autoSpaceDN w:val="0"/>
        <w:adjustRightInd w:val="0"/>
        <w:spacing w:after="0" w:line="240" w:lineRule="auto"/>
        <w:ind w:right="-108"/>
        <w:jc w:val="both"/>
        <w:rPr>
          <w:rStyle w:val="s1"/>
          <w:b w:val="0"/>
          <w:color w:val="auto"/>
          <w:sz w:val="18"/>
          <w:szCs w:val="18"/>
        </w:rPr>
      </w:pPr>
    </w:p>
    <w:p w:rsidR="000C5348" w:rsidRPr="00D91BC6" w:rsidRDefault="000C5348" w:rsidP="00217A08">
      <w:pPr>
        <w:rPr>
          <w:rFonts w:ascii="Times New Roman" w:eastAsia="Times New Roman" w:hAnsi="Times New Roman" w:cs="Times New Roman"/>
          <w:sz w:val="18"/>
          <w:szCs w:val="18"/>
          <w:lang w:val="kk-KZ" w:eastAsia="ru-RU"/>
        </w:rPr>
      </w:pPr>
      <w:r w:rsidRPr="00D91BC6">
        <w:rPr>
          <w:rFonts w:ascii="Times New Roman" w:eastAsia="Times New Roman" w:hAnsi="Times New Roman" w:cs="Times New Roman"/>
          <w:sz w:val="18"/>
          <w:szCs w:val="18"/>
          <w:lang w:val="kk-KZ" w:eastAsia="ru-RU"/>
        </w:rPr>
        <w:t xml:space="preserve">                                    </w:t>
      </w:r>
      <w:r w:rsidR="003F4A5C" w:rsidRPr="00D91BC6">
        <w:rPr>
          <w:rFonts w:ascii="Times New Roman" w:eastAsia="Times New Roman" w:hAnsi="Times New Roman" w:cs="Times New Roman"/>
          <w:sz w:val="18"/>
          <w:szCs w:val="18"/>
          <w:lang w:val="kk-KZ" w:eastAsia="ru-RU"/>
        </w:rPr>
        <w:t xml:space="preserve">              </w:t>
      </w:r>
      <w:r w:rsidR="00217A08" w:rsidRPr="00217A08">
        <w:rPr>
          <w:rFonts w:ascii="Times New Roman" w:hAnsi="Times New Roman" w:cs="Times New Roman"/>
          <w:color w:val="000000"/>
          <w:sz w:val="18"/>
          <w:szCs w:val="18"/>
          <w:lang w:val="kk-KZ"/>
        </w:rPr>
        <w:t>Врач</w:t>
      </w:r>
      <w:r w:rsidR="00217A08" w:rsidRPr="00217A08">
        <w:rPr>
          <w:rFonts w:ascii="Times New Roman" w:hAnsi="Times New Roman" w:cs="Times New Roman"/>
          <w:color w:val="000000"/>
          <w:sz w:val="18"/>
          <w:szCs w:val="18"/>
        </w:rPr>
        <w:t xml:space="preserve"> </w:t>
      </w:r>
      <w:r w:rsidR="00217A08" w:rsidRPr="00217A08">
        <w:rPr>
          <w:rFonts w:ascii="Times New Roman" w:eastAsia="Times New Roman" w:hAnsi="Times New Roman" w:cs="Times New Roman"/>
          <w:color w:val="000000"/>
          <w:sz w:val="18"/>
          <w:szCs w:val="18"/>
          <w:lang w:val="kk-KZ" w:eastAsia="ru-RU"/>
        </w:rPr>
        <w:t xml:space="preserve"> рентген-</w:t>
      </w:r>
      <w:r w:rsidR="00217A08" w:rsidRPr="00217A08">
        <w:rPr>
          <w:rFonts w:ascii="Times New Roman" w:hAnsi="Times New Roman" w:cs="Times New Roman"/>
          <w:color w:val="000000"/>
          <w:sz w:val="18"/>
          <w:szCs w:val="18"/>
          <w:lang w:val="kk-KZ"/>
        </w:rPr>
        <w:t>эндоваскулярной хирургии</w:t>
      </w:r>
      <w:r w:rsidR="0061140A" w:rsidRPr="00D91BC6">
        <w:rPr>
          <w:rFonts w:ascii="Times New Roman" w:eastAsia="Times New Roman" w:hAnsi="Times New Roman" w:cs="Times New Roman"/>
          <w:sz w:val="18"/>
          <w:szCs w:val="18"/>
          <w:lang w:eastAsia="ru-RU"/>
        </w:rPr>
        <w:t xml:space="preserve"> _____</w:t>
      </w:r>
      <w:r w:rsidR="00217A08">
        <w:rPr>
          <w:rFonts w:ascii="Times New Roman" w:hAnsi="Times New Roman" w:cs="Times New Roman"/>
          <w:b/>
          <w:sz w:val="18"/>
          <w:szCs w:val="18"/>
        </w:rPr>
        <w:t xml:space="preserve">___________________ </w:t>
      </w:r>
      <w:r w:rsidR="00217A08" w:rsidRPr="00217A08">
        <w:rPr>
          <w:rFonts w:ascii="Times New Roman" w:hAnsi="Times New Roman" w:cs="Times New Roman"/>
          <w:bCs/>
          <w:color w:val="000000"/>
          <w:sz w:val="18"/>
          <w:szCs w:val="18"/>
          <w:lang w:val="kk-KZ"/>
        </w:rPr>
        <w:t>Қожахметов А.К</w:t>
      </w:r>
    </w:p>
    <w:p w:rsidR="000C5348" w:rsidRPr="00D91BC6" w:rsidRDefault="000C5348" w:rsidP="00217A08">
      <w:pPr>
        <w:rPr>
          <w:rFonts w:ascii="Times New Roman" w:hAnsi="Times New Roman" w:cs="Times New Roman"/>
          <w:color w:val="000000"/>
          <w:sz w:val="18"/>
          <w:szCs w:val="18"/>
        </w:rPr>
      </w:pPr>
      <w:r w:rsidRPr="00D91BC6">
        <w:rPr>
          <w:rStyle w:val="s1"/>
          <w:b w:val="0"/>
          <w:sz w:val="18"/>
          <w:szCs w:val="18"/>
          <w:lang w:val="kk-KZ"/>
        </w:rPr>
        <w:t xml:space="preserve">   </w:t>
      </w:r>
      <w:r w:rsidR="00F55C7A" w:rsidRPr="00D91BC6">
        <w:rPr>
          <w:rStyle w:val="s1"/>
          <w:b w:val="0"/>
          <w:sz w:val="18"/>
          <w:szCs w:val="18"/>
          <w:lang w:val="kk-KZ"/>
        </w:rPr>
        <w:t xml:space="preserve">                           </w:t>
      </w:r>
    </w:p>
    <w:p w:rsidR="000C5348" w:rsidRPr="00D91BC6" w:rsidRDefault="000C5348" w:rsidP="00217A08">
      <w:pPr>
        <w:rPr>
          <w:rFonts w:ascii="Times New Roman" w:hAnsi="Times New Roman" w:cs="Times New Roman"/>
          <w:sz w:val="18"/>
          <w:szCs w:val="18"/>
        </w:rPr>
      </w:pPr>
      <w:r w:rsidRPr="00D91BC6">
        <w:rPr>
          <w:rFonts w:ascii="Times New Roman" w:hAnsi="Times New Roman" w:cs="Times New Roman"/>
          <w:sz w:val="18"/>
          <w:szCs w:val="18"/>
          <w:lang w:val="kk-KZ"/>
        </w:rPr>
        <w:t xml:space="preserve">                                    </w:t>
      </w:r>
      <w:r w:rsidR="003F4A5C" w:rsidRPr="00D91BC6">
        <w:rPr>
          <w:rFonts w:ascii="Times New Roman" w:hAnsi="Times New Roman" w:cs="Times New Roman"/>
          <w:sz w:val="18"/>
          <w:szCs w:val="18"/>
          <w:lang w:val="kk-KZ"/>
        </w:rPr>
        <w:t xml:space="preserve">              </w:t>
      </w:r>
      <w:r w:rsidRPr="00D91BC6">
        <w:rPr>
          <w:rFonts w:ascii="Times New Roman" w:hAnsi="Times New Roman" w:cs="Times New Roman"/>
          <w:sz w:val="18"/>
          <w:szCs w:val="18"/>
        </w:rPr>
        <w:t>Начальник отдела ПО и ГЗ</w:t>
      </w:r>
      <w:r w:rsidRPr="00D91BC6">
        <w:rPr>
          <w:rFonts w:ascii="Times New Roman" w:hAnsi="Times New Roman" w:cs="Times New Roman"/>
          <w:sz w:val="18"/>
          <w:szCs w:val="18"/>
          <w:lang w:val="kk-KZ"/>
        </w:rPr>
        <w:t xml:space="preserve"> </w:t>
      </w:r>
      <w:r w:rsidRPr="00D91BC6">
        <w:rPr>
          <w:rFonts w:ascii="Times New Roman" w:hAnsi="Times New Roman" w:cs="Times New Roman"/>
          <w:b/>
          <w:sz w:val="18"/>
          <w:szCs w:val="18"/>
        </w:rPr>
        <w:t>___________________</w:t>
      </w:r>
      <w:r w:rsidR="00AD795B" w:rsidRPr="00D91BC6">
        <w:rPr>
          <w:rFonts w:ascii="Times New Roman" w:hAnsi="Times New Roman" w:cs="Times New Roman"/>
          <w:b/>
          <w:sz w:val="18"/>
          <w:szCs w:val="18"/>
        </w:rPr>
        <w:t>_______________</w:t>
      </w:r>
      <w:r w:rsidRPr="00D91BC6">
        <w:rPr>
          <w:rFonts w:ascii="Times New Roman" w:hAnsi="Times New Roman" w:cs="Times New Roman"/>
          <w:b/>
          <w:sz w:val="18"/>
          <w:szCs w:val="18"/>
        </w:rPr>
        <w:t>___</w:t>
      </w:r>
      <w:r w:rsidRPr="00D91BC6">
        <w:rPr>
          <w:rFonts w:ascii="Times New Roman" w:hAnsi="Times New Roman" w:cs="Times New Roman"/>
          <w:b/>
          <w:sz w:val="18"/>
          <w:szCs w:val="18"/>
          <w:lang w:val="kk-KZ"/>
        </w:rPr>
        <w:t xml:space="preserve"> </w:t>
      </w:r>
      <w:r w:rsidRPr="00D91BC6">
        <w:rPr>
          <w:rFonts w:ascii="Times New Roman" w:hAnsi="Times New Roman" w:cs="Times New Roman"/>
          <w:sz w:val="18"/>
          <w:szCs w:val="18"/>
          <w:lang w:val="kk-KZ"/>
        </w:rPr>
        <w:t>Асанбаев Н.Б</w:t>
      </w:r>
      <w:r w:rsidRPr="00D91BC6">
        <w:rPr>
          <w:rFonts w:ascii="Times New Roman" w:hAnsi="Times New Roman" w:cs="Times New Roman"/>
          <w:color w:val="000000"/>
          <w:sz w:val="18"/>
          <w:szCs w:val="18"/>
        </w:rPr>
        <w:t>.</w:t>
      </w:r>
      <w:r w:rsidRPr="00D91BC6">
        <w:rPr>
          <w:rFonts w:ascii="Times New Roman" w:hAnsi="Times New Roman" w:cs="Times New Roman"/>
          <w:sz w:val="18"/>
          <w:szCs w:val="18"/>
        </w:rPr>
        <w:t xml:space="preserve">  </w:t>
      </w:r>
    </w:p>
    <w:p w:rsidR="000C5348" w:rsidRPr="00D91BC6" w:rsidRDefault="000C5348" w:rsidP="00217A08">
      <w:pPr>
        <w:rPr>
          <w:rFonts w:ascii="Times New Roman" w:hAnsi="Times New Roman" w:cs="Times New Roman"/>
          <w:color w:val="000000"/>
          <w:sz w:val="18"/>
          <w:szCs w:val="18"/>
          <w:lang w:val="kk-KZ"/>
        </w:rPr>
      </w:pPr>
      <w:r w:rsidRPr="00D91BC6">
        <w:rPr>
          <w:rFonts w:ascii="Times New Roman" w:hAnsi="Times New Roman" w:cs="Times New Roman"/>
          <w:color w:val="000000"/>
          <w:sz w:val="18"/>
          <w:szCs w:val="18"/>
          <w:lang w:val="kk-KZ"/>
        </w:rPr>
        <w:t xml:space="preserve">                                    </w:t>
      </w:r>
      <w:r w:rsidR="003F4A5C" w:rsidRPr="00D91BC6">
        <w:rPr>
          <w:rFonts w:ascii="Times New Roman" w:hAnsi="Times New Roman" w:cs="Times New Roman"/>
          <w:color w:val="000000"/>
          <w:sz w:val="18"/>
          <w:szCs w:val="18"/>
          <w:lang w:val="kk-KZ"/>
        </w:rPr>
        <w:t xml:space="preserve">              </w:t>
      </w:r>
      <w:r w:rsidRPr="00D91BC6">
        <w:rPr>
          <w:rFonts w:ascii="Times New Roman" w:hAnsi="Times New Roman" w:cs="Times New Roman"/>
          <w:color w:val="000000"/>
          <w:sz w:val="18"/>
          <w:szCs w:val="18"/>
        </w:rPr>
        <w:t xml:space="preserve">Секретарь </w:t>
      </w:r>
      <w:r w:rsidRPr="00D91BC6">
        <w:rPr>
          <w:rFonts w:ascii="Times New Roman" w:hAnsi="Times New Roman" w:cs="Times New Roman"/>
          <w:color w:val="000000"/>
          <w:sz w:val="18"/>
          <w:szCs w:val="18"/>
          <w:lang w:val="kk-KZ"/>
        </w:rPr>
        <w:t xml:space="preserve"> </w:t>
      </w:r>
      <w:r w:rsidRPr="00D91BC6">
        <w:rPr>
          <w:rFonts w:ascii="Times New Roman" w:hAnsi="Times New Roman" w:cs="Times New Roman"/>
          <w:color w:val="000000"/>
          <w:sz w:val="18"/>
          <w:szCs w:val="18"/>
        </w:rPr>
        <w:t xml:space="preserve"> </w:t>
      </w:r>
      <w:r w:rsidRPr="00D91BC6">
        <w:rPr>
          <w:rFonts w:ascii="Times New Roman" w:hAnsi="Times New Roman" w:cs="Times New Roman"/>
          <w:b/>
          <w:sz w:val="18"/>
          <w:szCs w:val="18"/>
        </w:rPr>
        <w:t>_____________________</w:t>
      </w:r>
      <w:r w:rsidR="00AD795B" w:rsidRPr="00842EFA">
        <w:rPr>
          <w:rFonts w:ascii="Times New Roman" w:hAnsi="Times New Roman" w:cs="Times New Roman"/>
          <w:b/>
          <w:sz w:val="18"/>
          <w:szCs w:val="18"/>
        </w:rPr>
        <w:t>____________________________</w:t>
      </w:r>
      <w:proofErr w:type="gramStart"/>
      <w:r w:rsidRPr="00D91BC6">
        <w:rPr>
          <w:rFonts w:ascii="Times New Roman" w:hAnsi="Times New Roman" w:cs="Times New Roman"/>
          <w:b/>
          <w:sz w:val="18"/>
          <w:szCs w:val="18"/>
        </w:rPr>
        <w:t>_</w:t>
      </w:r>
      <w:r w:rsidR="003F4A5C" w:rsidRPr="00D91BC6">
        <w:rPr>
          <w:rFonts w:ascii="Times New Roman" w:hAnsi="Times New Roman" w:cs="Times New Roman"/>
          <w:b/>
          <w:sz w:val="18"/>
          <w:szCs w:val="18"/>
          <w:lang w:val="kk-KZ"/>
        </w:rPr>
        <w:t xml:space="preserve"> </w:t>
      </w:r>
      <w:r w:rsidRPr="00D91BC6">
        <w:rPr>
          <w:rFonts w:ascii="Times New Roman" w:hAnsi="Times New Roman" w:cs="Times New Roman"/>
          <w:b/>
          <w:sz w:val="18"/>
          <w:szCs w:val="18"/>
          <w:lang w:val="kk-KZ"/>
        </w:rPr>
        <w:t xml:space="preserve"> </w:t>
      </w:r>
      <w:r w:rsidRPr="00D91BC6">
        <w:rPr>
          <w:rFonts w:ascii="Times New Roman" w:hAnsi="Times New Roman" w:cs="Times New Roman"/>
          <w:color w:val="000000"/>
          <w:sz w:val="18"/>
          <w:szCs w:val="18"/>
          <w:lang w:val="kk-KZ"/>
        </w:rPr>
        <w:t>Ембергенова</w:t>
      </w:r>
      <w:proofErr w:type="gramEnd"/>
      <w:r w:rsidRPr="00D91BC6">
        <w:rPr>
          <w:rFonts w:ascii="Times New Roman" w:hAnsi="Times New Roman" w:cs="Times New Roman"/>
          <w:color w:val="000000"/>
          <w:sz w:val="18"/>
          <w:szCs w:val="18"/>
          <w:lang w:val="kk-KZ"/>
        </w:rPr>
        <w:t xml:space="preserve"> А.С.</w:t>
      </w:r>
    </w:p>
    <w:p w:rsidR="00217A08" w:rsidRPr="00217A08" w:rsidRDefault="00217A08" w:rsidP="00217A08">
      <w:pPr>
        <w:spacing w:after="0" w:line="240" w:lineRule="auto"/>
        <w:rPr>
          <w:rFonts w:ascii="Times New Roman" w:hAnsi="Times New Roman" w:cs="Times New Roman"/>
          <w:sz w:val="18"/>
          <w:szCs w:val="18"/>
          <w:lang w:val="kk-KZ"/>
        </w:rPr>
      </w:pPr>
    </w:p>
    <w:sectPr w:rsidR="00217A08" w:rsidRPr="00217A08" w:rsidSect="00E37092">
      <w:pgSz w:w="16838" w:h="11906" w:orient="landscape"/>
      <w:pgMar w:top="567" w:right="73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045F2B"/>
    <w:multiLevelType w:val="hybridMultilevel"/>
    <w:tmpl w:val="D5386630"/>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54E818C0"/>
    <w:multiLevelType w:val="hybridMultilevel"/>
    <w:tmpl w:val="65E681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B63"/>
    <w:rsid w:val="000554EC"/>
    <w:rsid w:val="00060762"/>
    <w:rsid w:val="000615C2"/>
    <w:rsid w:val="0007329F"/>
    <w:rsid w:val="00092A0D"/>
    <w:rsid w:val="0009366E"/>
    <w:rsid w:val="00097805"/>
    <w:rsid w:val="000A003C"/>
    <w:rsid w:val="000A30C1"/>
    <w:rsid w:val="000B14BD"/>
    <w:rsid w:val="000C5348"/>
    <w:rsid w:val="000D025C"/>
    <w:rsid w:val="00130227"/>
    <w:rsid w:val="00147FBE"/>
    <w:rsid w:val="001A185B"/>
    <w:rsid w:val="001B4B73"/>
    <w:rsid w:val="001B4D1B"/>
    <w:rsid w:val="001B565B"/>
    <w:rsid w:val="001C55E0"/>
    <w:rsid w:val="001E6EE7"/>
    <w:rsid w:val="001F3D8D"/>
    <w:rsid w:val="00201650"/>
    <w:rsid w:val="00217A08"/>
    <w:rsid w:val="00260AF7"/>
    <w:rsid w:val="00266CF3"/>
    <w:rsid w:val="00291081"/>
    <w:rsid w:val="002A7000"/>
    <w:rsid w:val="002A77CB"/>
    <w:rsid w:val="002D2017"/>
    <w:rsid w:val="002F6847"/>
    <w:rsid w:val="00305F41"/>
    <w:rsid w:val="00310492"/>
    <w:rsid w:val="00322114"/>
    <w:rsid w:val="00355281"/>
    <w:rsid w:val="003758AB"/>
    <w:rsid w:val="003819B4"/>
    <w:rsid w:val="003A19DD"/>
    <w:rsid w:val="003A5DAF"/>
    <w:rsid w:val="003C21EB"/>
    <w:rsid w:val="003C4C94"/>
    <w:rsid w:val="003D3657"/>
    <w:rsid w:val="003F39F0"/>
    <w:rsid w:val="003F4A5C"/>
    <w:rsid w:val="00413334"/>
    <w:rsid w:val="00454BBD"/>
    <w:rsid w:val="00463127"/>
    <w:rsid w:val="00467412"/>
    <w:rsid w:val="0048194A"/>
    <w:rsid w:val="00483991"/>
    <w:rsid w:val="004913C1"/>
    <w:rsid w:val="004B3646"/>
    <w:rsid w:val="004B3CEB"/>
    <w:rsid w:val="004E7728"/>
    <w:rsid w:val="00510207"/>
    <w:rsid w:val="00510C3B"/>
    <w:rsid w:val="005272F1"/>
    <w:rsid w:val="0055443F"/>
    <w:rsid w:val="00587DC0"/>
    <w:rsid w:val="0061140A"/>
    <w:rsid w:val="00615498"/>
    <w:rsid w:val="00621F23"/>
    <w:rsid w:val="00631F82"/>
    <w:rsid w:val="00635735"/>
    <w:rsid w:val="006364C7"/>
    <w:rsid w:val="0064249E"/>
    <w:rsid w:val="00662EB7"/>
    <w:rsid w:val="006705BE"/>
    <w:rsid w:val="00670BF7"/>
    <w:rsid w:val="00677956"/>
    <w:rsid w:val="006B2D5C"/>
    <w:rsid w:val="00700CBA"/>
    <w:rsid w:val="007350A0"/>
    <w:rsid w:val="00755199"/>
    <w:rsid w:val="00777644"/>
    <w:rsid w:val="007A49AA"/>
    <w:rsid w:val="00801801"/>
    <w:rsid w:val="0081175E"/>
    <w:rsid w:val="00842EFA"/>
    <w:rsid w:val="00864C09"/>
    <w:rsid w:val="008701C5"/>
    <w:rsid w:val="00894436"/>
    <w:rsid w:val="00896A14"/>
    <w:rsid w:val="008B3EE7"/>
    <w:rsid w:val="008D6617"/>
    <w:rsid w:val="00915AA5"/>
    <w:rsid w:val="00921879"/>
    <w:rsid w:val="009223EB"/>
    <w:rsid w:val="00923C0D"/>
    <w:rsid w:val="00935922"/>
    <w:rsid w:val="009750D3"/>
    <w:rsid w:val="00982966"/>
    <w:rsid w:val="009912F1"/>
    <w:rsid w:val="0099230C"/>
    <w:rsid w:val="009F742B"/>
    <w:rsid w:val="00A07D42"/>
    <w:rsid w:val="00A10701"/>
    <w:rsid w:val="00A2081C"/>
    <w:rsid w:val="00A217E0"/>
    <w:rsid w:val="00A226A5"/>
    <w:rsid w:val="00A34CEB"/>
    <w:rsid w:val="00A357F4"/>
    <w:rsid w:val="00A4339F"/>
    <w:rsid w:val="00A73FEE"/>
    <w:rsid w:val="00AD795B"/>
    <w:rsid w:val="00AE644B"/>
    <w:rsid w:val="00B42656"/>
    <w:rsid w:val="00B55B4F"/>
    <w:rsid w:val="00B56767"/>
    <w:rsid w:val="00BA6ADB"/>
    <w:rsid w:val="00BA7875"/>
    <w:rsid w:val="00BB42A4"/>
    <w:rsid w:val="00BB42F4"/>
    <w:rsid w:val="00BD1BC5"/>
    <w:rsid w:val="00BF1516"/>
    <w:rsid w:val="00BF3BC1"/>
    <w:rsid w:val="00BF52F8"/>
    <w:rsid w:val="00C07CE4"/>
    <w:rsid w:val="00C72B63"/>
    <w:rsid w:val="00C940C6"/>
    <w:rsid w:val="00CA7928"/>
    <w:rsid w:val="00CB0B6B"/>
    <w:rsid w:val="00CC64F9"/>
    <w:rsid w:val="00CC6DCF"/>
    <w:rsid w:val="00CD2C8A"/>
    <w:rsid w:val="00CD5D8E"/>
    <w:rsid w:val="00CF6DC4"/>
    <w:rsid w:val="00D237D5"/>
    <w:rsid w:val="00D25031"/>
    <w:rsid w:val="00D329AF"/>
    <w:rsid w:val="00D407A2"/>
    <w:rsid w:val="00D53DEF"/>
    <w:rsid w:val="00D61C50"/>
    <w:rsid w:val="00D71738"/>
    <w:rsid w:val="00D91BC6"/>
    <w:rsid w:val="00DB68E9"/>
    <w:rsid w:val="00DC04D0"/>
    <w:rsid w:val="00DC7A73"/>
    <w:rsid w:val="00DD55B7"/>
    <w:rsid w:val="00DD639C"/>
    <w:rsid w:val="00DF2F7F"/>
    <w:rsid w:val="00DF6E7E"/>
    <w:rsid w:val="00E155B3"/>
    <w:rsid w:val="00E37092"/>
    <w:rsid w:val="00E67006"/>
    <w:rsid w:val="00E81916"/>
    <w:rsid w:val="00E84F9F"/>
    <w:rsid w:val="00EB2FEA"/>
    <w:rsid w:val="00EC7D2D"/>
    <w:rsid w:val="00F20015"/>
    <w:rsid w:val="00F5359D"/>
    <w:rsid w:val="00F55C7A"/>
    <w:rsid w:val="00F7515E"/>
    <w:rsid w:val="00F973D3"/>
    <w:rsid w:val="00FB31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A81F18"/>
  <w15:chartTrackingRefBased/>
  <w15:docId w15:val="{E2E13A49-C8FE-43F2-81F1-085FF3B0A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454BBD"/>
    <w:pPr>
      <w:keepNext/>
      <w:keepLines/>
      <w:spacing w:before="240" w:after="0" w:line="240" w:lineRule="auto"/>
      <w:outlineLvl w:val="0"/>
    </w:pPr>
    <w:rPr>
      <w:rFonts w:asciiTheme="majorHAnsi" w:eastAsiaTheme="majorEastAsia" w:hAnsiTheme="majorHAnsi" w:cstheme="majorBidi"/>
      <w:color w:val="2E74B5" w:themeColor="accent1" w:themeShade="BF"/>
      <w:sz w:val="32"/>
      <w:szCs w:val="32"/>
      <w:lang w:eastAsia="ru-RU"/>
    </w:rPr>
  </w:style>
  <w:style w:type="paragraph" w:styleId="2">
    <w:name w:val="heading 2"/>
    <w:basedOn w:val="a"/>
    <w:link w:val="20"/>
    <w:uiPriority w:val="9"/>
    <w:unhideWhenUsed/>
    <w:qFormat/>
    <w:rsid w:val="002F6847"/>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72B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99"/>
    <w:qFormat/>
    <w:rsid w:val="00C72B63"/>
    <w:pPr>
      <w:widowControl w:val="0"/>
      <w:suppressAutoHyphens/>
      <w:spacing w:after="0" w:line="240" w:lineRule="auto"/>
    </w:pPr>
    <w:rPr>
      <w:rFonts w:ascii="Arial" w:eastAsia="Lucida Sans Unicode" w:hAnsi="Arial" w:cs="Times New Roman"/>
      <w:kern w:val="1"/>
      <w:sz w:val="20"/>
      <w:szCs w:val="24"/>
      <w:lang w:eastAsia="ru-RU"/>
    </w:rPr>
  </w:style>
  <w:style w:type="character" w:styleId="a5">
    <w:name w:val="Emphasis"/>
    <w:basedOn w:val="a0"/>
    <w:qFormat/>
    <w:rsid w:val="00C72B63"/>
    <w:rPr>
      <w:i/>
      <w:iCs/>
    </w:rPr>
  </w:style>
  <w:style w:type="paragraph" w:styleId="a6">
    <w:name w:val="Body Text"/>
    <w:basedOn w:val="a"/>
    <w:link w:val="a7"/>
    <w:rsid w:val="000A003C"/>
    <w:pPr>
      <w:spacing w:after="0" w:line="276" w:lineRule="auto"/>
    </w:pPr>
    <w:rPr>
      <w:rFonts w:ascii="Arial" w:eastAsia="Times New Roman" w:hAnsi="Arial" w:cs="Times New Roman"/>
      <w:lang w:val="en-US" w:bidi="en-US"/>
    </w:rPr>
  </w:style>
  <w:style w:type="character" w:customStyle="1" w:styleId="a7">
    <w:name w:val="Основной текст Знак"/>
    <w:basedOn w:val="a0"/>
    <w:link w:val="a6"/>
    <w:rsid w:val="000A003C"/>
    <w:rPr>
      <w:rFonts w:ascii="Arial" w:eastAsia="Times New Roman" w:hAnsi="Arial" w:cs="Times New Roman"/>
      <w:lang w:val="en-US" w:bidi="en-US"/>
    </w:rPr>
  </w:style>
  <w:style w:type="paragraph" w:styleId="21">
    <w:name w:val="Body Text 2"/>
    <w:basedOn w:val="a"/>
    <w:link w:val="22"/>
    <w:uiPriority w:val="99"/>
    <w:unhideWhenUsed/>
    <w:rsid w:val="00864C09"/>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864C09"/>
    <w:rPr>
      <w:rFonts w:ascii="Times New Roman" w:eastAsia="Times New Roman" w:hAnsi="Times New Roman" w:cs="Times New Roman"/>
      <w:sz w:val="24"/>
      <w:szCs w:val="24"/>
      <w:lang w:eastAsia="ru-RU"/>
    </w:rPr>
  </w:style>
  <w:style w:type="paragraph" w:styleId="a8">
    <w:name w:val="List Paragraph"/>
    <w:basedOn w:val="a"/>
    <w:uiPriority w:val="34"/>
    <w:qFormat/>
    <w:rsid w:val="004B3646"/>
    <w:pPr>
      <w:spacing w:after="200" w:line="276" w:lineRule="auto"/>
      <w:ind w:left="720"/>
      <w:contextualSpacing/>
    </w:pPr>
  </w:style>
  <w:style w:type="paragraph" w:styleId="a9">
    <w:name w:val="Balloon Text"/>
    <w:basedOn w:val="a"/>
    <w:link w:val="aa"/>
    <w:semiHidden/>
    <w:unhideWhenUsed/>
    <w:rsid w:val="00BA6ADB"/>
    <w:pPr>
      <w:spacing w:after="0" w:line="240" w:lineRule="auto"/>
    </w:pPr>
    <w:rPr>
      <w:rFonts w:ascii="Segoe UI" w:hAnsi="Segoe UI" w:cs="Segoe UI"/>
      <w:sz w:val="18"/>
      <w:szCs w:val="18"/>
    </w:rPr>
  </w:style>
  <w:style w:type="character" w:customStyle="1" w:styleId="aa">
    <w:name w:val="Текст выноски Знак"/>
    <w:basedOn w:val="a0"/>
    <w:link w:val="a9"/>
    <w:semiHidden/>
    <w:rsid w:val="00BA6ADB"/>
    <w:rPr>
      <w:rFonts w:ascii="Segoe UI" w:hAnsi="Segoe UI" w:cs="Segoe UI"/>
      <w:sz w:val="18"/>
      <w:szCs w:val="18"/>
    </w:rPr>
  </w:style>
  <w:style w:type="character" w:customStyle="1" w:styleId="20">
    <w:name w:val="Заголовок 2 Знак"/>
    <w:basedOn w:val="a0"/>
    <w:link w:val="2"/>
    <w:uiPriority w:val="9"/>
    <w:rsid w:val="002F6847"/>
    <w:rPr>
      <w:rFonts w:ascii="Times New Roman" w:eastAsia="Times New Roman" w:hAnsi="Times New Roman" w:cs="Times New Roman"/>
      <w:b/>
      <w:bCs/>
      <w:sz w:val="36"/>
      <w:szCs w:val="36"/>
      <w:lang w:eastAsia="ru-RU"/>
    </w:rPr>
  </w:style>
  <w:style w:type="character" w:customStyle="1" w:styleId="10">
    <w:name w:val="Заголовок 1 Знак"/>
    <w:basedOn w:val="a0"/>
    <w:link w:val="1"/>
    <w:uiPriority w:val="9"/>
    <w:rsid w:val="00454BBD"/>
    <w:rPr>
      <w:rFonts w:asciiTheme="majorHAnsi" w:eastAsiaTheme="majorEastAsia" w:hAnsiTheme="majorHAnsi" w:cstheme="majorBidi"/>
      <w:color w:val="2E74B5" w:themeColor="accent1" w:themeShade="BF"/>
      <w:sz w:val="32"/>
      <w:szCs w:val="32"/>
      <w:lang w:eastAsia="ru-RU"/>
    </w:rPr>
  </w:style>
  <w:style w:type="paragraph" w:styleId="ab">
    <w:name w:val="Normal (Web)"/>
    <w:basedOn w:val="a"/>
    <w:uiPriority w:val="99"/>
    <w:unhideWhenUsed/>
    <w:rsid w:val="001F3D8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0"/>
    <w:rsid w:val="00BF3BC1"/>
    <w:rPr>
      <w:rFonts w:ascii="Times New Roman" w:hAnsi="Times New Roman" w:cs="Times New Roman" w:hint="default"/>
      <w:b/>
      <w:bCs/>
      <w:i w:val="0"/>
      <w:iCs w:val="0"/>
      <w:strike w:val="0"/>
      <w:dstrike w:val="0"/>
      <w:color w:val="000000"/>
      <w:sz w:val="28"/>
      <w:szCs w:val="28"/>
      <w:u w:val="none"/>
      <w:effect w:val="none"/>
    </w:rPr>
  </w:style>
  <w:style w:type="paragraph" w:styleId="HTML">
    <w:name w:val="HTML Preformatted"/>
    <w:basedOn w:val="a"/>
    <w:link w:val="HTML0"/>
    <w:rsid w:val="00BF3B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BF3BC1"/>
    <w:rPr>
      <w:rFonts w:ascii="Courier New" w:eastAsia="Times New Roman" w:hAnsi="Courier New" w:cs="Courier New"/>
      <w:sz w:val="20"/>
      <w:szCs w:val="20"/>
      <w:lang w:eastAsia="ru-RU"/>
    </w:rPr>
  </w:style>
  <w:style w:type="paragraph" w:customStyle="1" w:styleId="Default">
    <w:name w:val="Default"/>
    <w:rsid w:val="00B42656"/>
    <w:pPr>
      <w:autoSpaceDE w:val="0"/>
      <w:autoSpaceDN w:val="0"/>
      <w:adjustRightInd w:val="0"/>
      <w:spacing w:after="0" w:line="240" w:lineRule="auto"/>
    </w:pPr>
    <w:rPr>
      <w:rFonts w:ascii="Calibri" w:eastAsia="Calibri" w:hAnsi="Calibri" w:cs="Calibri"/>
      <w:color w:val="000000"/>
      <w:sz w:val="24"/>
      <w:szCs w:val="24"/>
      <w:lang w:eastAsia="ru-RU"/>
    </w:rPr>
  </w:style>
  <w:style w:type="paragraph" w:customStyle="1" w:styleId="TableParagraph">
    <w:name w:val="Table Paragraph"/>
    <w:basedOn w:val="a"/>
    <w:uiPriority w:val="1"/>
    <w:qFormat/>
    <w:rsid w:val="0099230C"/>
    <w:pPr>
      <w:widowControl w:val="0"/>
      <w:autoSpaceDE w:val="0"/>
      <w:autoSpaceDN w:val="0"/>
      <w:spacing w:after="0" w:line="240" w:lineRule="auto"/>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9918477">
      <w:bodyDiv w:val="1"/>
      <w:marLeft w:val="0"/>
      <w:marRight w:val="0"/>
      <w:marTop w:val="0"/>
      <w:marBottom w:val="0"/>
      <w:divBdr>
        <w:top w:val="none" w:sz="0" w:space="0" w:color="auto"/>
        <w:left w:val="none" w:sz="0" w:space="0" w:color="auto"/>
        <w:bottom w:val="none" w:sz="0" w:space="0" w:color="auto"/>
        <w:right w:val="none" w:sz="0" w:space="0" w:color="auto"/>
      </w:divBdr>
    </w:div>
    <w:div w:id="1504662225">
      <w:bodyDiv w:val="1"/>
      <w:marLeft w:val="0"/>
      <w:marRight w:val="0"/>
      <w:marTop w:val="0"/>
      <w:marBottom w:val="0"/>
      <w:divBdr>
        <w:top w:val="none" w:sz="0" w:space="0" w:color="auto"/>
        <w:left w:val="none" w:sz="0" w:space="0" w:color="auto"/>
        <w:bottom w:val="none" w:sz="0" w:space="0" w:color="auto"/>
        <w:right w:val="none" w:sz="0" w:space="0" w:color="auto"/>
      </w:divBdr>
    </w:div>
    <w:div w:id="166935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0F1D5A-48DE-405A-97C1-D89FC87EA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2191</TotalTime>
  <Pages>1</Pages>
  <Words>9119</Words>
  <Characters>51979</Characters>
  <Application>Microsoft Office Word</Application>
  <DocSecurity>0</DocSecurity>
  <Lines>433</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131</cp:revision>
  <cp:lastPrinted>2022-03-25T09:35:00Z</cp:lastPrinted>
  <dcterms:created xsi:type="dcterms:W3CDTF">2020-03-17T12:29:00Z</dcterms:created>
  <dcterms:modified xsi:type="dcterms:W3CDTF">2022-03-25T09:37:00Z</dcterms:modified>
</cp:coreProperties>
</file>